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6A2FD3" w:rsidRPr="00502F34" w14:paraId="68766EBE" w14:textId="77777777" w:rsidTr="00F41D57">
        <w:tc>
          <w:tcPr>
            <w:tcW w:w="9550" w:type="dxa"/>
          </w:tcPr>
          <w:p w14:paraId="703C01D9" w14:textId="77777777" w:rsidR="006A2FD3" w:rsidRPr="00502F34" w:rsidRDefault="006A2FD3" w:rsidP="00EC6EB9">
            <w:pPr>
              <w:tabs>
                <w:tab w:val="left" w:pos="6663"/>
              </w:tabs>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ZAMAWIAJĄCY</w:t>
            </w:r>
          </w:p>
          <w:p w14:paraId="491FCD94" w14:textId="77777777" w:rsidR="006A2FD3" w:rsidRPr="00502F34" w:rsidRDefault="006A2FD3" w:rsidP="00EC6EB9">
            <w:pPr>
              <w:tabs>
                <w:tab w:val="left" w:pos="6663"/>
              </w:tabs>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Enea Połaniec S.A.</w:t>
            </w:r>
          </w:p>
          <w:p w14:paraId="641E8865" w14:textId="77777777" w:rsidR="006A2FD3" w:rsidRPr="00502F34" w:rsidRDefault="006A2FD3" w:rsidP="00EC6EB9">
            <w:pPr>
              <w:tabs>
                <w:tab w:val="left" w:pos="6663"/>
              </w:tabs>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 xml:space="preserve">Zawada 26 </w:t>
            </w:r>
          </w:p>
          <w:p w14:paraId="02637E89" w14:textId="77777777" w:rsidR="006A2FD3" w:rsidRPr="00502F34" w:rsidRDefault="006A2FD3" w:rsidP="00EC6EB9">
            <w:pPr>
              <w:tabs>
                <w:tab w:val="left" w:pos="6663"/>
              </w:tabs>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28-230 Połaniec</w:t>
            </w:r>
          </w:p>
          <w:p w14:paraId="3DF9FA34" w14:textId="77777777" w:rsidR="006A2FD3" w:rsidRPr="00502F34" w:rsidRDefault="006A2FD3" w:rsidP="00EC6EB9">
            <w:pPr>
              <w:spacing w:line="300" w:lineRule="auto"/>
              <w:rPr>
                <w:rFonts w:ascii="Franklin Gothic Book" w:hAnsi="Franklin Gothic Book" w:cs="Arial"/>
                <w:sz w:val="22"/>
                <w:szCs w:val="22"/>
              </w:rPr>
            </w:pPr>
          </w:p>
          <w:p w14:paraId="3A006BB8" w14:textId="77777777" w:rsidR="006A2FD3" w:rsidRPr="00502F34" w:rsidRDefault="006A2FD3" w:rsidP="00EC6EB9">
            <w:pPr>
              <w:spacing w:line="300" w:lineRule="auto"/>
              <w:rPr>
                <w:rFonts w:ascii="Franklin Gothic Book" w:hAnsi="Franklin Gothic Book" w:cs="Arial"/>
                <w:sz w:val="22"/>
                <w:szCs w:val="22"/>
              </w:rPr>
            </w:pPr>
          </w:p>
          <w:p w14:paraId="3D313F9F" w14:textId="77777777" w:rsidR="006A2FD3" w:rsidRPr="00502F34" w:rsidRDefault="006A2FD3" w:rsidP="00EC6EB9">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SPECYFIKACJA ISTOTNYCH WARUNKÓW ZAMÓWIENIA</w:t>
            </w:r>
          </w:p>
          <w:p w14:paraId="25627F12" w14:textId="70CA8E8E" w:rsidR="006A2FD3" w:rsidRPr="00502F34" w:rsidRDefault="006A2FD3" w:rsidP="00EC6EB9">
            <w:pPr>
              <w:spacing w:line="300" w:lineRule="auto"/>
              <w:jc w:val="center"/>
              <w:rPr>
                <w:rFonts w:ascii="Franklin Gothic Book" w:hAnsi="Franklin Gothic Book" w:cs="Arial"/>
                <w:sz w:val="22"/>
                <w:szCs w:val="22"/>
              </w:rPr>
            </w:pPr>
            <w:r w:rsidRPr="00502F34">
              <w:rPr>
                <w:rFonts w:ascii="Franklin Gothic Book" w:hAnsi="Franklin Gothic Book" w:cs="Arial"/>
                <w:b/>
                <w:sz w:val="22"/>
                <w:szCs w:val="22"/>
              </w:rPr>
              <w:t xml:space="preserve">SIWZ NR </w:t>
            </w:r>
            <w:r w:rsidR="0001313C">
              <w:rPr>
                <w:rFonts w:ascii="Franklin Gothic Book" w:hAnsi="Franklin Gothic Book" w:cs="Arial"/>
                <w:b/>
                <w:sz w:val="22"/>
                <w:szCs w:val="22"/>
              </w:rPr>
              <w:t>N</w:t>
            </w:r>
            <w:r w:rsidR="0001313C" w:rsidRPr="00502F34">
              <w:rPr>
                <w:rFonts w:ascii="Franklin Gothic Book" w:hAnsi="Franklin Gothic Book" w:cs="Arial"/>
                <w:b/>
                <w:sz w:val="22"/>
                <w:szCs w:val="22"/>
              </w:rPr>
              <w:t>Z</w:t>
            </w:r>
            <w:r w:rsidRPr="00502F34">
              <w:rPr>
                <w:rFonts w:ascii="Franklin Gothic Book" w:hAnsi="Franklin Gothic Book" w:cs="Arial"/>
                <w:b/>
                <w:sz w:val="22"/>
                <w:szCs w:val="22"/>
              </w:rPr>
              <w:t>/PZP/</w:t>
            </w:r>
            <w:r w:rsidR="003958EC">
              <w:rPr>
                <w:rFonts w:ascii="Franklin Gothic Book" w:hAnsi="Franklin Gothic Book" w:cs="Arial"/>
                <w:b/>
                <w:sz w:val="22"/>
                <w:szCs w:val="22"/>
              </w:rPr>
              <w:t>25</w:t>
            </w:r>
            <w:r w:rsidRPr="00502F34">
              <w:rPr>
                <w:rFonts w:ascii="Franklin Gothic Book" w:hAnsi="Franklin Gothic Book" w:cs="Arial"/>
                <w:b/>
                <w:sz w:val="22"/>
                <w:szCs w:val="22"/>
              </w:rPr>
              <w:t>/201</w:t>
            </w:r>
            <w:r w:rsidR="00C53FDA">
              <w:rPr>
                <w:rFonts w:ascii="Franklin Gothic Book" w:hAnsi="Franklin Gothic Book" w:cs="Arial"/>
                <w:b/>
                <w:sz w:val="22"/>
                <w:szCs w:val="22"/>
              </w:rPr>
              <w:t>9</w:t>
            </w:r>
          </w:p>
          <w:p w14:paraId="4EB193E1" w14:textId="77777777" w:rsidR="006A2FD3" w:rsidRPr="00502F34" w:rsidRDefault="006A2FD3" w:rsidP="00EC6EB9">
            <w:pPr>
              <w:spacing w:line="300" w:lineRule="auto"/>
              <w:rPr>
                <w:rFonts w:ascii="Franklin Gothic Book" w:hAnsi="Franklin Gothic Book" w:cs="Arial"/>
                <w:sz w:val="22"/>
                <w:szCs w:val="22"/>
              </w:rPr>
            </w:pPr>
          </w:p>
          <w:p w14:paraId="0D82FD60" w14:textId="77777777" w:rsidR="006A2FD3" w:rsidRPr="00502F34" w:rsidRDefault="006A2FD3" w:rsidP="00EC6EB9">
            <w:pPr>
              <w:spacing w:line="300" w:lineRule="auto"/>
              <w:rPr>
                <w:rFonts w:ascii="Franklin Gothic Book" w:hAnsi="Franklin Gothic Book" w:cs="Arial"/>
                <w:sz w:val="22"/>
                <w:szCs w:val="22"/>
              </w:rPr>
            </w:pPr>
          </w:p>
          <w:p w14:paraId="753F0F28" w14:textId="77777777" w:rsidR="006A2FD3" w:rsidRPr="00502F34" w:rsidRDefault="006A2FD3" w:rsidP="00EC6EB9">
            <w:pPr>
              <w:tabs>
                <w:tab w:val="left" w:pos="960"/>
                <w:tab w:val="left" w:pos="1920"/>
              </w:tabs>
              <w:spacing w:line="300" w:lineRule="auto"/>
              <w:ind w:left="960" w:hanging="960"/>
              <w:jc w:val="center"/>
              <w:rPr>
                <w:rFonts w:ascii="Franklin Gothic Book" w:hAnsi="Franklin Gothic Book" w:cs="Arial"/>
                <w:b/>
                <w:sz w:val="22"/>
                <w:szCs w:val="22"/>
              </w:rPr>
            </w:pPr>
            <w:r w:rsidRPr="00502F34">
              <w:rPr>
                <w:rFonts w:ascii="Franklin Gothic Book" w:hAnsi="Franklin Gothic Book" w:cs="Arial"/>
                <w:b/>
                <w:sz w:val="22"/>
                <w:szCs w:val="22"/>
              </w:rPr>
              <w:t>PRZETARG NIEOGRANICZONY</w:t>
            </w:r>
          </w:p>
          <w:p w14:paraId="0F357615" w14:textId="77777777" w:rsidR="006A2FD3" w:rsidRPr="00502F34" w:rsidRDefault="006A2FD3" w:rsidP="00EC6EB9">
            <w:pPr>
              <w:tabs>
                <w:tab w:val="left" w:pos="960"/>
                <w:tab w:val="left" w:pos="1920"/>
              </w:tabs>
              <w:spacing w:line="300" w:lineRule="auto"/>
              <w:ind w:left="960" w:hanging="960"/>
              <w:jc w:val="center"/>
              <w:rPr>
                <w:rFonts w:ascii="Franklin Gothic Book" w:hAnsi="Franklin Gothic Book" w:cs="Arial"/>
                <w:b/>
                <w:sz w:val="22"/>
                <w:szCs w:val="22"/>
              </w:rPr>
            </w:pPr>
            <w:r w:rsidRPr="00502F34">
              <w:rPr>
                <w:rFonts w:ascii="Franklin Gothic Book" w:hAnsi="Franklin Gothic Book" w:cs="Arial"/>
                <w:b/>
                <w:sz w:val="22"/>
                <w:szCs w:val="22"/>
              </w:rPr>
              <w:t>NA</w:t>
            </w:r>
          </w:p>
          <w:p w14:paraId="10FFC38C" w14:textId="660F6007" w:rsidR="006A2FD3" w:rsidRPr="00502F34" w:rsidRDefault="006A2FD3" w:rsidP="00EC6EB9">
            <w:pPr>
              <w:spacing w:line="300" w:lineRule="auto"/>
              <w:jc w:val="center"/>
              <w:rPr>
                <w:rFonts w:ascii="Franklin Gothic Book" w:hAnsi="Franklin Gothic Book" w:cs="Arial"/>
                <w:b/>
                <w:iCs/>
                <w:sz w:val="22"/>
                <w:szCs w:val="22"/>
                <w:u w:val="single"/>
              </w:rPr>
            </w:pPr>
            <w:r w:rsidRPr="00502F34">
              <w:rPr>
                <w:rFonts w:ascii="Franklin Gothic Book" w:hAnsi="Franklin Gothic Book" w:cs="Arial"/>
                <w:b/>
                <w:sz w:val="22"/>
                <w:szCs w:val="22"/>
              </w:rPr>
              <w:t>„</w:t>
            </w:r>
            <w:r w:rsidR="00C53FDA" w:rsidRPr="00C53FDA">
              <w:rPr>
                <w:rFonts w:ascii="Franklin Gothic Book" w:hAnsi="Franklin Gothic Book" w:cs="Arial"/>
                <w:b/>
                <w:sz w:val="22"/>
                <w:szCs w:val="22"/>
              </w:rPr>
              <w:t xml:space="preserve">Dostawę </w:t>
            </w:r>
            <w:r w:rsidR="0048590F" w:rsidRPr="0048590F">
              <w:rPr>
                <w:rFonts w:ascii="Franklin Gothic Book" w:hAnsi="Franklin Gothic Book" w:cs="Arial"/>
                <w:b/>
                <w:sz w:val="22"/>
                <w:szCs w:val="22"/>
              </w:rPr>
              <w:t>wkładów katalitycznych dla instalacji katalitycznego odazotowania spalin bloków energetycznych w Enea Połaniec S.A.</w:t>
            </w:r>
            <w:r w:rsidR="008E4657" w:rsidRPr="008E4657">
              <w:rPr>
                <w:rFonts w:ascii="Franklin Gothic Book" w:hAnsi="Franklin Gothic Book" w:cs="Arial"/>
                <w:b/>
                <w:sz w:val="22"/>
                <w:szCs w:val="22"/>
              </w:rPr>
              <w:t>”</w:t>
            </w:r>
          </w:p>
          <w:p w14:paraId="3EFD8303" w14:textId="77777777" w:rsidR="006A2FD3" w:rsidRPr="00502F34" w:rsidRDefault="006A2FD3" w:rsidP="00EC6EB9">
            <w:pPr>
              <w:spacing w:line="300" w:lineRule="auto"/>
              <w:jc w:val="center"/>
              <w:rPr>
                <w:rFonts w:ascii="Franklin Gothic Book" w:hAnsi="Franklin Gothic Book" w:cs="Arial"/>
                <w:b/>
                <w:iCs/>
                <w:sz w:val="22"/>
                <w:szCs w:val="22"/>
                <w:u w:val="single"/>
              </w:rPr>
            </w:pPr>
          </w:p>
          <w:tbl>
            <w:tblPr>
              <w:tblStyle w:val="Tabela-Siatka"/>
              <w:tblW w:w="6903" w:type="dxa"/>
              <w:tblInd w:w="960" w:type="dxa"/>
              <w:tblLayout w:type="fixed"/>
              <w:tblLook w:val="04A0" w:firstRow="1" w:lastRow="0" w:firstColumn="1" w:lastColumn="0" w:noHBand="0" w:noVBand="1"/>
            </w:tblPr>
            <w:tblGrid>
              <w:gridCol w:w="2515"/>
              <w:gridCol w:w="4388"/>
            </w:tblGrid>
            <w:tr w:rsidR="0048590F" w:rsidRPr="00502F34" w14:paraId="2639AF79" w14:textId="77777777" w:rsidTr="0048590F">
              <w:trPr>
                <w:trHeight w:val="249"/>
              </w:trPr>
              <w:tc>
                <w:tcPr>
                  <w:tcW w:w="2515" w:type="dxa"/>
                  <w:vAlign w:val="center"/>
                </w:tcPr>
                <w:p w14:paraId="1E97E9ED" w14:textId="77777777" w:rsidR="0048590F" w:rsidRPr="00502F34" w:rsidRDefault="0048590F" w:rsidP="00EC6EB9">
                  <w:pPr>
                    <w:tabs>
                      <w:tab w:val="left" w:pos="960"/>
                      <w:tab w:val="left" w:pos="1920"/>
                    </w:tabs>
                    <w:spacing w:line="300" w:lineRule="auto"/>
                    <w:jc w:val="center"/>
                    <w:rPr>
                      <w:rFonts w:ascii="Franklin Gothic Book" w:hAnsi="Franklin Gothic Book" w:cs="Arial"/>
                      <w:b/>
                      <w:sz w:val="22"/>
                      <w:szCs w:val="22"/>
                    </w:rPr>
                  </w:pPr>
                  <w:r w:rsidRPr="00502F34">
                    <w:rPr>
                      <w:rFonts w:ascii="Franklin Gothic Book" w:hAnsi="Franklin Gothic Book" w:cs="Arial"/>
                      <w:sz w:val="22"/>
                      <w:szCs w:val="22"/>
                    </w:rPr>
                    <w:t>sporządził:</w:t>
                  </w:r>
                </w:p>
              </w:tc>
              <w:tc>
                <w:tcPr>
                  <w:tcW w:w="4388" w:type="dxa"/>
                  <w:vAlign w:val="center"/>
                </w:tcPr>
                <w:p w14:paraId="44F5E8C9" w14:textId="77777777" w:rsidR="0048590F" w:rsidRPr="00502F34" w:rsidRDefault="0048590F" w:rsidP="00EC6EB9">
                  <w:pPr>
                    <w:tabs>
                      <w:tab w:val="left" w:pos="960"/>
                      <w:tab w:val="left" w:pos="1920"/>
                    </w:tabs>
                    <w:spacing w:line="300" w:lineRule="auto"/>
                    <w:jc w:val="center"/>
                    <w:rPr>
                      <w:rFonts w:ascii="Franklin Gothic Book" w:hAnsi="Franklin Gothic Book" w:cs="Arial"/>
                      <w:b/>
                      <w:sz w:val="22"/>
                      <w:szCs w:val="22"/>
                    </w:rPr>
                  </w:pPr>
                  <w:r w:rsidRPr="00502F34">
                    <w:rPr>
                      <w:rFonts w:ascii="Franklin Gothic Book" w:hAnsi="Franklin Gothic Book" w:cs="Arial"/>
                      <w:sz w:val="22"/>
                      <w:szCs w:val="22"/>
                    </w:rPr>
                    <w:t>sprawdził pod względem merytorycznym:</w:t>
                  </w:r>
                </w:p>
              </w:tc>
            </w:tr>
            <w:tr w:rsidR="0048590F" w:rsidRPr="00502F34" w14:paraId="4DA681F2" w14:textId="77777777" w:rsidTr="0048590F">
              <w:trPr>
                <w:trHeight w:val="249"/>
              </w:trPr>
              <w:tc>
                <w:tcPr>
                  <w:tcW w:w="2515" w:type="dxa"/>
                </w:tcPr>
                <w:p w14:paraId="3515A8DB" w14:textId="33BE50AF" w:rsidR="0048590F" w:rsidRPr="00502F34" w:rsidRDefault="0048590F" w:rsidP="00EC6EB9">
                  <w:pPr>
                    <w:tabs>
                      <w:tab w:val="left" w:pos="960"/>
                      <w:tab w:val="left" w:pos="1920"/>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Jarosław Szczepaniak</w:t>
                  </w:r>
                </w:p>
                <w:p w14:paraId="1AFBB6D9" w14:textId="77777777" w:rsidR="0048590F" w:rsidRPr="00502F34" w:rsidRDefault="0048590F" w:rsidP="00EC6EB9">
                  <w:pPr>
                    <w:tabs>
                      <w:tab w:val="left" w:pos="960"/>
                      <w:tab w:val="left" w:pos="1920"/>
                    </w:tabs>
                    <w:spacing w:line="300" w:lineRule="auto"/>
                    <w:jc w:val="center"/>
                    <w:rPr>
                      <w:rFonts w:ascii="Franklin Gothic Book" w:hAnsi="Franklin Gothic Book" w:cs="Arial"/>
                      <w:b/>
                      <w:sz w:val="22"/>
                      <w:szCs w:val="22"/>
                    </w:rPr>
                  </w:pPr>
                </w:p>
                <w:p w14:paraId="45A25BC7" w14:textId="77777777" w:rsidR="0048590F" w:rsidRPr="00502F34" w:rsidRDefault="0048590F" w:rsidP="00EC6EB9">
                  <w:pPr>
                    <w:tabs>
                      <w:tab w:val="left" w:pos="960"/>
                      <w:tab w:val="left" w:pos="1920"/>
                    </w:tabs>
                    <w:spacing w:line="300" w:lineRule="auto"/>
                    <w:jc w:val="center"/>
                    <w:rPr>
                      <w:rFonts w:ascii="Franklin Gothic Book" w:hAnsi="Franklin Gothic Book" w:cs="Arial"/>
                      <w:b/>
                      <w:sz w:val="22"/>
                      <w:szCs w:val="22"/>
                    </w:rPr>
                  </w:pPr>
                </w:p>
              </w:tc>
              <w:tc>
                <w:tcPr>
                  <w:tcW w:w="4388" w:type="dxa"/>
                  <w:vMerge w:val="restart"/>
                </w:tcPr>
                <w:p w14:paraId="34DF52D9" w14:textId="71E33D21" w:rsidR="0048590F" w:rsidRDefault="0048590F" w:rsidP="00EC6EB9">
                  <w:pPr>
                    <w:tabs>
                      <w:tab w:val="left" w:pos="960"/>
                      <w:tab w:val="left" w:pos="1920"/>
                    </w:tabs>
                    <w:spacing w:line="300" w:lineRule="auto"/>
                    <w:jc w:val="center"/>
                    <w:rPr>
                      <w:rFonts w:ascii="Franklin Gothic Book" w:hAnsi="Franklin Gothic Book" w:cs="Arial"/>
                      <w:b/>
                      <w:sz w:val="22"/>
                      <w:szCs w:val="22"/>
                    </w:rPr>
                  </w:pPr>
                </w:p>
                <w:p w14:paraId="35AD09BC" w14:textId="77777777" w:rsidR="0048590F" w:rsidRPr="00502F34" w:rsidRDefault="0048590F" w:rsidP="00EC6EB9">
                  <w:pPr>
                    <w:tabs>
                      <w:tab w:val="left" w:pos="960"/>
                      <w:tab w:val="left" w:pos="1920"/>
                    </w:tabs>
                    <w:spacing w:line="300" w:lineRule="auto"/>
                    <w:jc w:val="center"/>
                    <w:rPr>
                      <w:rFonts w:ascii="Franklin Gothic Book" w:hAnsi="Franklin Gothic Book" w:cs="Arial"/>
                      <w:b/>
                      <w:sz w:val="22"/>
                      <w:szCs w:val="22"/>
                    </w:rPr>
                  </w:pPr>
                </w:p>
                <w:p w14:paraId="29B4E252" w14:textId="744913D7" w:rsidR="0048590F" w:rsidRDefault="0048590F" w:rsidP="00EC6EB9">
                  <w:pPr>
                    <w:tabs>
                      <w:tab w:val="left" w:pos="960"/>
                      <w:tab w:val="left" w:pos="1920"/>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Mirosław Jabłoński</w:t>
                  </w:r>
                </w:p>
                <w:p w14:paraId="35669442" w14:textId="57A462C6" w:rsidR="0048590F" w:rsidRDefault="0048590F" w:rsidP="00EC6EB9">
                  <w:pPr>
                    <w:tabs>
                      <w:tab w:val="left" w:pos="960"/>
                      <w:tab w:val="left" w:pos="1920"/>
                    </w:tabs>
                    <w:spacing w:line="300" w:lineRule="auto"/>
                    <w:jc w:val="center"/>
                    <w:rPr>
                      <w:rFonts w:ascii="Franklin Gothic Book" w:hAnsi="Franklin Gothic Book" w:cs="Arial"/>
                      <w:b/>
                      <w:sz w:val="22"/>
                      <w:szCs w:val="22"/>
                    </w:rPr>
                  </w:pPr>
                </w:p>
                <w:p w14:paraId="586E1A99" w14:textId="77777777" w:rsidR="0048590F" w:rsidRDefault="0048590F" w:rsidP="00EC6EB9">
                  <w:pPr>
                    <w:tabs>
                      <w:tab w:val="left" w:pos="960"/>
                      <w:tab w:val="left" w:pos="1920"/>
                    </w:tabs>
                    <w:spacing w:line="300" w:lineRule="auto"/>
                    <w:jc w:val="center"/>
                    <w:rPr>
                      <w:rFonts w:ascii="Franklin Gothic Book" w:hAnsi="Franklin Gothic Book" w:cs="Arial"/>
                      <w:b/>
                      <w:sz w:val="22"/>
                      <w:szCs w:val="22"/>
                    </w:rPr>
                  </w:pPr>
                </w:p>
                <w:p w14:paraId="5FB09232" w14:textId="74FECDF3" w:rsidR="0048590F" w:rsidRDefault="0048590F" w:rsidP="00EC6EB9">
                  <w:pPr>
                    <w:tabs>
                      <w:tab w:val="left" w:pos="960"/>
                      <w:tab w:val="left" w:pos="1920"/>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w:t>
                  </w:r>
                </w:p>
                <w:p w14:paraId="12949A34" w14:textId="6236C490" w:rsidR="0048590F" w:rsidRDefault="0048590F" w:rsidP="00EC6EB9">
                  <w:pPr>
                    <w:tabs>
                      <w:tab w:val="left" w:pos="960"/>
                      <w:tab w:val="left" w:pos="1920"/>
                    </w:tabs>
                    <w:spacing w:line="300" w:lineRule="auto"/>
                    <w:jc w:val="center"/>
                    <w:rPr>
                      <w:rFonts w:ascii="Franklin Gothic Book" w:hAnsi="Franklin Gothic Book" w:cs="Arial"/>
                      <w:b/>
                      <w:sz w:val="22"/>
                      <w:szCs w:val="22"/>
                    </w:rPr>
                  </w:pPr>
                </w:p>
                <w:p w14:paraId="6A1FBDB9" w14:textId="77777777" w:rsidR="0048590F" w:rsidRDefault="0048590F" w:rsidP="00EC6EB9">
                  <w:pPr>
                    <w:tabs>
                      <w:tab w:val="left" w:pos="960"/>
                      <w:tab w:val="left" w:pos="1920"/>
                    </w:tabs>
                    <w:spacing w:line="300" w:lineRule="auto"/>
                    <w:jc w:val="center"/>
                    <w:rPr>
                      <w:rFonts w:ascii="Franklin Gothic Book" w:hAnsi="Franklin Gothic Book" w:cs="Arial"/>
                      <w:b/>
                      <w:sz w:val="22"/>
                      <w:szCs w:val="22"/>
                    </w:rPr>
                  </w:pPr>
                </w:p>
                <w:p w14:paraId="49CD133E" w14:textId="643F7FC1" w:rsidR="0048590F" w:rsidRDefault="0048590F" w:rsidP="00EC6EB9">
                  <w:pPr>
                    <w:tabs>
                      <w:tab w:val="left" w:pos="960"/>
                      <w:tab w:val="left" w:pos="1920"/>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w:t>
                  </w:r>
                </w:p>
                <w:p w14:paraId="5A3427A7" w14:textId="10171879" w:rsidR="0048590F" w:rsidRDefault="0048590F" w:rsidP="00EC6EB9">
                  <w:pPr>
                    <w:tabs>
                      <w:tab w:val="left" w:pos="960"/>
                      <w:tab w:val="left" w:pos="1920"/>
                    </w:tabs>
                    <w:spacing w:line="300" w:lineRule="auto"/>
                    <w:jc w:val="center"/>
                    <w:rPr>
                      <w:rFonts w:ascii="Franklin Gothic Book" w:hAnsi="Franklin Gothic Book" w:cs="Arial"/>
                      <w:b/>
                      <w:sz w:val="22"/>
                      <w:szCs w:val="22"/>
                    </w:rPr>
                  </w:pPr>
                </w:p>
                <w:p w14:paraId="61128C75" w14:textId="77777777" w:rsidR="0048590F" w:rsidRDefault="0048590F" w:rsidP="00EC6EB9">
                  <w:pPr>
                    <w:tabs>
                      <w:tab w:val="left" w:pos="960"/>
                      <w:tab w:val="left" w:pos="1920"/>
                    </w:tabs>
                    <w:spacing w:line="300" w:lineRule="auto"/>
                    <w:jc w:val="center"/>
                    <w:rPr>
                      <w:rFonts w:ascii="Franklin Gothic Book" w:hAnsi="Franklin Gothic Book" w:cs="Arial"/>
                      <w:b/>
                      <w:sz w:val="22"/>
                      <w:szCs w:val="22"/>
                    </w:rPr>
                  </w:pPr>
                </w:p>
                <w:p w14:paraId="00A7BCEF" w14:textId="19146D60" w:rsidR="0048590F" w:rsidRPr="00502F34" w:rsidRDefault="0048590F" w:rsidP="00EC6EB9">
                  <w:pPr>
                    <w:tabs>
                      <w:tab w:val="left" w:pos="960"/>
                      <w:tab w:val="left" w:pos="1920"/>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Edyta Szymczak</w:t>
                  </w:r>
                </w:p>
              </w:tc>
            </w:tr>
            <w:tr w:rsidR="0048590F" w:rsidRPr="00502F34" w14:paraId="06581689" w14:textId="77777777" w:rsidTr="0048590F">
              <w:trPr>
                <w:trHeight w:val="1301"/>
              </w:trPr>
              <w:tc>
                <w:tcPr>
                  <w:tcW w:w="2515" w:type="dxa"/>
                </w:tcPr>
                <w:p w14:paraId="6B9AC086" w14:textId="2DE9A2B0" w:rsidR="0048590F" w:rsidRPr="00502F34" w:rsidRDefault="0048590F" w:rsidP="00EC6EB9">
                  <w:pPr>
                    <w:tabs>
                      <w:tab w:val="left" w:pos="960"/>
                      <w:tab w:val="left" w:pos="1920"/>
                    </w:tabs>
                    <w:spacing w:line="300" w:lineRule="auto"/>
                    <w:jc w:val="center"/>
                    <w:rPr>
                      <w:rFonts w:ascii="Franklin Gothic Book" w:hAnsi="Franklin Gothic Book" w:cs="Arial"/>
                      <w:b/>
                      <w:sz w:val="22"/>
                      <w:szCs w:val="22"/>
                    </w:rPr>
                  </w:pPr>
                  <w:r>
                    <w:rPr>
                      <w:rFonts w:ascii="Franklin Gothic Book" w:hAnsi="Franklin Gothic Book" w:cs="Arial"/>
                      <w:b/>
                      <w:sz w:val="22"/>
                      <w:szCs w:val="22"/>
                    </w:rPr>
                    <w:t>Tomasz Damm</w:t>
                  </w:r>
                </w:p>
                <w:p w14:paraId="2AD8BA82" w14:textId="77777777" w:rsidR="0048590F" w:rsidRPr="00502F34" w:rsidRDefault="0048590F" w:rsidP="00EC6EB9">
                  <w:pPr>
                    <w:tabs>
                      <w:tab w:val="left" w:pos="960"/>
                      <w:tab w:val="left" w:pos="1920"/>
                    </w:tabs>
                    <w:spacing w:line="300" w:lineRule="auto"/>
                    <w:rPr>
                      <w:rFonts w:ascii="Franklin Gothic Book" w:hAnsi="Franklin Gothic Book" w:cs="Arial"/>
                      <w:b/>
                      <w:sz w:val="22"/>
                      <w:szCs w:val="22"/>
                    </w:rPr>
                  </w:pPr>
                </w:p>
              </w:tc>
              <w:tc>
                <w:tcPr>
                  <w:tcW w:w="4388" w:type="dxa"/>
                  <w:vMerge/>
                </w:tcPr>
                <w:p w14:paraId="5777E15F" w14:textId="4DB85D47" w:rsidR="0048590F" w:rsidRPr="00502F34" w:rsidRDefault="0048590F" w:rsidP="00EC6EB9">
                  <w:pPr>
                    <w:tabs>
                      <w:tab w:val="left" w:pos="960"/>
                      <w:tab w:val="left" w:pos="1920"/>
                    </w:tabs>
                    <w:spacing w:line="300" w:lineRule="auto"/>
                    <w:jc w:val="center"/>
                    <w:rPr>
                      <w:rFonts w:ascii="Franklin Gothic Book" w:hAnsi="Franklin Gothic Book" w:cs="Arial"/>
                      <w:b/>
                      <w:sz w:val="22"/>
                      <w:szCs w:val="22"/>
                    </w:rPr>
                  </w:pPr>
                </w:p>
              </w:tc>
            </w:tr>
          </w:tbl>
          <w:p w14:paraId="7C653785" w14:textId="77777777" w:rsidR="006A2FD3" w:rsidRPr="00502F34" w:rsidRDefault="006A2FD3" w:rsidP="00EC6EB9">
            <w:pPr>
              <w:spacing w:line="300" w:lineRule="auto"/>
              <w:jc w:val="center"/>
              <w:rPr>
                <w:rFonts w:ascii="Franklin Gothic Book" w:hAnsi="Franklin Gothic Book" w:cs="Arial"/>
                <w:b/>
                <w:iCs/>
                <w:sz w:val="22"/>
                <w:szCs w:val="22"/>
                <w:u w:val="single"/>
              </w:rPr>
            </w:pPr>
          </w:p>
          <w:p w14:paraId="520FDA88" w14:textId="77777777" w:rsidR="006A2FD3" w:rsidRPr="00502F34" w:rsidRDefault="006A2FD3" w:rsidP="00EC6EB9">
            <w:pPr>
              <w:tabs>
                <w:tab w:val="clear" w:pos="3402"/>
                <w:tab w:val="left" w:pos="6060"/>
              </w:tabs>
              <w:spacing w:line="30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6A2FD3" w:rsidRPr="00502F34" w14:paraId="6E337488" w14:textId="77777777" w:rsidTr="00F41D57">
              <w:tc>
                <w:tcPr>
                  <w:tcW w:w="4697" w:type="dxa"/>
                </w:tcPr>
                <w:p w14:paraId="453F7EEE" w14:textId="77777777" w:rsidR="006A2FD3" w:rsidRPr="00502F34" w:rsidRDefault="006A2FD3" w:rsidP="00EC6EB9">
                  <w:pPr>
                    <w:spacing w:line="300" w:lineRule="auto"/>
                    <w:rPr>
                      <w:rFonts w:ascii="Franklin Gothic Book" w:hAnsi="Franklin Gothic Book" w:cs="Arial"/>
                      <w:b/>
                      <w:sz w:val="22"/>
                      <w:szCs w:val="22"/>
                    </w:rPr>
                  </w:pPr>
                </w:p>
              </w:tc>
              <w:tc>
                <w:tcPr>
                  <w:tcW w:w="4698" w:type="dxa"/>
                </w:tcPr>
                <w:p w14:paraId="2FF53D0A" w14:textId="77777777" w:rsidR="006A2FD3" w:rsidRPr="00502F34" w:rsidRDefault="006A2FD3" w:rsidP="00EC6EB9">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ZATWIERDZAJĄCY:</w:t>
                  </w:r>
                </w:p>
              </w:tc>
            </w:tr>
            <w:tr w:rsidR="006A2FD3" w:rsidRPr="00502F34" w14:paraId="03D3BE2C" w14:textId="77777777" w:rsidTr="00F41D57">
              <w:tc>
                <w:tcPr>
                  <w:tcW w:w="4697" w:type="dxa"/>
                </w:tcPr>
                <w:p w14:paraId="470A85AF" w14:textId="77777777" w:rsidR="006A2FD3" w:rsidRPr="00502F34" w:rsidRDefault="006A2FD3" w:rsidP="00EC6EB9">
                  <w:pPr>
                    <w:spacing w:line="300" w:lineRule="auto"/>
                    <w:rPr>
                      <w:rFonts w:ascii="Franklin Gothic Book" w:hAnsi="Franklin Gothic Book" w:cs="Arial"/>
                      <w:b/>
                      <w:sz w:val="22"/>
                      <w:szCs w:val="22"/>
                    </w:rPr>
                  </w:pPr>
                </w:p>
              </w:tc>
              <w:tc>
                <w:tcPr>
                  <w:tcW w:w="4698" w:type="dxa"/>
                </w:tcPr>
                <w:p w14:paraId="79B76336" w14:textId="77777777" w:rsidR="006A2FD3" w:rsidRPr="00502F34" w:rsidRDefault="006A2FD3" w:rsidP="00EC6EB9">
                  <w:pPr>
                    <w:spacing w:line="300" w:lineRule="auto"/>
                    <w:rPr>
                      <w:rFonts w:ascii="Franklin Gothic Book" w:hAnsi="Franklin Gothic Book" w:cs="Arial"/>
                      <w:b/>
                      <w:sz w:val="22"/>
                      <w:szCs w:val="22"/>
                    </w:rPr>
                  </w:pPr>
                </w:p>
                <w:p w14:paraId="0B660A41" w14:textId="77777777" w:rsidR="006A2FD3" w:rsidRPr="00502F34" w:rsidRDefault="006A2FD3" w:rsidP="00EC6EB9">
                  <w:pPr>
                    <w:spacing w:line="300" w:lineRule="auto"/>
                    <w:rPr>
                      <w:rFonts w:ascii="Franklin Gothic Book" w:hAnsi="Franklin Gothic Book" w:cs="Arial"/>
                      <w:b/>
                      <w:sz w:val="22"/>
                      <w:szCs w:val="22"/>
                    </w:rPr>
                  </w:pPr>
                </w:p>
                <w:p w14:paraId="64A407FF" w14:textId="77777777" w:rsidR="006A2FD3" w:rsidRPr="00502F34" w:rsidRDefault="006A2FD3" w:rsidP="00EC6EB9">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w:t>
                  </w:r>
                </w:p>
              </w:tc>
            </w:tr>
            <w:tr w:rsidR="006A2FD3" w:rsidRPr="00502F34" w14:paraId="0F59A2DE" w14:textId="77777777" w:rsidTr="00F41D57">
              <w:trPr>
                <w:trHeight w:val="253"/>
              </w:trPr>
              <w:tc>
                <w:tcPr>
                  <w:tcW w:w="4697" w:type="dxa"/>
                </w:tcPr>
                <w:p w14:paraId="6D334D1D" w14:textId="77777777" w:rsidR="006A2FD3" w:rsidRPr="00502F34" w:rsidRDefault="006A2FD3" w:rsidP="00EC6EB9">
                  <w:pPr>
                    <w:spacing w:line="300" w:lineRule="auto"/>
                    <w:rPr>
                      <w:rFonts w:ascii="Franklin Gothic Book" w:hAnsi="Franklin Gothic Book" w:cs="Arial"/>
                      <w:b/>
                      <w:sz w:val="22"/>
                      <w:szCs w:val="22"/>
                    </w:rPr>
                  </w:pPr>
                </w:p>
              </w:tc>
              <w:tc>
                <w:tcPr>
                  <w:tcW w:w="4698" w:type="dxa"/>
                </w:tcPr>
                <w:p w14:paraId="6422350A" w14:textId="77777777" w:rsidR="006A2FD3" w:rsidRPr="00502F34" w:rsidRDefault="006A2FD3" w:rsidP="00EC6EB9">
                  <w:pPr>
                    <w:spacing w:line="300" w:lineRule="auto"/>
                    <w:jc w:val="center"/>
                    <w:rPr>
                      <w:rFonts w:ascii="Franklin Gothic Book" w:hAnsi="Franklin Gothic Book" w:cs="Arial"/>
                      <w:sz w:val="22"/>
                      <w:szCs w:val="22"/>
                    </w:rPr>
                  </w:pPr>
                  <w:r w:rsidRPr="00502F34">
                    <w:rPr>
                      <w:rFonts w:ascii="Franklin Gothic Book" w:hAnsi="Franklin Gothic Book" w:cs="Arial"/>
                      <w:sz w:val="22"/>
                      <w:szCs w:val="22"/>
                    </w:rPr>
                    <w:t>(podpis i pieczęć Zatwierdzającego)</w:t>
                  </w:r>
                </w:p>
              </w:tc>
            </w:tr>
          </w:tbl>
          <w:p w14:paraId="7CC9D724" w14:textId="77777777" w:rsidR="006A2FD3" w:rsidRPr="00502F34" w:rsidRDefault="006A2FD3" w:rsidP="00EC6EB9">
            <w:pPr>
              <w:spacing w:line="300" w:lineRule="auto"/>
              <w:rPr>
                <w:rFonts w:ascii="Franklin Gothic Book" w:hAnsi="Franklin Gothic Book" w:cs="Arial"/>
                <w:b/>
                <w:sz w:val="22"/>
                <w:szCs w:val="22"/>
              </w:rPr>
            </w:pPr>
          </w:p>
          <w:p w14:paraId="3DF48EF6" w14:textId="77777777" w:rsidR="006A2FD3" w:rsidRPr="00502F34" w:rsidRDefault="006A2FD3" w:rsidP="00EC6EB9">
            <w:pPr>
              <w:spacing w:line="300" w:lineRule="auto"/>
              <w:rPr>
                <w:rFonts w:ascii="Franklin Gothic Book" w:hAnsi="Franklin Gothic Book" w:cs="Arial"/>
                <w:sz w:val="22"/>
                <w:szCs w:val="22"/>
              </w:rPr>
            </w:pPr>
          </w:p>
          <w:p w14:paraId="6A1D38AD" w14:textId="77777777" w:rsidR="006A2FD3" w:rsidRPr="00502F34" w:rsidRDefault="006A2FD3" w:rsidP="00EC6EB9">
            <w:pPr>
              <w:spacing w:line="300" w:lineRule="auto"/>
              <w:jc w:val="center"/>
              <w:rPr>
                <w:rFonts w:ascii="Franklin Gothic Book" w:hAnsi="Franklin Gothic Book" w:cs="Arial"/>
                <w:sz w:val="22"/>
                <w:szCs w:val="22"/>
              </w:rPr>
            </w:pPr>
          </w:p>
          <w:p w14:paraId="7E14365C" w14:textId="34296E0D" w:rsidR="006A2FD3" w:rsidRPr="00502F34" w:rsidRDefault="006A2FD3" w:rsidP="00EC6EB9">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Zawada,</w:t>
            </w:r>
            <w:r w:rsidR="00BA3FEA">
              <w:rPr>
                <w:rFonts w:ascii="Franklin Gothic Book" w:hAnsi="Franklin Gothic Book" w:cs="Arial"/>
                <w:b/>
                <w:sz w:val="22"/>
                <w:szCs w:val="22"/>
              </w:rPr>
              <w:t xml:space="preserve"> </w:t>
            </w:r>
            <w:r w:rsidR="0048590F">
              <w:rPr>
                <w:rFonts w:ascii="Franklin Gothic Book" w:hAnsi="Franklin Gothic Book" w:cs="Arial"/>
                <w:b/>
                <w:sz w:val="22"/>
                <w:szCs w:val="22"/>
              </w:rPr>
              <w:t>czerwiec</w:t>
            </w:r>
            <w:r w:rsidR="00543F75">
              <w:rPr>
                <w:rFonts w:ascii="Franklin Gothic Book" w:hAnsi="Franklin Gothic Book" w:cs="Arial"/>
                <w:b/>
                <w:sz w:val="22"/>
                <w:szCs w:val="22"/>
              </w:rPr>
              <w:t xml:space="preserve"> 2019</w:t>
            </w:r>
            <w:r w:rsidRPr="00502F34">
              <w:rPr>
                <w:rFonts w:ascii="Franklin Gothic Book" w:hAnsi="Franklin Gothic Book" w:cs="Arial"/>
                <w:b/>
                <w:sz w:val="22"/>
                <w:szCs w:val="22"/>
              </w:rPr>
              <w:t xml:space="preserve"> r.</w:t>
            </w:r>
          </w:p>
        </w:tc>
      </w:tr>
      <w:tr w:rsidR="006A2FD3" w:rsidRPr="00502F34" w14:paraId="21D414DB" w14:textId="77777777" w:rsidTr="00F41D57">
        <w:tc>
          <w:tcPr>
            <w:tcW w:w="9550" w:type="dxa"/>
          </w:tcPr>
          <w:p w14:paraId="22834AAA" w14:textId="77777777" w:rsidR="006A2FD3" w:rsidRPr="00502F34" w:rsidRDefault="006A2FD3" w:rsidP="00EC6EB9">
            <w:pPr>
              <w:tabs>
                <w:tab w:val="left" w:pos="6663"/>
              </w:tabs>
              <w:spacing w:line="300" w:lineRule="auto"/>
              <w:jc w:val="center"/>
              <w:rPr>
                <w:rFonts w:ascii="Franklin Gothic Book" w:hAnsi="Franklin Gothic Book" w:cs="Arial"/>
                <w:b/>
                <w:sz w:val="22"/>
                <w:szCs w:val="22"/>
              </w:rPr>
            </w:pPr>
          </w:p>
        </w:tc>
      </w:tr>
    </w:tbl>
    <w:p w14:paraId="05FC9257" w14:textId="4FAD0D6D" w:rsidR="003D5A88" w:rsidRDefault="003D5A88" w:rsidP="00EC6EB9">
      <w:pPr>
        <w:spacing w:line="300" w:lineRule="auto"/>
        <w:jc w:val="center"/>
        <w:rPr>
          <w:rFonts w:ascii="Franklin Gothic Book" w:hAnsi="Franklin Gothic Book" w:cs="Arial"/>
          <w:sz w:val="22"/>
          <w:szCs w:val="22"/>
        </w:rPr>
      </w:pPr>
    </w:p>
    <w:p w14:paraId="3CE8EEF5" w14:textId="77777777" w:rsidR="00140E8F" w:rsidRDefault="00140E8F" w:rsidP="00EC6EB9">
      <w:pPr>
        <w:spacing w:line="300" w:lineRule="auto"/>
        <w:jc w:val="center"/>
        <w:rPr>
          <w:rFonts w:ascii="Franklin Gothic Book" w:hAnsi="Franklin Gothic Book" w:cs="Arial"/>
          <w:sz w:val="22"/>
          <w:szCs w:val="22"/>
        </w:rPr>
      </w:pPr>
    </w:p>
    <w:p w14:paraId="430956B2" w14:textId="148D2622" w:rsidR="006A2FD3" w:rsidRPr="00502F34" w:rsidRDefault="006A2FD3" w:rsidP="00EC6EB9">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lastRenderedPageBreak/>
        <w:t>Enea Połaniec S.A.</w:t>
      </w:r>
    </w:p>
    <w:p w14:paraId="584FC015" w14:textId="77777777" w:rsidR="006A2FD3" w:rsidRPr="00502F34" w:rsidRDefault="006A2FD3" w:rsidP="00EC6EB9">
      <w:pPr>
        <w:spacing w:line="300" w:lineRule="auto"/>
        <w:jc w:val="center"/>
        <w:outlineLvl w:val="0"/>
        <w:rPr>
          <w:rFonts w:ascii="Franklin Gothic Book" w:hAnsi="Franklin Gothic Book" w:cs="Arial"/>
          <w:b/>
          <w:sz w:val="22"/>
          <w:szCs w:val="22"/>
        </w:rPr>
      </w:pPr>
      <w:bookmarkStart w:id="0" w:name="_Toc416771088"/>
      <w:bookmarkStart w:id="1" w:name="_Toc417388362"/>
      <w:bookmarkStart w:id="2" w:name="_Toc417475971"/>
      <w:bookmarkStart w:id="3" w:name="_Toc298828664"/>
      <w:bookmarkStart w:id="4" w:name="_Toc298829149"/>
      <w:bookmarkStart w:id="5" w:name="_Toc332924157"/>
      <w:bookmarkStart w:id="6" w:name="_Toc351456726"/>
      <w:bookmarkStart w:id="7" w:name="_Toc351457064"/>
      <w:bookmarkStart w:id="8" w:name="_Toc351457190"/>
      <w:bookmarkStart w:id="9" w:name="_Toc352231664"/>
      <w:bookmarkStart w:id="10" w:name="_Toc354046865"/>
      <w:bookmarkStart w:id="11" w:name="_Toc366575536"/>
      <w:bookmarkStart w:id="12" w:name="_Toc366576117"/>
      <w:bookmarkStart w:id="13" w:name="_Toc366576162"/>
      <w:bookmarkStart w:id="14" w:name="_Toc378848990"/>
      <w:bookmarkStart w:id="15" w:name="_Toc378936779"/>
      <w:bookmarkStart w:id="16" w:name="_Toc385327855"/>
      <w:r w:rsidRPr="00502F34">
        <w:rPr>
          <w:rFonts w:ascii="Franklin Gothic Book" w:hAnsi="Franklin Gothic Book" w:cs="Arial"/>
          <w:b/>
          <w:sz w:val="22"/>
          <w:szCs w:val="22"/>
        </w:rPr>
        <w:t>Zawada 26,</w:t>
      </w:r>
      <w:bookmarkEnd w:id="0"/>
      <w:bookmarkEnd w:id="1"/>
      <w:bookmarkEnd w:id="2"/>
      <w:r w:rsidRPr="00502F34">
        <w:rPr>
          <w:rFonts w:ascii="Franklin Gothic Book" w:hAnsi="Franklin Gothic Book" w:cs="Arial"/>
          <w:b/>
          <w:sz w:val="22"/>
          <w:szCs w:val="22"/>
        </w:rPr>
        <w:t xml:space="preserve"> </w:t>
      </w:r>
    </w:p>
    <w:p w14:paraId="0688C22B" w14:textId="77777777" w:rsidR="006A2FD3" w:rsidRPr="00502F34" w:rsidRDefault="006A2FD3" w:rsidP="00EC6EB9">
      <w:pPr>
        <w:spacing w:line="300" w:lineRule="auto"/>
        <w:jc w:val="center"/>
        <w:outlineLvl w:val="0"/>
        <w:rPr>
          <w:rFonts w:ascii="Franklin Gothic Book" w:hAnsi="Franklin Gothic Book" w:cs="Arial"/>
          <w:b/>
          <w:sz w:val="22"/>
          <w:szCs w:val="22"/>
        </w:rPr>
      </w:pPr>
      <w:bookmarkStart w:id="17" w:name="_Toc416771089"/>
      <w:bookmarkStart w:id="18" w:name="_Toc417388363"/>
      <w:bookmarkStart w:id="19" w:name="_Toc417475972"/>
      <w:r w:rsidRPr="00502F34">
        <w:rPr>
          <w:rFonts w:ascii="Franklin Gothic Book" w:hAnsi="Franklin Gothic Book" w:cs="Arial"/>
          <w:b/>
          <w:sz w:val="22"/>
          <w:szCs w:val="22"/>
        </w:rPr>
        <w:t>2</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502F34">
        <w:rPr>
          <w:rFonts w:ascii="Franklin Gothic Book" w:hAnsi="Franklin Gothic Book" w:cs="Arial"/>
          <w:b/>
          <w:sz w:val="22"/>
          <w:szCs w:val="22"/>
        </w:rPr>
        <w:t>8-230 Połaniec</w:t>
      </w:r>
    </w:p>
    <w:p w14:paraId="478DAB9C" w14:textId="77777777" w:rsidR="006A2FD3" w:rsidRPr="00502F34" w:rsidRDefault="006A2FD3" w:rsidP="00EC6EB9">
      <w:pPr>
        <w:spacing w:line="300" w:lineRule="auto"/>
        <w:jc w:val="center"/>
        <w:rPr>
          <w:rFonts w:ascii="Franklin Gothic Book" w:hAnsi="Franklin Gothic Book" w:cs="Arial"/>
          <w:sz w:val="22"/>
          <w:szCs w:val="22"/>
        </w:rPr>
      </w:pPr>
    </w:p>
    <w:p w14:paraId="20FD5E29" w14:textId="77777777" w:rsidR="006A2FD3" w:rsidRPr="00502F34" w:rsidRDefault="006A2FD3" w:rsidP="00EC6EB9">
      <w:pPr>
        <w:spacing w:line="300" w:lineRule="auto"/>
        <w:jc w:val="center"/>
        <w:rPr>
          <w:rFonts w:ascii="Franklin Gothic Book" w:hAnsi="Franklin Gothic Book" w:cs="Arial"/>
          <w:sz w:val="22"/>
          <w:szCs w:val="22"/>
        </w:rPr>
      </w:pPr>
    </w:p>
    <w:p w14:paraId="3312003F" w14:textId="77777777" w:rsidR="006A2FD3" w:rsidRPr="00502F34" w:rsidRDefault="006A2FD3" w:rsidP="00EC6EB9">
      <w:pPr>
        <w:spacing w:line="300" w:lineRule="auto"/>
        <w:jc w:val="center"/>
        <w:rPr>
          <w:rFonts w:ascii="Franklin Gothic Book" w:hAnsi="Franklin Gothic Book" w:cs="Arial"/>
          <w:sz w:val="22"/>
          <w:szCs w:val="22"/>
        </w:rPr>
      </w:pPr>
    </w:p>
    <w:p w14:paraId="54A030F3" w14:textId="77777777" w:rsidR="006A2FD3" w:rsidRPr="00502F34" w:rsidRDefault="006A2FD3" w:rsidP="00EC6EB9">
      <w:pPr>
        <w:spacing w:line="300" w:lineRule="auto"/>
        <w:jc w:val="center"/>
        <w:rPr>
          <w:rFonts w:ascii="Franklin Gothic Book" w:hAnsi="Franklin Gothic Book" w:cs="Arial"/>
          <w:b/>
          <w:sz w:val="22"/>
          <w:szCs w:val="22"/>
        </w:rPr>
      </w:pPr>
      <w:r w:rsidRPr="00502F34">
        <w:rPr>
          <w:rFonts w:ascii="Franklin Gothic Book" w:hAnsi="Franklin Gothic Book" w:cs="Arial"/>
          <w:sz w:val="22"/>
          <w:szCs w:val="22"/>
        </w:rPr>
        <w:t xml:space="preserve">jako: </w:t>
      </w:r>
      <w:r w:rsidRPr="00502F34">
        <w:rPr>
          <w:rFonts w:ascii="Franklin Gothic Book" w:hAnsi="Franklin Gothic Book" w:cs="Arial"/>
          <w:b/>
          <w:sz w:val="22"/>
          <w:szCs w:val="22"/>
        </w:rPr>
        <w:t>ZAMAWIAJĄCY</w:t>
      </w:r>
    </w:p>
    <w:p w14:paraId="643C3D79" w14:textId="77777777" w:rsidR="00A01D1D" w:rsidRPr="00502F34" w:rsidRDefault="00A01D1D" w:rsidP="00EC6EB9">
      <w:pPr>
        <w:spacing w:line="300" w:lineRule="auto"/>
        <w:jc w:val="center"/>
        <w:rPr>
          <w:rFonts w:ascii="Franklin Gothic Book" w:hAnsi="Franklin Gothic Book" w:cs="Arial"/>
          <w:sz w:val="22"/>
          <w:szCs w:val="22"/>
        </w:rPr>
      </w:pPr>
    </w:p>
    <w:p w14:paraId="760F28FD" w14:textId="77777777" w:rsidR="00A01D1D" w:rsidRPr="00502F34" w:rsidRDefault="00A01D1D" w:rsidP="00EC6EB9">
      <w:pPr>
        <w:spacing w:line="300" w:lineRule="auto"/>
        <w:jc w:val="center"/>
        <w:rPr>
          <w:rFonts w:ascii="Franklin Gothic Book" w:hAnsi="Franklin Gothic Book" w:cs="Arial"/>
          <w:sz w:val="22"/>
          <w:szCs w:val="22"/>
        </w:rPr>
      </w:pPr>
    </w:p>
    <w:p w14:paraId="3EA4708A" w14:textId="77777777" w:rsidR="00A01D1D" w:rsidRPr="00502F34" w:rsidRDefault="00A01D1D" w:rsidP="00EC6EB9">
      <w:pPr>
        <w:spacing w:line="300" w:lineRule="auto"/>
        <w:jc w:val="center"/>
        <w:rPr>
          <w:rFonts w:ascii="Franklin Gothic Book" w:hAnsi="Franklin Gothic Book" w:cs="Arial"/>
          <w:sz w:val="22"/>
          <w:szCs w:val="22"/>
        </w:rPr>
      </w:pPr>
    </w:p>
    <w:p w14:paraId="457E3713" w14:textId="168E3561" w:rsidR="00A01D1D" w:rsidRPr="00502F34" w:rsidRDefault="00A01D1D" w:rsidP="00EC6EB9">
      <w:pPr>
        <w:spacing w:line="300" w:lineRule="auto"/>
        <w:jc w:val="center"/>
        <w:rPr>
          <w:rFonts w:ascii="Franklin Gothic Book" w:hAnsi="Franklin Gothic Book" w:cs="Arial"/>
          <w:b/>
          <w:sz w:val="22"/>
          <w:szCs w:val="22"/>
        </w:rPr>
      </w:pPr>
      <w:r w:rsidRPr="00502F34">
        <w:rPr>
          <w:rFonts w:ascii="Franklin Gothic Book" w:hAnsi="Franklin Gothic Book" w:cs="Arial"/>
          <w:sz w:val="22"/>
          <w:szCs w:val="22"/>
        </w:rPr>
        <w:t xml:space="preserve">przedstawia: </w:t>
      </w:r>
      <w:r w:rsidRPr="00502F34">
        <w:rPr>
          <w:rFonts w:ascii="Franklin Gothic Book" w:hAnsi="Franklin Gothic Book" w:cs="Arial"/>
          <w:b/>
          <w:sz w:val="22"/>
          <w:szCs w:val="22"/>
        </w:rPr>
        <w:t xml:space="preserve">SIWZ </w:t>
      </w:r>
      <w:r w:rsidR="00B92375" w:rsidRPr="00502F34">
        <w:rPr>
          <w:rFonts w:ascii="Franklin Gothic Book" w:hAnsi="Franklin Gothic Book" w:cs="Arial"/>
          <w:b/>
          <w:sz w:val="22"/>
          <w:szCs w:val="22"/>
        </w:rPr>
        <w:t>DLA ZAMOWIENIA SEKTOROWEGO W TRYBIE</w:t>
      </w:r>
      <w:r w:rsidR="00DD067C" w:rsidRPr="00502F34">
        <w:rPr>
          <w:rFonts w:ascii="Franklin Gothic Book" w:hAnsi="Franklin Gothic Book" w:cs="Arial"/>
          <w:b/>
          <w:sz w:val="22"/>
          <w:szCs w:val="22"/>
        </w:rPr>
        <w:t xml:space="preserve"> </w:t>
      </w:r>
      <w:r w:rsidRPr="00502F34">
        <w:rPr>
          <w:rFonts w:ascii="Franklin Gothic Book" w:hAnsi="Franklin Gothic Book" w:cs="Arial"/>
          <w:b/>
          <w:sz w:val="22"/>
          <w:szCs w:val="22"/>
        </w:rPr>
        <w:t xml:space="preserve"> PRZETARGU NIEOGRANICZONEGO</w:t>
      </w:r>
    </w:p>
    <w:p w14:paraId="16139EAF" w14:textId="77777777" w:rsidR="00A01D1D" w:rsidRPr="00502F34" w:rsidRDefault="00A01D1D" w:rsidP="00EC6EB9">
      <w:pPr>
        <w:spacing w:line="300" w:lineRule="auto"/>
        <w:jc w:val="center"/>
        <w:rPr>
          <w:rFonts w:ascii="Franklin Gothic Book" w:hAnsi="Franklin Gothic Book" w:cs="Arial"/>
          <w:sz w:val="22"/>
          <w:szCs w:val="22"/>
        </w:rPr>
      </w:pPr>
    </w:p>
    <w:p w14:paraId="09BB5DB2" w14:textId="77777777" w:rsidR="00A01D1D" w:rsidRPr="00502F34" w:rsidRDefault="00A01D1D" w:rsidP="00EC6EB9">
      <w:pPr>
        <w:spacing w:line="300" w:lineRule="auto"/>
        <w:jc w:val="center"/>
        <w:rPr>
          <w:rFonts w:ascii="Franklin Gothic Book" w:hAnsi="Franklin Gothic Book" w:cs="Arial"/>
          <w:sz w:val="22"/>
          <w:szCs w:val="22"/>
        </w:rPr>
      </w:pPr>
    </w:p>
    <w:p w14:paraId="74061907" w14:textId="77777777" w:rsidR="00A01D1D" w:rsidRPr="00502F34" w:rsidRDefault="00A01D1D" w:rsidP="00EC6EB9">
      <w:pPr>
        <w:spacing w:line="300" w:lineRule="auto"/>
        <w:jc w:val="center"/>
        <w:rPr>
          <w:rFonts w:ascii="Franklin Gothic Book" w:hAnsi="Franklin Gothic Book" w:cs="Arial"/>
          <w:sz w:val="22"/>
          <w:szCs w:val="22"/>
        </w:rPr>
      </w:pPr>
    </w:p>
    <w:p w14:paraId="28FB178F" w14:textId="77777777" w:rsidR="00A01D1D" w:rsidRPr="00502F34" w:rsidRDefault="00A01D1D" w:rsidP="00EC6EB9">
      <w:pPr>
        <w:spacing w:line="300" w:lineRule="auto"/>
        <w:jc w:val="center"/>
        <w:outlineLvl w:val="0"/>
        <w:rPr>
          <w:rFonts w:ascii="Franklin Gothic Book" w:hAnsi="Franklin Gothic Book" w:cs="Arial"/>
          <w:b/>
          <w:sz w:val="22"/>
          <w:szCs w:val="22"/>
        </w:rPr>
      </w:pPr>
      <w:bookmarkStart w:id="20" w:name="_Toc298828665"/>
      <w:bookmarkStart w:id="21" w:name="_Toc298829150"/>
      <w:bookmarkStart w:id="22" w:name="_Toc332924158"/>
      <w:bookmarkStart w:id="23" w:name="_Toc351456727"/>
      <w:bookmarkStart w:id="24" w:name="_Toc351457065"/>
      <w:bookmarkStart w:id="25" w:name="_Toc351457191"/>
      <w:bookmarkStart w:id="26" w:name="_Toc352231665"/>
      <w:bookmarkStart w:id="27" w:name="_Toc354046866"/>
      <w:bookmarkStart w:id="28" w:name="_Toc366575537"/>
      <w:bookmarkStart w:id="29" w:name="_Toc366576118"/>
      <w:bookmarkStart w:id="30" w:name="_Toc366576163"/>
      <w:bookmarkStart w:id="31" w:name="_Toc378848991"/>
      <w:bookmarkStart w:id="32" w:name="_Toc378936780"/>
      <w:bookmarkStart w:id="33" w:name="_Toc385327856"/>
      <w:bookmarkStart w:id="34" w:name="_Toc416771090"/>
      <w:bookmarkStart w:id="35" w:name="_Toc417388364"/>
      <w:bookmarkStart w:id="36" w:name="_Toc417475973"/>
      <w:r w:rsidRPr="00502F34">
        <w:rPr>
          <w:rFonts w:ascii="Franklin Gothic Book" w:hAnsi="Franklin Gothic Book" w:cs="Arial"/>
          <w:b/>
          <w:sz w:val="22"/>
          <w:szCs w:val="22"/>
        </w:rPr>
        <w:t>NA</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3C37FB9" w14:textId="77777777" w:rsidR="00A01D1D" w:rsidRPr="00502F34" w:rsidRDefault="00A01D1D" w:rsidP="00EC6EB9">
      <w:pPr>
        <w:spacing w:line="300" w:lineRule="auto"/>
        <w:jc w:val="center"/>
        <w:outlineLvl w:val="0"/>
        <w:rPr>
          <w:rFonts w:ascii="Franklin Gothic Book" w:hAnsi="Franklin Gothic Book" w:cs="Arial"/>
          <w:b/>
          <w:sz w:val="22"/>
          <w:szCs w:val="22"/>
        </w:rPr>
      </w:pPr>
    </w:p>
    <w:p w14:paraId="3E07AD94" w14:textId="77777777" w:rsidR="00A01D1D" w:rsidRPr="00502F34" w:rsidRDefault="00A01D1D" w:rsidP="00EC6EB9">
      <w:pPr>
        <w:spacing w:line="300" w:lineRule="auto"/>
        <w:jc w:val="center"/>
        <w:outlineLvl w:val="0"/>
        <w:rPr>
          <w:rFonts w:ascii="Franklin Gothic Book" w:hAnsi="Franklin Gothic Book" w:cs="Arial"/>
          <w:b/>
          <w:sz w:val="22"/>
          <w:szCs w:val="22"/>
        </w:rPr>
      </w:pPr>
    </w:p>
    <w:p w14:paraId="479AEAA5" w14:textId="77777777" w:rsidR="00A01D1D" w:rsidRPr="00502F34" w:rsidRDefault="00A01D1D" w:rsidP="00EC6EB9">
      <w:pPr>
        <w:spacing w:line="300" w:lineRule="auto"/>
        <w:jc w:val="center"/>
        <w:outlineLvl w:val="0"/>
        <w:rPr>
          <w:rFonts w:ascii="Franklin Gothic Book" w:hAnsi="Franklin Gothic Book" w:cs="Arial"/>
          <w:b/>
          <w:sz w:val="22"/>
          <w:szCs w:val="22"/>
        </w:rPr>
      </w:pPr>
    </w:p>
    <w:p w14:paraId="6EFE5B9D" w14:textId="2734A017" w:rsidR="0018431D" w:rsidRDefault="0018431D" w:rsidP="00EC6EB9">
      <w:pPr>
        <w:spacing w:line="300" w:lineRule="auto"/>
        <w:jc w:val="center"/>
        <w:rPr>
          <w:rFonts w:ascii="Franklin Gothic Book" w:hAnsi="Franklin Gothic Book" w:cs="Arial"/>
          <w:b/>
          <w:sz w:val="22"/>
          <w:szCs w:val="22"/>
        </w:rPr>
      </w:pPr>
      <w:r w:rsidRPr="0018431D">
        <w:rPr>
          <w:rFonts w:ascii="Franklin Gothic Book" w:hAnsi="Franklin Gothic Book" w:cs="Arial"/>
          <w:b/>
          <w:sz w:val="22"/>
          <w:szCs w:val="22"/>
        </w:rPr>
        <w:t>„</w:t>
      </w:r>
      <w:r w:rsidR="00C53FDA" w:rsidRPr="00C53FDA">
        <w:rPr>
          <w:rFonts w:ascii="Franklin Gothic Book" w:hAnsi="Franklin Gothic Book" w:cs="Arial"/>
          <w:b/>
          <w:sz w:val="22"/>
          <w:szCs w:val="22"/>
        </w:rPr>
        <w:t>Dostawę piasku kwarcowego jako materiału złoża do kotła fluidalnego</w:t>
      </w:r>
      <w:r w:rsidR="008E4657" w:rsidRPr="008E4657">
        <w:rPr>
          <w:rFonts w:ascii="Franklin Gothic Book" w:hAnsi="Franklin Gothic Book" w:cs="Arial"/>
          <w:b/>
          <w:sz w:val="22"/>
          <w:szCs w:val="22"/>
        </w:rPr>
        <w:t>”</w:t>
      </w:r>
    </w:p>
    <w:p w14:paraId="1B265A9D" w14:textId="77777777" w:rsidR="007112AA" w:rsidRDefault="007112AA" w:rsidP="00EC6EB9">
      <w:pPr>
        <w:spacing w:line="300" w:lineRule="auto"/>
        <w:jc w:val="center"/>
        <w:rPr>
          <w:rFonts w:ascii="Franklin Gothic Book" w:hAnsi="Franklin Gothic Book" w:cs="Arial"/>
          <w:b/>
          <w:sz w:val="22"/>
          <w:szCs w:val="22"/>
        </w:rPr>
      </w:pPr>
    </w:p>
    <w:p w14:paraId="21859529" w14:textId="751E4A62" w:rsidR="00A01D1D" w:rsidRPr="00502F34" w:rsidRDefault="007112AA" w:rsidP="00EC6EB9">
      <w:pPr>
        <w:spacing w:line="300" w:lineRule="auto"/>
        <w:jc w:val="center"/>
        <w:rPr>
          <w:rFonts w:ascii="Franklin Gothic Book" w:hAnsi="Franklin Gothic Book" w:cs="Arial"/>
          <w:sz w:val="22"/>
          <w:szCs w:val="22"/>
        </w:rPr>
      </w:pPr>
      <w:r w:rsidRPr="00140E8F">
        <w:rPr>
          <w:rFonts w:ascii="Franklin Gothic Book" w:hAnsi="Franklin Gothic Book" w:cs="Arial"/>
          <w:b/>
          <w:sz w:val="22"/>
          <w:szCs w:val="22"/>
        </w:rPr>
        <w:t>KATEGORIA DOSTAW/</w:t>
      </w:r>
      <w:r w:rsidRPr="0048590F">
        <w:rPr>
          <w:rFonts w:ascii="Franklin Gothic Book" w:hAnsi="Franklin Gothic Book" w:cs="Arial"/>
          <w:b/>
          <w:strike/>
          <w:sz w:val="22"/>
          <w:szCs w:val="22"/>
        </w:rPr>
        <w:t>USŁUG</w:t>
      </w:r>
      <w:r w:rsidRPr="007112AA">
        <w:rPr>
          <w:rFonts w:ascii="Franklin Gothic Book" w:hAnsi="Franklin Gothic Book" w:cs="Arial"/>
          <w:b/>
          <w:sz w:val="22"/>
          <w:szCs w:val="22"/>
        </w:rPr>
        <w:t>/</w:t>
      </w:r>
      <w:r w:rsidRPr="00C53FDA">
        <w:rPr>
          <w:rFonts w:ascii="Franklin Gothic Book" w:hAnsi="Franklin Gothic Book" w:cs="Arial"/>
          <w:b/>
          <w:strike/>
          <w:sz w:val="22"/>
          <w:szCs w:val="22"/>
        </w:rPr>
        <w:t>ROBÓT BUDOWLANYCH</w:t>
      </w:r>
      <w:r w:rsidRPr="007112AA">
        <w:rPr>
          <w:rFonts w:ascii="Franklin Gothic Book" w:hAnsi="Franklin Gothic Book" w:cs="Arial"/>
          <w:b/>
          <w:sz w:val="22"/>
          <w:szCs w:val="22"/>
        </w:rPr>
        <w:t xml:space="preserve">  WG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502F34"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502F34" w:rsidRDefault="00197767" w:rsidP="00EC6EB9">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502F34" w:rsidRDefault="00197767" w:rsidP="00EC6EB9">
            <w:pPr>
              <w:spacing w:line="300" w:lineRule="auto"/>
              <w:jc w:val="center"/>
              <w:rPr>
                <w:rFonts w:ascii="Franklin Gothic Book" w:hAnsi="Franklin Gothic Book" w:cs="Arial"/>
                <w:b/>
                <w:sz w:val="22"/>
                <w:szCs w:val="22"/>
              </w:rPr>
            </w:pPr>
            <w:r w:rsidRPr="00502F34">
              <w:rPr>
                <w:rFonts w:ascii="Franklin Gothic Book" w:hAnsi="Franklin Gothic Book" w:cs="Arial"/>
                <w:b/>
                <w:sz w:val="22"/>
                <w:szCs w:val="22"/>
              </w:rPr>
              <w:t>Nazwa CPV</w:t>
            </w:r>
          </w:p>
        </w:tc>
      </w:tr>
      <w:tr w:rsidR="00264254" w:rsidRPr="00502F34"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01174419" w:rsidR="00264254" w:rsidRPr="003D5A88" w:rsidRDefault="0048590F" w:rsidP="00EC6EB9">
            <w:pPr>
              <w:spacing w:line="300" w:lineRule="auto"/>
              <w:jc w:val="center"/>
              <w:rPr>
                <w:rFonts w:ascii="Franklin Gothic Book" w:hAnsi="Franklin Gothic Book" w:cs="Arial"/>
                <w:sz w:val="22"/>
                <w:szCs w:val="22"/>
                <w:highlight w:val="yellow"/>
              </w:rPr>
            </w:pPr>
            <w:r>
              <w:rPr>
                <w:rFonts w:ascii="Calibri" w:eastAsia="Calibri" w:hAnsi="Calibri"/>
              </w:rPr>
              <w:t>42514000-2</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44146655" w:rsidR="00264254" w:rsidRPr="003D5A88" w:rsidRDefault="0048590F" w:rsidP="00EC6EB9">
            <w:pPr>
              <w:spacing w:line="300" w:lineRule="auto"/>
              <w:jc w:val="center"/>
              <w:rPr>
                <w:rFonts w:ascii="Franklin Gothic Book" w:hAnsi="Franklin Gothic Book" w:cs="Arial"/>
                <w:sz w:val="22"/>
                <w:szCs w:val="22"/>
                <w:highlight w:val="yellow"/>
              </w:rPr>
            </w:pPr>
            <w:r>
              <w:rPr>
                <w:rFonts w:ascii="Calibri" w:eastAsia="Calibri" w:hAnsi="Calibri"/>
              </w:rPr>
              <w:t>Maszyny i aparatura do filtrowania i oczyszczania gazów</w:t>
            </w:r>
          </w:p>
        </w:tc>
      </w:tr>
    </w:tbl>
    <w:p w14:paraId="3483FBEA" w14:textId="77777777" w:rsidR="00A01D1D" w:rsidRPr="00502F34" w:rsidRDefault="00A01D1D" w:rsidP="00EC6EB9">
      <w:pPr>
        <w:spacing w:line="300" w:lineRule="auto"/>
        <w:rPr>
          <w:rFonts w:ascii="Franklin Gothic Book" w:hAnsi="Franklin Gothic Book" w:cs="Arial"/>
          <w:sz w:val="22"/>
          <w:szCs w:val="22"/>
        </w:rPr>
      </w:pPr>
    </w:p>
    <w:p w14:paraId="525995B0" w14:textId="77777777" w:rsidR="00736B1B" w:rsidRPr="00502F34" w:rsidRDefault="00736B1B" w:rsidP="00EC6EB9">
      <w:pPr>
        <w:spacing w:line="300" w:lineRule="auto"/>
        <w:outlineLvl w:val="0"/>
        <w:rPr>
          <w:rFonts w:ascii="Franklin Gothic Book" w:hAnsi="Franklin Gothic Book" w:cs="Arial"/>
          <w:b/>
          <w:sz w:val="22"/>
          <w:szCs w:val="22"/>
        </w:rPr>
      </w:pPr>
    </w:p>
    <w:p w14:paraId="1243456B" w14:textId="77777777" w:rsidR="003D5A88" w:rsidRDefault="003D5A88" w:rsidP="00EC6EB9">
      <w:pPr>
        <w:spacing w:line="300" w:lineRule="auto"/>
        <w:jc w:val="center"/>
        <w:outlineLvl w:val="0"/>
        <w:rPr>
          <w:rFonts w:ascii="Franklin Gothic Book" w:hAnsi="Franklin Gothic Book" w:cs="Arial"/>
          <w:b/>
          <w:sz w:val="22"/>
          <w:szCs w:val="22"/>
        </w:rPr>
      </w:pPr>
    </w:p>
    <w:p w14:paraId="3DE76E12" w14:textId="77777777" w:rsidR="003D5A88" w:rsidRDefault="003D5A88" w:rsidP="00EC6EB9">
      <w:pPr>
        <w:spacing w:line="300" w:lineRule="auto"/>
        <w:jc w:val="center"/>
        <w:outlineLvl w:val="0"/>
        <w:rPr>
          <w:rFonts w:ascii="Franklin Gothic Book" w:hAnsi="Franklin Gothic Book" w:cs="Arial"/>
          <w:b/>
          <w:sz w:val="22"/>
          <w:szCs w:val="22"/>
        </w:rPr>
      </w:pPr>
    </w:p>
    <w:p w14:paraId="54592C0B" w14:textId="77777777" w:rsidR="003D5A88" w:rsidRDefault="003D5A88" w:rsidP="00EC6EB9">
      <w:pPr>
        <w:spacing w:line="300" w:lineRule="auto"/>
        <w:jc w:val="center"/>
        <w:outlineLvl w:val="0"/>
        <w:rPr>
          <w:rFonts w:ascii="Franklin Gothic Book" w:hAnsi="Franklin Gothic Book" w:cs="Arial"/>
          <w:b/>
          <w:sz w:val="22"/>
          <w:szCs w:val="22"/>
        </w:rPr>
      </w:pPr>
    </w:p>
    <w:p w14:paraId="2522E1C5" w14:textId="77777777" w:rsidR="003D5A88" w:rsidRDefault="003D5A88" w:rsidP="00EC6EB9">
      <w:pPr>
        <w:spacing w:line="300" w:lineRule="auto"/>
        <w:jc w:val="center"/>
        <w:outlineLvl w:val="0"/>
        <w:rPr>
          <w:rFonts w:ascii="Franklin Gothic Book" w:hAnsi="Franklin Gothic Book" w:cs="Arial"/>
          <w:b/>
          <w:sz w:val="22"/>
          <w:szCs w:val="22"/>
        </w:rPr>
      </w:pPr>
    </w:p>
    <w:p w14:paraId="7217804E" w14:textId="77777777" w:rsidR="003D5A88" w:rsidRDefault="003D5A88" w:rsidP="00EC6EB9">
      <w:pPr>
        <w:spacing w:line="300" w:lineRule="auto"/>
        <w:jc w:val="center"/>
        <w:outlineLvl w:val="0"/>
        <w:rPr>
          <w:rFonts w:ascii="Franklin Gothic Book" w:hAnsi="Franklin Gothic Book" w:cs="Arial"/>
          <w:b/>
          <w:sz w:val="22"/>
          <w:szCs w:val="22"/>
        </w:rPr>
      </w:pPr>
    </w:p>
    <w:p w14:paraId="6558E68B" w14:textId="5EFBCF8C" w:rsidR="00FB0063" w:rsidRPr="00502F34" w:rsidRDefault="005D30DF" w:rsidP="00EC6EB9">
      <w:pPr>
        <w:spacing w:line="300" w:lineRule="auto"/>
        <w:jc w:val="center"/>
        <w:outlineLvl w:val="0"/>
        <w:rPr>
          <w:rFonts w:ascii="Franklin Gothic Book" w:hAnsi="Franklin Gothic Book" w:cs="Arial"/>
          <w:b/>
          <w:sz w:val="22"/>
          <w:szCs w:val="22"/>
        </w:rPr>
      </w:pPr>
      <w:r w:rsidRPr="00502F34">
        <w:rPr>
          <w:rFonts w:ascii="Franklin Gothic Book" w:hAnsi="Franklin Gothic Book" w:cs="Arial"/>
          <w:b/>
          <w:sz w:val="22"/>
          <w:szCs w:val="22"/>
        </w:rPr>
        <w:t xml:space="preserve">Zawada, </w:t>
      </w:r>
      <w:r w:rsidR="0048590F">
        <w:rPr>
          <w:rFonts w:ascii="Franklin Gothic Book" w:hAnsi="Franklin Gothic Book" w:cs="Arial"/>
          <w:b/>
          <w:sz w:val="22"/>
          <w:szCs w:val="22"/>
        </w:rPr>
        <w:t>czerwiec</w:t>
      </w:r>
      <w:r w:rsidR="00C53FDA">
        <w:rPr>
          <w:rFonts w:ascii="Franklin Gothic Book" w:hAnsi="Franklin Gothic Book" w:cs="Arial"/>
          <w:b/>
          <w:sz w:val="22"/>
          <w:szCs w:val="22"/>
        </w:rPr>
        <w:t xml:space="preserve"> 2019</w:t>
      </w:r>
      <w:r w:rsidR="00C53FDA" w:rsidRPr="00502F34">
        <w:rPr>
          <w:rFonts w:ascii="Franklin Gothic Book" w:hAnsi="Franklin Gothic Book" w:cs="Arial"/>
          <w:b/>
          <w:sz w:val="22"/>
          <w:szCs w:val="22"/>
        </w:rPr>
        <w:t xml:space="preserve"> r.</w:t>
      </w:r>
    </w:p>
    <w:p w14:paraId="09DB170B" w14:textId="0A58FBD9" w:rsidR="0037747F" w:rsidRDefault="0037747F" w:rsidP="00EC6EB9">
      <w:pPr>
        <w:spacing w:line="300" w:lineRule="auto"/>
        <w:jc w:val="center"/>
        <w:outlineLvl w:val="0"/>
        <w:rPr>
          <w:rFonts w:ascii="Franklin Gothic Book" w:hAnsi="Franklin Gothic Book" w:cs="Arial"/>
          <w:sz w:val="22"/>
          <w:szCs w:val="22"/>
        </w:rPr>
      </w:pPr>
    </w:p>
    <w:p w14:paraId="12C2721A" w14:textId="6B78D897" w:rsidR="00936D36" w:rsidRDefault="00936D36" w:rsidP="00EC6EB9">
      <w:pPr>
        <w:spacing w:line="300" w:lineRule="auto"/>
        <w:jc w:val="center"/>
        <w:outlineLvl w:val="0"/>
        <w:rPr>
          <w:rFonts w:ascii="Franklin Gothic Book" w:hAnsi="Franklin Gothic Book" w:cs="Arial"/>
          <w:sz w:val="22"/>
          <w:szCs w:val="22"/>
        </w:rPr>
      </w:pPr>
    </w:p>
    <w:p w14:paraId="161A0E59" w14:textId="6EAF57D7" w:rsidR="00936D36" w:rsidRDefault="00936D36" w:rsidP="00EC6EB9">
      <w:pPr>
        <w:spacing w:line="300" w:lineRule="auto"/>
        <w:jc w:val="center"/>
        <w:outlineLvl w:val="0"/>
        <w:rPr>
          <w:rFonts w:ascii="Franklin Gothic Book" w:hAnsi="Franklin Gothic Book" w:cs="Arial"/>
          <w:sz w:val="22"/>
          <w:szCs w:val="22"/>
        </w:rPr>
      </w:pPr>
    </w:p>
    <w:p w14:paraId="376AB6BB" w14:textId="04842692" w:rsidR="00C53FDA" w:rsidRDefault="00C53FDA" w:rsidP="00EC6EB9">
      <w:pPr>
        <w:spacing w:line="300" w:lineRule="auto"/>
        <w:jc w:val="center"/>
        <w:outlineLvl w:val="0"/>
        <w:rPr>
          <w:rFonts w:ascii="Franklin Gothic Book" w:hAnsi="Franklin Gothic Book" w:cs="Arial"/>
          <w:sz w:val="22"/>
          <w:szCs w:val="22"/>
        </w:rPr>
      </w:pPr>
    </w:p>
    <w:p w14:paraId="01A1B40B" w14:textId="31D31697" w:rsidR="00936D36" w:rsidRDefault="00936D36" w:rsidP="00EC6EB9">
      <w:pPr>
        <w:spacing w:line="300" w:lineRule="auto"/>
        <w:jc w:val="center"/>
        <w:outlineLvl w:val="0"/>
        <w:rPr>
          <w:rFonts w:ascii="Franklin Gothic Book" w:hAnsi="Franklin Gothic Book" w:cs="Arial"/>
          <w:sz w:val="22"/>
          <w:szCs w:val="22"/>
        </w:rPr>
      </w:pPr>
    </w:p>
    <w:p w14:paraId="164D27B3" w14:textId="200BA95C" w:rsidR="00936D36" w:rsidRDefault="00936D36" w:rsidP="00EC6EB9">
      <w:pPr>
        <w:spacing w:line="300" w:lineRule="auto"/>
        <w:outlineLvl w:val="0"/>
        <w:rPr>
          <w:rFonts w:ascii="Franklin Gothic Book" w:hAnsi="Franklin Gothic Book" w:cs="Arial"/>
          <w:sz w:val="22"/>
          <w:szCs w:val="22"/>
        </w:rPr>
      </w:pPr>
    </w:p>
    <w:p w14:paraId="7A6CEE7B" w14:textId="77777777" w:rsidR="00936D36" w:rsidRPr="00502F34" w:rsidRDefault="00936D36" w:rsidP="00EC6EB9">
      <w:pPr>
        <w:spacing w:line="300" w:lineRule="auto"/>
        <w:jc w:val="center"/>
        <w:outlineLvl w:val="0"/>
        <w:rPr>
          <w:rFonts w:ascii="Franklin Gothic Book" w:hAnsi="Franklin Gothic Book" w:cs="Arial"/>
          <w:sz w:val="22"/>
          <w:szCs w:val="22"/>
        </w:rPr>
      </w:pPr>
    </w:p>
    <w:p w14:paraId="0B9AFF36" w14:textId="4DA6B0AD" w:rsidR="00A01D1D" w:rsidRPr="00502F34" w:rsidRDefault="00A01D1D" w:rsidP="00EC6EB9">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Postępowanie jest prowadzone w trybie przetargu nieograniczonego, zgodnie z przepisami Ustawy z dnia 29 stycznia 2004 roku - Prawo Zamówień Publicznych tj. (Dz. U. z </w:t>
      </w:r>
      <w:r w:rsidR="00F225E6" w:rsidRPr="00502F34">
        <w:rPr>
          <w:rFonts w:ascii="Franklin Gothic Book" w:hAnsi="Franklin Gothic Book" w:cs="Arial"/>
          <w:sz w:val="22"/>
          <w:szCs w:val="22"/>
        </w:rPr>
        <w:t>201</w:t>
      </w:r>
      <w:r w:rsidR="00F225E6">
        <w:rPr>
          <w:rFonts w:ascii="Franklin Gothic Book" w:hAnsi="Franklin Gothic Book" w:cs="Arial"/>
          <w:sz w:val="22"/>
          <w:szCs w:val="22"/>
        </w:rPr>
        <w:t>8</w:t>
      </w:r>
      <w:r w:rsidR="00F225E6" w:rsidRPr="00502F34">
        <w:rPr>
          <w:rFonts w:ascii="Franklin Gothic Book" w:hAnsi="Franklin Gothic Book" w:cs="Arial"/>
          <w:sz w:val="22"/>
          <w:szCs w:val="22"/>
        </w:rPr>
        <w:t xml:space="preserve"> </w:t>
      </w:r>
      <w:r w:rsidRPr="00502F34">
        <w:rPr>
          <w:rFonts w:ascii="Franklin Gothic Book" w:hAnsi="Franklin Gothic Book" w:cs="Arial"/>
          <w:sz w:val="22"/>
          <w:szCs w:val="22"/>
        </w:rPr>
        <w:t xml:space="preserve">r. poz. </w:t>
      </w:r>
      <w:r w:rsidR="00F225E6">
        <w:rPr>
          <w:rFonts w:ascii="Franklin Gothic Book" w:hAnsi="Franklin Gothic Book" w:cs="Arial"/>
          <w:sz w:val="22"/>
          <w:szCs w:val="22"/>
        </w:rPr>
        <w:t>1986</w:t>
      </w:r>
      <w:r w:rsidR="00F225E6" w:rsidRPr="00502F34">
        <w:rPr>
          <w:rFonts w:ascii="Franklin Gothic Book" w:hAnsi="Franklin Gothic Book" w:cs="Arial"/>
          <w:sz w:val="22"/>
          <w:szCs w:val="22"/>
        </w:rPr>
        <w:t xml:space="preserve"> </w:t>
      </w:r>
      <w:r w:rsidRPr="00502F34">
        <w:rPr>
          <w:rFonts w:ascii="Franklin Gothic Book" w:hAnsi="Franklin Gothic Book" w:cs="Arial"/>
          <w:sz w:val="22"/>
          <w:szCs w:val="22"/>
        </w:rPr>
        <w:t xml:space="preserve">ze zm.), przepisów </w:t>
      </w:r>
      <w:r w:rsidR="005D30DF" w:rsidRPr="00502F34">
        <w:rPr>
          <w:rFonts w:ascii="Franklin Gothic Book" w:hAnsi="Franklin Gothic Book" w:cs="Arial"/>
          <w:sz w:val="22"/>
          <w:szCs w:val="22"/>
        </w:rPr>
        <w:t>w</w:t>
      </w:r>
      <w:r w:rsidRPr="00502F34">
        <w:rPr>
          <w:rFonts w:ascii="Franklin Gothic Book" w:hAnsi="Franklin Gothic Book" w:cs="Arial"/>
          <w:sz w:val="22"/>
          <w:szCs w:val="22"/>
        </w:rPr>
        <w:t>ykonawczych wydanych na jej podstawie oraz niniejszej Specyfikacji Istotnych Warunków Zamówienia.</w:t>
      </w:r>
    </w:p>
    <w:p w14:paraId="543D6ED7" w14:textId="77777777" w:rsidR="00A01D1D" w:rsidRPr="00502F34" w:rsidRDefault="00A01D1D" w:rsidP="00EC6EB9">
      <w:pPr>
        <w:spacing w:line="300" w:lineRule="auto"/>
        <w:jc w:val="center"/>
        <w:rPr>
          <w:rFonts w:ascii="Franklin Gothic Book" w:hAnsi="Franklin Gothic Book" w:cs="Arial"/>
          <w:sz w:val="22"/>
          <w:szCs w:val="22"/>
        </w:rPr>
      </w:pPr>
    </w:p>
    <w:p w14:paraId="53D21F19" w14:textId="77777777" w:rsidR="00A01D1D" w:rsidRPr="00502F34" w:rsidRDefault="00A01D1D" w:rsidP="00EC6EB9">
      <w:pPr>
        <w:spacing w:line="300" w:lineRule="auto"/>
        <w:jc w:val="center"/>
        <w:rPr>
          <w:rFonts w:ascii="Franklin Gothic Book" w:hAnsi="Franklin Gothic Book" w:cs="Arial"/>
          <w:sz w:val="22"/>
          <w:szCs w:val="22"/>
        </w:rPr>
      </w:pPr>
    </w:p>
    <w:p w14:paraId="3EFFD8A0" w14:textId="77777777" w:rsidR="00A01D1D" w:rsidRPr="00502F34" w:rsidRDefault="00A01D1D" w:rsidP="00EC6EB9">
      <w:pPr>
        <w:spacing w:line="300" w:lineRule="auto"/>
        <w:jc w:val="center"/>
        <w:rPr>
          <w:rFonts w:ascii="Franklin Gothic Book" w:hAnsi="Franklin Gothic Book" w:cs="Arial"/>
          <w:sz w:val="22"/>
          <w:szCs w:val="22"/>
        </w:rPr>
      </w:pPr>
    </w:p>
    <w:p w14:paraId="78264418" w14:textId="77777777" w:rsidR="00A01D1D" w:rsidRPr="00502F34" w:rsidRDefault="00A01D1D" w:rsidP="00EC6EB9">
      <w:pPr>
        <w:spacing w:line="300" w:lineRule="auto"/>
        <w:jc w:val="center"/>
        <w:rPr>
          <w:rFonts w:ascii="Franklin Gothic Book" w:hAnsi="Franklin Gothic Book" w:cs="Arial"/>
          <w:sz w:val="22"/>
          <w:szCs w:val="22"/>
        </w:rPr>
      </w:pPr>
    </w:p>
    <w:p w14:paraId="6F0F41FB" w14:textId="77777777" w:rsidR="00A01D1D" w:rsidRPr="00502F34" w:rsidRDefault="00A01D1D" w:rsidP="00EC6EB9">
      <w:pPr>
        <w:spacing w:line="300" w:lineRule="auto"/>
        <w:jc w:val="center"/>
        <w:rPr>
          <w:rFonts w:ascii="Franklin Gothic Book" w:hAnsi="Franklin Gothic Book" w:cs="Arial"/>
          <w:sz w:val="22"/>
          <w:szCs w:val="22"/>
        </w:rPr>
      </w:pPr>
    </w:p>
    <w:p w14:paraId="37631E5D" w14:textId="77777777" w:rsidR="00A01D1D" w:rsidRPr="00502F34" w:rsidRDefault="00A01D1D" w:rsidP="00EC6EB9">
      <w:pPr>
        <w:spacing w:line="300" w:lineRule="auto"/>
        <w:jc w:val="center"/>
        <w:rPr>
          <w:rFonts w:ascii="Franklin Gothic Book" w:hAnsi="Franklin Gothic Book" w:cs="Arial"/>
          <w:sz w:val="22"/>
          <w:szCs w:val="22"/>
        </w:rPr>
      </w:pPr>
    </w:p>
    <w:p w14:paraId="7090AA14" w14:textId="77777777" w:rsidR="00A01D1D" w:rsidRPr="00502F34" w:rsidRDefault="00A01D1D" w:rsidP="00EC6EB9">
      <w:pPr>
        <w:spacing w:line="300" w:lineRule="auto"/>
        <w:jc w:val="center"/>
        <w:rPr>
          <w:rFonts w:ascii="Franklin Gothic Book" w:hAnsi="Franklin Gothic Book" w:cs="Arial"/>
          <w:sz w:val="22"/>
          <w:szCs w:val="22"/>
        </w:rPr>
      </w:pPr>
    </w:p>
    <w:p w14:paraId="78D9A85D" w14:textId="77777777" w:rsidR="00A01D1D" w:rsidRPr="00502F34" w:rsidRDefault="00A01D1D" w:rsidP="00EC6EB9">
      <w:pPr>
        <w:spacing w:line="300" w:lineRule="auto"/>
        <w:jc w:val="center"/>
        <w:rPr>
          <w:rFonts w:ascii="Franklin Gothic Book" w:hAnsi="Franklin Gothic Book" w:cs="Arial"/>
          <w:sz w:val="22"/>
          <w:szCs w:val="22"/>
        </w:rPr>
      </w:pPr>
    </w:p>
    <w:p w14:paraId="511CF597" w14:textId="77777777" w:rsidR="00A01D1D" w:rsidRPr="00502F34" w:rsidRDefault="00A01D1D" w:rsidP="00EC6EB9">
      <w:pPr>
        <w:spacing w:line="300" w:lineRule="auto"/>
        <w:jc w:val="center"/>
        <w:rPr>
          <w:rFonts w:ascii="Franklin Gothic Book" w:hAnsi="Franklin Gothic Book" w:cs="Arial"/>
          <w:sz w:val="22"/>
          <w:szCs w:val="22"/>
        </w:rPr>
      </w:pPr>
    </w:p>
    <w:p w14:paraId="5F067ACB" w14:textId="77777777" w:rsidR="00A01D1D" w:rsidRPr="00502F34" w:rsidRDefault="00A01D1D" w:rsidP="00EC6EB9">
      <w:pPr>
        <w:spacing w:line="300" w:lineRule="auto"/>
        <w:jc w:val="center"/>
        <w:rPr>
          <w:rFonts w:ascii="Franklin Gothic Book" w:hAnsi="Franklin Gothic Book" w:cs="Arial"/>
          <w:sz w:val="22"/>
          <w:szCs w:val="22"/>
        </w:rPr>
      </w:pPr>
    </w:p>
    <w:p w14:paraId="16A1AEE4" w14:textId="77777777" w:rsidR="00A01D1D" w:rsidRPr="00502F34" w:rsidRDefault="00A01D1D" w:rsidP="00EC6EB9">
      <w:pPr>
        <w:spacing w:line="300" w:lineRule="auto"/>
        <w:jc w:val="center"/>
        <w:rPr>
          <w:rFonts w:ascii="Franklin Gothic Book" w:hAnsi="Franklin Gothic Book" w:cs="Arial"/>
          <w:sz w:val="22"/>
          <w:szCs w:val="22"/>
        </w:rPr>
      </w:pPr>
    </w:p>
    <w:p w14:paraId="53BF1EF1" w14:textId="77777777" w:rsidR="00A01D1D" w:rsidRPr="00502F34" w:rsidRDefault="00A01D1D" w:rsidP="00EC6EB9">
      <w:pPr>
        <w:spacing w:line="300" w:lineRule="auto"/>
        <w:jc w:val="center"/>
        <w:rPr>
          <w:rFonts w:ascii="Franklin Gothic Book" w:hAnsi="Franklin Gothic Book" w:cs="Arial"/>
          <w:sz w:val="22"/>
          <w:szCs w:val="22"/>
        </w:rPr>
      </w:pPr>
    </w:p>
    <w:p w14:paraId="6612F3A4" w14:textId="77777777" w:rsidR="00A01D1D" w:rsidRPr="00502F34" w:rsidRDefault="00A01D1D" w:rsidP="00EC6EB9">
      <w:pPr>
        <w:spacing w:line="300" w:lineRule="auto"/>
        <w:jc w:val="center"/>
        <w:rPr>
          <w:rFonts w:ascii="Franklin Gothic Book" w:hAnsi="Franklin Gothic Book" w:cs="Arial"/>
          <w:sz w:val="22"/>
          <w:szCs w:val="22"/>
        </w:rPr>
      </w:pPr>
    </w:p>
    <w:p w14:paraId="0019D098" w14:textId="77777777" w:rsidR="00A01D1D" w:rsidRPr="00502F34" w:rsidRDefault="00A01D1D" w:rsidP="00EC6EB9">
      <w:pPr>
        <w:spacing w:line="300" w:lineRule="auto"/>
        <w:jc w:val="center"/>
        <w:rPr>
          <w:rFonts w:ascii="Franklin Gothic Book" w:hAnsi="Franklin Gothic Book" w:cs="Arial"/>
          <w:sz w:val="22"/>
          <w:szCs w:val="22"/>
        </w:rPr>
      </w:pPr>
    </w:p>
    <w:p w14:paraId="79640DEA" w14:textId="77777777" w:rsidR="00A01D1D" w:rsidRPr="00502F34" w:rsidRDefault="00A01D1D" w:rsidP="00EC6EB9">
      <w:pPr>
        <w:spacing w:line="300" w:lineRule="auto"/>
        <w:jc w:val="center"/>
        <w:rPr>
          <w:rFonts w:ascii="Franklin Gothic Book" w:hAnsi="Franklin Gothic Book" w:cs="Arial"/>
          <w:sz w:val="22"/>
          <w:szCs w:val="22"/>
        </w:rPr>
      </w:pPr>
    </w:p>
    <w:p w14:paraId="0E76BAC8" w14:textId="77777777" w:rsidR="00A01D1D" w:rsidRPr="00502F34" w:rsidRDefault="00A01D1D" w:rsidP="00EC6EB9">
      <w:pPr>
        <w:spacing w:line="300" w:lineRule="auto"/>
        <w:jc w:val="center"/>
        <w:rPr>
          <w:rFonts w:ascii="Franklin Gothic Book" w:hAnsi="Franklin Gothic Book" w:cs="Arial"/>
          <w:sz w:val="22"/>
          <w:szCs w:val="22"/>
        </w:rPr>
      </w:pPr>
    </w:p>
    <w:p w14:paraId="7BE833A4" w14:textId="77777777" w:rsidR="00A01D1D" w:rsidRPr="00502F34" w:rsidRDefault="00A01D1D" w:rsidP="00EC6EB9">
      <w:pPr>
        <w:spacing w:line="300" w:lineRule="auto"/>
        <w:jc w:val="center"/>
        <w:rPr>
          <w:rFonts w:ascii="Franklin Gothic Book" w:hAnsi="Franklin Gothic Book" w:cs="Arial"/>
          <w:sz w:val="22"/>
          <w:szCs w:val="22"/>
        </w:rPr>
      </w:pPr>
    </w:p>
    <w:p w14:paraId="5F2180C1" w14:textId="307AA0A2" w:rsidR="003D5A88" w:rsidRPr="00502F34" w:rsidRDefault="003D5A88" w:rsidP="00EC6EB9">
      <w:pPr>
        <w:spacing w:line="300" w:lineRule="auto"/>
        <w:rPr>
          <w:rFonts w:ascii="Franklin Gothic Book" w:hAnsi="Franklin Gothic Book" w:cs="Arial"/>
          <w:sz w:val="22"/>
          <w:szCs w:val="22"/>
        </w:rPr>
      </w:pPr>
    </w:p>
    <w:p w14:paraId="447146B2" w14:textId="77777777" w:rsidR="00A01D1D" w:rsidRPr="00502F34" w:rsidRDefault="00A01D1D" w:rsidP="00EC6EB9">
      <w:pPr>
        <w:spacing w:line="300" w:lineRule="auto"/>
        <w:jc w:val="center"/>
        <w:rPr>
          <w:rFonts w:ascii="Franklin Gothic Book" w:hAnsi="Franklin Gothic Book" w:cs="Arial"/>
          <w:sz w:val="22"/>
          <w:szCs w:val="22"/>
        </w:rPr>
      </w:pPr>
    </w:p>
    <w:p w14:paraId="48B1E332" w14:textId="77777777" w:rsidR="00A01D1D" w:rsidRPr="00502F34" w:rsidRDefault="00A01D1D" w:rsidP="00EC6EB9">
      <w:pPr>
        <w:spacing w:line="300" w:lineRule="auto"/>
        <w:ind w:left="-142"/>
        <w:jc w:val="center"/>
        <w:rPr>
          <w:rFonts w:ascii="Franklin Gothic Book" w:hAnsi="Franklin Gothic Book" w:cs="Arial"/>
          <w:b/>
          <w:sz w:val="22"/>
          <w:szCs w:val="22"/>
        </w:rPr>
      </w:pPr>
      <w:r w:rsidRPr="00502F34">
        <w:rPr>
          <w:rFonts w:ascii="Franklin Gothic Book" w:hAnsi="Franklin Gothic Book" w:cs="Arial"/>
          <w:b/>
          <w:sz w:val="22"/>
          <w:szCs w:val="22"/>
        </w:rPr>
        <w:t>(SIWZ) zawiera:</w:t>
      </w:r>
    </w:p>
    <w:p w14:paraId="6B65C868" w14:textId="77777777" w:rsidR="00A01D1D" w:rsidRPr="00502F34" w:rsidRDefault="00A01D1D" w:rsidP="00EC6EB9">
      <w:pPr>
        <w:spacing w:line="300" w:lineRule="auto"/>
        <w:ind w:left="-142"/>
        <w:jc w:val="center"/>
        <w:rPr>
          <w:rFonts w:ascii="Franklin Gothic Book" w:hAnsi="Franklin Gothic Book" w:cs="Arial"/>
          <w:b/>
          <w:sz w:val="22"/>
          <w:szCs w:val="22"/>
        </w:rPr>
      </w:pPr>
    </w:p>
    <w:p w14:paraId="3AC6366B" w14:textId="77777777" w:rsidR="00A01D1D" w:rsidRPr="00502F34" w:rsidRDefault="00A01D1D" w:rsidP="00EC6EB9">
      <w:pPr>
        <w:spacing w:line="300" w:lineRule="auto"/>
        <w:ind w:left="-142"/>
        <w:jc w:val="center"/>
        <w:rPr>
          <w:rFonts w:ascii="Franklin Gothic Book" w:hAnsi="Franklin Gothic Book" w:cs="Arial"/>
          <w:b/>
          <w:sz w:val="22"/>
          <w:szCs w:val="22"/>
        </w:rPr>
      </w:pPr>
    </w:p>
    <w:p w14:paraId="61226B6E" w14:textId="77777777" w:rsidR="00A01D1D" w:rsidRPr="00502F34" w:rsidRDefault="00A01D1D" w:rsidP="00EC6EB9">
      <w:pPr>
        <w:spacing w:line="300" w:lineRule="auto"/>
        <w:ind w:left="-142"/>
        <w:jc w:val="center"/>
        <w:rPr>
          <w:rFonts w:ascii="Franklin Gothic Book" w:hAnsi="Franklin Gothic Book" w:cs="Arial"/>
          <w:b/>
          <w:sz w:val="22"/>
          <w:szCs w:val="22"/>
        </w:rPr>
      </w:pPr>
    </w:p>
    <w:p w14:paraId="00803C86" w14:textId="77777777" w:rsidR="00A01D1D" w:rsidRPr="00502F34" w:rsidRDefault="00A01D1D" w:rsidP="00EC6EB9">
      <w:pPr>
        <w:spacing w:line="300" w:lineRule="auto"/>
        <w:rPr>
          <w:rFonts w:ascii="Franklin Gothic Book" w:hAnsi="Franklin Gothic Book" w:cs="Arial"/>
          <w:sz w:val="22"/>
          <w:szCs w:val="22"/>
        </w:rPr>
      </w:pPr>
    </w:p>
    <w:p w14:paraId="529E80D3" w14:textId="77777777" w:rsidR="00A01D1D" w:rsidRPr="00502F34" w:rsidRDefault="00A01D1D" w:rsidP="00EC6EB9">
      <w:pPr>
        <w:spacing w:line="300" w:lineRule="auto"/>
        <w:ind w:left="-142" w:firstLine="142"/>
        <w:rPr>
          <w:rFonts w:ascii="Franklin Gothic Book" w:hAnsi="Franklin Gothic Book" w:cs="Arial"/>
          <w:b/>
          <w:sz w:val="22"/>
          <w:szCs w:val="22"/>
        </w:rPr>
      </w:pPr>
      <w:r w:rsidRPr="00502F34">
        <w:rPr>
          <w:rFonts w:ascii="Franklin Gothic Book" w:hAnsi="Franklin Gothic Book" w:cs="Arial"/>
          <w:b/>
          <w:sz w:val="22"/>
          <w:szCs w:val="22"/>
        </w:rPr>
        <w:t>Część I. INSTRUKCJA DLA WYKONAWCÓW</w:t>
      </w:r>
    </w:p>
    <w:p w14:paraId="25C0F592" w14:textId="77777777" w:rsidR="00A01D1D" w:rsidRPr="00502F34" w:rsidRDefault="00A01D1D" w:rsidP="00EC6EB9">
      <w:pPr>
        <w:spacing w:line="300" w:lineRule="auto"/>
        <w:ind w:left="-142" w:firstLine="142"/>
        <w:rPr>
          <w:rFonts w:ascii="Franklin Gothic Book" w:hAnsi="Franklin Gothic Book" w:cs="Arial"/>
          <w:b/>
          <w:sz w:val="22"/>
          <w:szCs w:val="22"/>
        </w:rPr>
      </w:pPr>
      <w:r w:rsidRPr="00502F34">
        <w:rPr>
          <w:rFonts w:ascii="Franklin Gothic Book" w:hAnsi="Franklin Gothic Book" w:cs="Arial"/>
          <w:b/>
          <w:sz w:val="22"/>
          <w:szCs w:val="22"/>
        </w:rPr>
        <w:t>Część II. ZAKRES RZECZOWY I TECHNICZNY</w:t>
      </w:r>
    </w:p>
    <w:p w14:paraId="7699BBF3" w14:textId="77777777" w:rsidR="00A01D1D" w:rsidRPr="00502F34" w:rsidRDefault="00A01D1D" w:rsidP="00EC6EB9">
      <w:pPr>
        <w:spacing w:line="300" w:lineRule="auto"/>
        <w:ind w:left="-142" w:firstLine="142"/>
        <w:rPr>
          <w:rFonts w:ascii="Franklin Gothic Book" w:hAnsi="Franklin Gothic Book" w:cs="Arial"/>
          <w:b/>
          <w:sz w:val="22"/>
          <w:szCs w:val="22"/>
        </w:rPr>
      </w:pPr>
      <w:r w:rsidRPr="00502F34">
        <w:rPr>
          <w:rFonts w:ascii="Franklin Gothic Book" w:hAnsi="Franklin Gothic Book" w:cs="Arial"/>
          <w:b/>
          <w:sz w:val="22"/>
          <w:szCs w:val="22"/>
        </w:rPr>
        <w:t>Część III. WZÓR UMOWY</w:t>
      </w:r>
    </w:p>
    <w:p w14:paraId="02CC5849" w14:textId="77777777" w:rsidR="00A01D1D" w:rsidRPr="00502F34" w:rsidRDefault="00A01D1D" w:rsidP="00EC6EB9">
      <w:pPr>
        <w:spacing w:line="300" w:lineRule="auto"/>
        <w:ind w:left="-142" w:firstLine="142"/>
        <w:jc w:val="center"/>
        <w:rPr>
          <w:rFonts w:ascii="Franklin Gothic Book" w:hAnsi="Franklin Gothic Book" w:cs="Arial"/>
          <w:b/>
          <w:sz w:val="22"/>
          <w:szCs w:val="22"/>
        </w:rPr>
      </w:pPr>
    </w:p>
    <w:p w14:paraId="7463977F" w14:textId="77777777" w:rsidR="00A01D1D" w:rsidRPr="00502F34" w:rsidRDefault="00A01D1D" w:rsidP="00EC6EB9">
      <w:pPr>
        <w:spacing w:line="300" w:lineRule="auto"/>
        <w:ind w:left="-142" w:firstLine="142"/>
        <w:jc w:val="center"/>
        <w:rPr>
          <w:rFonts w:ascii="Franklin Gothic Book" w:hAnsi="Franklin Gothic Book" w:cs="Arial"/>
          <w:b/>
          <w:sz w:val="22"/>
          <w:szCs w:val="22"/>
        </w:rPr>
      </w:pPr>
    </w:p>
    <w:p w14:paraId="2BB7DF12" w14:textId="77777777" w:rsidR="00A01D1D" w:rsidRPr="00502F34" w:rsidRDefault="00A01D1D" w:rsidP="00EC6EB9">
      <w:pPr>
        <w:spacing w:line="300" w:lineRule="auto"/>
        <w:jc w:val="center"/>
        <w:rPr>
          <w:rFonts w:ascii="Franklin Gothic Book" w:hAnsi="Franklin Gothic Book" w:cs="Arial"/>
          <w:b/>
          <w:sz w:val="22"/>
          <w:szCs w:val="22"/>
        </w:rPr>
      </w:pPr>
    </w:p>
    <w:p w14:paraId="47F590BA" w14:textId="77777777" w:rsidR="00A01D1D" w:rsidRPr="00502F34" w:rsidRDefault="00A01D1D" w:rsidP="00EC6EB9">
      <w:pPr>
        <w:spacing w:line="300" w:lineRule="auto"/>
        <w:jc w:val="center"/>
        <w:rPr>
          <w:rFonts w:ascii="Franklin Gothic Book" w:hAnsi="Franklin Gothic Book" w:cs="Arial"/>
          <w:sz w:val="22"/>
          <w:szCs w:val="22"/>
        </w:rPr>
      </w:pPr>
    </w:p>
    <w:p w14:paraId="32BE0B95" w14:textId="77777777" w:rsidR="00A01D1D" w:rsidRPr="00502F34" w:rsidRDefault="00A01D1D" w:rsidP="00EC6EB9">
      <w:pPr>
        <w:spacing w:line="300" w:lineRule="auto"/>
        <w:jc w:val="center"/>
        <w:rPr>
          <w:rFonts w:ascii="Franklin Gothic Book" w:hAnsi="Franklin Gothic Book" w:cs="Arial"/>
          <w:sz w:val="22"/>
          <w:szCs w:val="22"/>
        </w:rPr>
      </w:pPr>
    </w:p>
    <w:p w14:paraId="3FCF2F11" w14:textId="77777777" w:rsidR="00A01D1D" w:rsidRPr="00502F34" w:rsidRDefault="00A01D1D" w:rsidP="00EC6EB9">
      <w:pPr>
        <w:spacing w:line="300" w:lineRule="auto"/>
        <w:jc w:val="center"/>
        <w:rPr>
          <w:rFonts w:ascii="Franklin Gothic Book" w:hAnsi="Franklin Gothic Book" w:cs="Arial"/>
          <w:sz w:val="22"/>
          <w:szCs w:val="22"/>
        </w:rPr>
      </w:pPr>
    </w:p>
    <w:p w14:paraId="0A4D7426" w14:textId="77777777" w:rsidR="00A01D1D" w:rsidRPr="00502F34" w:rsidRDefault="00A01D1D" w:rsidP="00EC6EB9">
      <w:pPr>
        <w:spacing w:line="300" w:lineRule="auto"/>
        <w:jc w:val="center"/>
        <w:rPr>
          <w:rFonts w:ascii="Franklin Gothic Book" w:hAnsi="Franklin Gothic Book" w:cs="Arial"/>
          <w:sz w:val="22"/>
          <w:szCs w:val="22"/>
        </w:rPr>
      </w:pPr>
    </w:p>
    <w:p w14:paraId="586D8888" w14:textId="77777777" w:rsidR="00A01D1D" w:rsidRPr="00502F34" w:rsidRDefault="00A01D1D" w:rsidP="00EC6EB9">
      <w:pPr>
        <w:spacing w:line="300" w:lineRule="auto"/>
        <w:jc w:val="center"/>
        <w:rPr>
          <w:rFonts w:ascii="Franklin Gothic Book" w:hAnsi="Franklin Gothic Book" w:cs="Arial"/>
          <w:sz w:val="22"/>
          <w:szCs w:val="22"/>
        </w:rPr>
      </w:pPr>
    </w:p>
    <w:p w14:paraId="7D1BA21E" w14:textId="77777777" w:rsidR="00A01D1D" w:rsidRPr="00502F34" w:rsidRDefault="00A01D1D" w:rsidP="00EC6EB9">
      <w:pPr>
        <w:spacing w:line="300" w:lineRule="auto"/>
        <w:jc w:val="center"/>
        <w:rPr>
          <w:rFonts w:ascii="Franklin Gothic Book" w:hAnsi="Franklin Gothic Book" w:cs="Arial"/>
          <w:sz w:val="22"/>
          <w:szCs w:val="22"/>
        </w:rPr>
      </w:pPr>
    </w:p>
    <w:p w14:paraId="28275B80" w14:textId="77777777" w:rsidR="00A01D1D" w:rsidRPr="00502F34" w:rsidRDefault="00A01D1D" w:rsidP="00EC6EB9">
      <w:pPr>
        <w:spacing w:line="300" w:lineRule="auto"/>
        <w:jc w:val="center"/>
        <w:rPr>
          <w:rFonts w:ascii="Franklin Gothic Book" w:hAnsi="Franklin Gothic Book" w:cs="Arial"/>
          <w:sz w:val="22"/>
          <w:szCs w:val="22"/>
        </w:rPr>
      </w:pPr>
    </w:p>
    <w:p w14:paraId="08EE080F" w14:textId="77777777" w:rsidR="00A01D1D" w:rsidRPr="00502F34" w:rsidRDefault="00A01D1D" w:rsidP="00EC6EB9">
      <w:pPr>
        <w:spacing w:line="300" w:lineRule="auto"/>
        <w:jc w:val="center"/>
        <w:rPr>
          <w:rFonts w:ascii="Franklin Gothic Book" w:hAnsi="Franklin Gothic Book" w:cs="Arial"/>
          <w:sz w:val="22"/>
          <w:szCs w:val="22"/>
        </w:rPr>
      </w:pPr>
    </w:p>
    <w:p w14:paraId="2EB7D0A9" w14:textId="77777777" w:rsidR="00A01D1D" w:rsidRPr="00502F34" w:rsidRDefault="00A01D1D" w:rsidP="00EC6EB9">
      <w:pPr>
        <w:spacing w:line="300" w:lineRule="auto"/>
        <w:jc w:val="center"/>
        <w:rPr>
          <w:rFonts w:ascii="Franklin Gothic Book" w:hAnsi="Franklin Gothic Book" w:cs="Arial"/>
          <w:sz w:val="22"/>
          <w:szCs w:val="22"/>
        </w:rPr>
      </w:pPr>
    </w:p>
    <w:p w14:paraId="5CCCB97C" w14:textId="77777777" w:rsidR="00A01D1D" w:rsidRPr="00502F34" w:rsidRDefault="00A01D1D" w:rsidP="00EC6EB9">
      <w:pPr>
        <w:spacing w:line="300" w:lineRule="auto"/>
        <w:jc w:val="center"/>
        <w:rPr>
          <w:rFonts w:ascii="Franklin Gothic Book" w:hAnsi="Franklin Gothic Book" w:cs="Arial"/>
          <w:sz w:val="22"/>
          <w:szCs w:val="22"/>
        </w:rPr>
      </w:pPr>
    </w:p>
    <w:p w14:paraId="34F4BEF0" w14:textId="77777777" w:rsidR="00A01D1D" w:rsidRPr="00502F34" w:rsidRDefault="00A01D1D" w:rsidP="00EC6EB9">
      <w:pPr>
        <w:spacing w:line="300" w:lineRule="auto"/>
        <w:jc w:val="center"/>
        <w:rPr>
          <w:rFonts w:ascii="Franklin Gothic Book" w:hAnsi="Franklin Gothic Book" w:cs="Arial"/>
          <w:sz w:val="22"/>
          <w:szCs w:val="22"/>
        </w:rPr>
      </w:pPr>
    </w:p>
    <w:p w14:paraId="2C4DBE74" w14:textId="77777777" w:rsidR="00A01D1D" w:rsidRPr="00502F34" w:rsidRDefault="00A01D1D" w:rsidP="00EC6EB9">
      <w:pPr>
        <w:spacing w:line="300" w:lineRule="auto"/>
        <w:jc w:val="center"/>
        <w:rPr>
          <w:rFonts w:ascii="Franklin Gothic Book" w:hAnsi="Franklin Gothic Book" w:cs="Arial"/>
          <w:sz w:val="22"/>
          <w:szCs w:val="22"/>
        </w:rPr>
      </w:pPr>
    </w:p>
    <w:p w14:paraId="3D9023A2" w14:textId="77777777" w:rsidR="00A01D1D" w:rsidRPr="00502F34" w:rsidRDefault="00A01D1D" w:rsidP="00EC6EB9">
      <w:pPr>
        <w:spacing w:line="300" w:lineRule="auto"/>
        <w:jc w:val="center"/>
        <w:rPr>
          <w:rFonts w:ascii="Franklin Gothic Book" w:hAnsi="Franklin Gothic Book" w:cs="Arial"/>
          <w:sz w:val="22"/>
          <w:szCs w:val="22"/>
        </w:rPr>
      </w:pPr>
    </w:p>
    <w:p w14:paraId="5DB3E03B" w14:textId="77777777" w:rsidR="00A01D1D" w:rsidRPr="00502F34" w:rsidRDefault="00A01D1D" w:rsidP="00EC6EB9">
      <w:pPr>
        <w:spacing w:line="300" w:lineRule="auto"/>
        <w:jc w:val="center"/>
        <w:rPr>
          <w:rFonts w:ascii="Franklin Gothic Book" w:hAnsi="Franklin Gothic Book" w:cs="Arial"/>
          <w:sz w:val="22"/>
          <w:szCs w:val="22"/>
        </w:rPr>
      </w:pPr>
    </w:p>
    <w:p w14:paraId="58AE243A" w14:textId="77777777" w:rsidR="00A01D1D" w:rsidRPr="00502F34" w:rsidRDefault="00A01D1D" w:rsidP="00EC6EB9">
      <w:pPr>
        <w:spacing w:line="300" w:lineRule="auto"/>
        <w:jc w:val="center"/>
        <w:rPr>
          <w:rFonts w:ascii="Franklin Gothic Book" w:hAnsi="Franklin Gothic Book" w:cs="Arial"/>
          <w:sz w:val="22"/>
          <w:szCs w:val="22"/>
        </w:rPr>
      </w:pPr>
    </w:p>
    <w:p w14:paraId="2BB0BB62" w14:textId="77777777" w:rsidR="00A01D1D" w:rsidRPr="00502F34" w:rsidRDefault="00A01D1D" w:rsidP="00EC6EB9">
      <w:pPr>
        <w:spacing w:line="300" w:lineRule="auto"/>
        <w:jc w:val="center"/>
        <w:rPr>
          <w:rFonts w:ascii="Franklin Gothic Book" w:hAnsi="Franklin Gothic Book" w:cs="Arial"/>
          <w:sz w:val="22"/>
          <w:szCs w:val="22"/>
        </w:rPr>
      </w:pPr>
    </w:p>
    <w:p w14:paraId="3611712C" w14:textId="77777777" w:rsidR="00A01D1D" w:rsidRPr="00502F34" w:rsidRDefault="00A01D1D" w:rsidP="00EC6EB9">
      <w:pPr>
        <w:spacing w:line="300" w:lineRule="auto"/>
        <w:jc w:val="center"/>
        <w:rPr>
          <w:rFonts w:ascii="Franklin Gothic Book" w:hAnsi="Franklin Gothic Book" w:cs="Arial"/>
          <w:sz w:val="22"/>
          <w:szCs w:val="22"/>
        </w:rPr>
      </w:pPr>
    </w:p>
    <w:p w14:paraId="562F8544" w14:textId="77777777" w:rsidR="00A01D1D" w:rsidRPr="00502F34" w:rsidRDefault="00A01D1D" w:rsidP="00EC6EB9">
      <w:pPr>
        <w:spacing w:line="300" w:lineRule="auto"/>
        <w:jc w:val="center"/>
        <w:rPr>
          <w:rFonts w:ascii="Franklin Gothic Book" w:hAnsi="Franklin Gothic Book" w:cs="Arial"/>
          <w:sz w:val="22"/>
          <w:szCs w:val="22"/>
        </w:rPr>
      </w:pPr>
    </w:p>
    <w:p w14:paraId="5F0CF790" w14:textId="219F6B87" w:rsidR="00A01D1D" w:rsidRDefault="00A01D1D" w:rsidP="00EC6EB9">
      <w:pPr>
        <w:spacing w:line="300" w:lineRule="auto"/>
        <w:rPr>
          <w:rFonts w:ascii="Franklin Gothic Book" w:hAnsi="Franklin Gothic Book" w:cs="Arial"/>
          <w:sz w:val="22"/>
          <w:szCs w:val="22"/>
        </w:rPr>
      </w:pPr>
    </w:p>
    <w:p w14:paraId="7BECE09F" w14:textId="1F932CCC" w:rsidR="003D5A88" w:rsidRDefault="003D5A88" w:rsidP="00EC6EB9">
      <w:pPr>
        <w:spacing w:line="300" w:lineRule="auto"/>
        <w:rPr>
          <w:rFonts w:ascii="Franklin Gothic Book" w:hAnsi="Franklin Gothic Book" w:cs="Arial"/>
          <w:sz w:val="22"/>
          <w:szCs w:val="22"/>
        </w:rPr>
      </w:pPr>
    </w:p>
    <w:p w14:paraId="6C2A4062" w14:textId="1B1EB288" w:rsidR="003D5A88" w:rsidRDefault="003D5A88" w:rsidP="00EC6EB9">
      <w:pPr>
        <w:spacing w:line="300" w:lineRule="auto"/>
        <w:rPr>
          <w:rFonts w:ascii="Franklin Gothic Book" w:hAnsi="Franklin Gothic Book" w:cs="Arial"/>
          <w:sz w:val="22"/>
          <w:szCs w:val="22"/>
        </w:rPr>
      </w:pPr>
    </w:p>
    <w:p w14:paraId="03B3CDB9" w14:textId="77253466" w:rsidR="003D5A88" w:rsidRDefault="003D5A88" w:rsidP="00EC6EB9">
      <w:pPr>
        <w:spacing w:line="300" w:lineRule="auto"/>
        <w:rPr>
          <w:rFonts w:ascii="Franklin Gothic Book" w:hAnsi="Franklin Gothic Book" w:cs="Arial"/>
          <w:sz w:val="22"/>
          <w:szCs w:val="22"/>
        </w:rPr>
      </w:pPr>
    </w:p>
    <w:p w14:paraId="69581966" w14:textId="12BF4FAC" w:rsidR="003D5A88" w:rsidRDefault="003D5A88" w:rsidP="00EC6EB9">
      <w:pPr>
        <w:spacing w:line="300" w:lineRule="auto"/>
        <w:rPr>
          <w:rFonts w:ascii="Franklin Gothic Book" w:hAnsi="Franklin Gothic Book" w:cs="Arial"/>
          <w:sz w:val="22"/>
          <w:szCs w:val="22"/>
        </w:rPr>
      </w:pPr>
    </w:p>
    <w:p w14:paraId="50603ECB" w14:textId="788EE126" w:rsidR="003D5A88" w:rsidRDefault="003D5A88" w:rsidP="00EC6EB9">
      <w:pPr>
        <w:spacing w:line="300" w:lineRule="auto"/>
        <w:rPr>
          <w:rFonts w:ascii="Franklin Gothic Book" w:hAnsi="Franklin Gothic Book" w:cs="Arial"/>
          <w:sz w:val="22"/>
          <w:szCs w:val="22"/>
        </w:rPr>
      </w:pPr>
    </w:p>
    <w:p w14:paraId="1C605F93" w14:textId="48F46236" w:rsidR="003D5A88" w:rsidRDefault="003D5A88" w:rsidP="00EC6EB9">
      <w:pPr>
        <w:spacing w:line="300" w:lineRule="auto"/>
        <w:rPr>
          <w:rFonts w:ascii="Franklin Gothic Book" w:hAnsi="Franklin Gothic Book" w:cs="Arial"/>
          <w:sz w:val="22"/>
          <w:szCs w:val="22"/>
        </w:rPr>
      </w:pPr>
    </w:p>
    <w:p w14:paraId="62688E9A" w14:textId="087B99E1" w:rsidR="003D5A88" w:rsidRDefault="003D5A88" w:rsidP="00EC6EB9">
      <w:pPr>
        <w:spacing w:line="300" w:lineRule="auto"/>
        <w:rPr>
          <w:rFonts w:ascii="Franklin Gothic Book" w:hAnsi="Franklin Gothic Book" w:cs="Arial"/>
          <w:sz w:val="22"/>
          <w:szCs w:val="22"/>
        </w:rPr>
      </w:pPr>
    </w:p>
    <w:p w14:paraId="08CAFC06" w14:textId="3C1F99F2" w:rsidR="003D5A88" w:rsidRDefault="003D5A88" w:rsidP="00EC6EB9">
      <w:pPr>
        <w:spacing w:line="300" w:lineRule="auto"/>
        <w:rPr>
          <w:rFonts w:ascii="Franklin Gothic Book" w:hAnsi="Franklin Gothic Book" w:cs="Arial"/>
          <w:sz w:val="22"/>
          <w:szCs w:val="22"/>
        </w:rPr>
      </w:pPr>
    </w:p>
    <w:p w14:paraId="2361BBF9" w14:textId="4E426171" w:rsidR="003D5A88" w:rsidRDefault="003D5A88" w:rsidP="00EC6EB9">
      <w:pPr>
        <w:spacing w:line="300" w:lineRule="auto"/>
        <w:rPr>
          <w:rFonts w:ascii="Franklin Gothic Book" w:hAnsi="Franklin Gothic Book" w:cs="Arial"/>
          <w:sz w:val="22"/>
          <w:szCs w:val="22"/>
        </w:rPr>
      </w:pPr>
    </w:p>
    <w:p w14:paraId="63A1192F" w14:textId="1A79F80D" w:rsidR="003D5A88" w:rsidRDefault="003D5A88" w:rsidP="00EC6EB9">
      <w:pPr>
        <w:spacing w:line="300" w:lineRule="auto"/>
        <w:rPr>
          <w:rFonts w:ascii="Franklin Gothic Book" w:hAnsi="Franklin Gothic Book" w:cs="Arial"/>
          <w:sz w:val="22"/>
          <w:szCs w:val="22"/>
        </w:rPr>
      </w:pPr>
    </w:p>
    <w:p w14:paraId="542DCC36" w14:textId="33FEF37F" w:rsidR="003D5A88" w:rsidRDefault="003D5A88" w:rsidP="00EC6EB9">
      <w:pPr>
        <w:spacing w:line="300" w:lineRule="auto"/>
        <w:rPr>
          <w:rFonts w:ascii="Franklin Gothic Book" w:hAnsi="Franklin Gothic Book" w:cs="Arial"/>
          <w:sz w:val="22"/>
          <w:szCs w:val="22"/>
        </w:rPr>
      </w:pPr>
    </w:p>
    <w:p w14:paraId="56D027B3" w14:textId="10A41B56" w:rsidR="003D5A88" w:rsidRDefault="003D5A88" w:rsidP="00EC6EB9">
      <w:pPr>
        <w:spacing w:line="300" w:lineRule="auto"/>
        <w:rPr>
          <w:rFonts w:ascii="Franklin Gothic Book" w:hAnsi="Franklin Gothic Book" w:cs="Arial"/>
          <w:sz w:val="22"/>
          <w:szCs w:val="22"/>
        </w:rPr>
      </w:pPr>
    </w:p>
    <w:p w14:paraId="02B97096" w14:textId="557F2546" w:rsidR="003D5A88" w:rsidRDefault="003D5A88" w:rsidP="00EC6EB9">
      <w:pPr>
        <w:spacing w:line="300" w:lineRule="auto"/>
        <w:rPr>
          <w:rFonts w:ascii="Franklin Gothic Book" w:hAnsi="Franklin Gothic Book" w:cs="Arial"/>
          <w:sz w:val="22"/>
          <w:szCs w:val="22"/>
        </w:rPr>
      </w:pPr>
    </w:p>
    <w:p w14:paraId="09C5C400" w14:textId="6B309912" w:rsidR="003D5A88" w:rsidRDefault="003D5A88" w:rsidP="00EC6EB9">
      <w:pPr>
        <w:spacing w:line="300" w:lineRule="auto"/>
        <w:rPr>
          <w:rFonts w:ascii="Franklin Gothic Book" w:hAnsi="Franklin Gothic Book" w:cs="Arial"/>
          <w:sz w:val="22"/>
          <w:szCs w:val="22"/>
        </w:rPr>
      </w:pPr>
    </w:p>
    <w:p w14:paraId="426D2DD1" w14:textId="026929DF" w:rsidR="003D5A88" w:rsidRDefault="003D5A88" w:rsidP="00EC6EB9">
      <w:pPr>
        <w:spacing w:line="300" w:lineRule="auto"/>
        <w:rPr>
          <w:rFonts w:ascii="Franklin Gothic Book" w:hAnsi="Franklin Gothic Book" w:cs="Arial"/>
          <w:sz w:val="22"/>
          <w:szCs w:val="22"/>
        </w:rPr>
      </w:pPr>
    </w:p>
    <w:p w14:paraId="17780E21" w14:textId="647B3F8F" w:rsidR="003D5A88" w:rsidRDefault="003D5A88" w:rsidP="00EC6EB9">
      <w:pPr>
        <w:spacing w:line="300" w:lineRule="auto"/>
        <w:rPr>
          <w:rFonts w:ascii="Franklin Gothic Book" w:hAnsi="Franklin Gothic Book" w:cs="Arial"/>
          <w:sz w:val="22"/>
          <w:szCs w:val="22"/>
        </w:rPr>
      </w:pPr>
    </w:p>
    <w:p w14:paraId="67424FE0" w14:textId="1A721CC8" w:rsidR="003D5A88" w:rsidRDefault="003D5A88" w:rsidP="00EC6EB9">
      <w:pPr>
        <w:spacing w:line="300" w:lineRule="auto"/>
        <w:rPr>
          <w:rFonts w:ascii="Franklin Gothic Book" w:hAnsi="Franklin Gothic Book" w:cs="Arial"/>
          <w:sz w:val="22"/>
          <w:szCs w:val="22"/>
        </w:rPr>
      </w:pPr>
    </w:p>
    <w:p w14:paraId="26C6DCA1" w14:textId="2BE56900" w:rsidR="003D5A88" w:rsidRDefault="003D5A88" w:rsidP="00EC6EB9">
      <w:pPr>
        <w:spacing w:line="300" w:lineRule="auto"/>
        <w:rPr>
          <w:rFonts w:ascii="Franklin Gothic Book" w:hAnsi="Franklin Gothic Book" w:cs="Arial"/>
          <w:sz w:val="22"/>
          <w:szCs w:val="22"/>
        </w:rPr>
      </w:pPr>
    </w:p>
    <w:p w14:paraId="1AF9F95F" w14:textId="77777777" w:rsidR="003D5A88" w:rsidRPr="00502F34" w:rsidRDefault="003D5A88" w:rsidP="00EC6EB9">
      <w:pPr>
        <w:spacing w:line="300" w:lineRule="auto"/>
        <w:rPr>
          <w:rFonts w:ascii="Franklin Gothic Book" w:hAnsi="Franklin Gothic Book" w:cs="Arial"/>
          <w:sz w:val="22"/>
          <w:szCs w:val="22"/>
        </w:rPr>
      </w:pPr>
    </w:p>
    <w:p w14:paraId="52E48F08" w14:textId="77777777" w:rsidR="00A01D1D" w:rsidRPr="00502F34" w:rsidRDefault="00A01D1D" w:rsidP="00EC6EB9">
      <w:pPr>
        <w:spacing w:line="300" w:lineRule="auto"/>
        <w:jc w:val="center"/>
        <w:rPr>
          <w:rFonts w:ascii="Franklin Gothic Book" w:hAnsi="Franklin Gothic Book" w:cs="Arial"/>
          <w:sz w:val="22"/>
          <w:szCs w:val="22"/>
        </w:rPr>
      </w:pPr>
    </w:p>
    <w:p w14:paraId="255010D5" w14:textId="77777777" w:rsidR="00A01D1D" w:rsidRPr="00502F34" w:rsidRDefault="00A01D1D" w:rsidP="00EC6EB9">
      <w:pPr>
        <w:pStyle w:val="Nagwek1"/>
        <w:spacing w:before="0" w:after="0" w:line="300" w:lineRule="auto"/>
        <w:jc w:val="center"/>
        <w:rPr>
          <w:rFonts w:ascii="Franklin Gothic Book" w:hAnsi="Franklin Gothic Book" w:cs="Arial"/>
          <w:sz w:val="22"/>
          <w:szCs w:val="22"/>
        </w:rPr>
      </w:pPr>
      <w:bookmarkStart w:id="37" w:name="_Toc416771092"/>
      <w:r w:rsidRPr="00502F34">
        <w:rPr>
          <w:rFonts w:ascii="Franklin Gothic Book" w:hAnsi="Franklin Gothic Book" w:cs="Arial"/>
          <w:sz w:val="22"/>
          <w:szCs w:val="22"/>
        </w:rPr>
        <w:t>Część 1. INSTRUKCJA DLA WYKONAWCÓW</w:t>
      </w:r>
      <w:bookmarkEnd w:id="37"/>
    </w:p>
    <w:p w14:paraId="0BA27693" w14:textId="77777777" w:rsidR="00A01D1D" w:rsidRPr="00502F34" w:rsidRDefault="00A01D1D" w:rsidP="00EC6EB9">
      <w:pPr>
        <w:spacing w:line="300" w:lineRule="auto"/>
        <w:jc w:val="center"/>
        <w:rPr>
          <w:rFonts w:ascii="Franklin Gothic Book" w:hAnsi="Franklin Gothic Book" w:cs="Arial"/>
          <w:sz w:val="22"/>
          <w:szCs w:val="22"/>
        </w:rPr>
      </w:pPr>
    </w:p>
    <w:p w14:paraId="72ABABE8" w14:textId="77777777" w:rsidR="00A01D1D" w:rsidRPr="00502F34" w:rsidRDefault="00A01D1D" w:rsidP="00EC6EB9">
      <w:pPr>
        <w:spacing w:line="300" w:lineRule="auto"/>
        <w:jc w:val="center"/>
        <w:rPr>
          <w:rFonts w:ascii="Franklin Gothic Book" w:hAnsi="Franklin Gothic Book" w:cs="Arial"/>
          <w:sz w:val="22"/>
          <w:szCs w:val="22"/>
        </w:rPr>
      </w:pPr>
    </w:p>
    <w:p w14:paraId="3EEEE090" w14:textId="77777777" w:rsidR="00A01D1D" w:rsidRPr="00502F34" w:rsidRDefault="00A01D1D" w:rsidP="00EC6EB9">
      <w:pPr>
        <w:spacing w:line="300" w:lineRule="auto"/>
        <w:jc w:val="center"/>
        <w:rPr>
          <w:rFonts w:ascii="Franklin Gothic Book" w:hAnsi="Franklin Gothic Book" w:cs="Arial"/>
          <w:sz w:val="22"/>
          <w:szCs w:val="22"/>
        </w:rPr>
      </w:pPr>
    </w:p>
    <w:p w14:paraId="6D29C2C3" w14:textId="77777777" w:rsidR="00A01D1D" w:rsidRPr="00502F34" w:rsidRDefault="00A01D1D" w:rsidP="00EC6EB9">
      <w:pPr>
        <w:spacing w:line="300" w:lineRule="auto"/>
        <w:jc w:val="center"/>
        <w:rPr>
          <w:rFonts w:ascii="Franklin Gothic Book" w:hAnsi="Franklin Gothic Book" w:cs="Arial"/>
          <w:sz w:val="22"/>
          <w:szCs w:val="22"/>
        </w:rPr>
      </w:pPr>
    </w:p>
    <w:p w14:paraId="7621937F" w14:textId="77777777" w:rsidR="00A01D1D" w:rsidRPr="00502F34" w:rsidRDefault="00A01D1D" w:rsidP="00EC6EB9">
      <w:pPr>
        <w:spacing w:line="300" w:lineRule="auto"/>
        <w:jc w:val="center"/>
        <w:rPr>
          <w:rFonts w:ascii="Franklin Gothic Book" w:hAnsi="Franklin Gothic Book" w:cs="Arial"/>
          <w:sz w:val="22"/>
          <w:szCs w:val="22"/>
        </w:rPr>
      </w:pPr>
    </w:p>
    <w:p w14:paraId="01245545" w14:textId="77777777" w:rsidR="00A01D1D" w:rsidRPr="00502F34" w:rsidRDefault="00A01D1D" w:rsidP="00EC6EB9">
      <w:pPr>
        <w:spacing w:line="300" w:lineRule="auto"/>
        <w:jc w:val="center"/>
        <w:rPr>
          <w:rFonts w:ascii="Franklin Gothic Book" w:hAnsi="Franklin Gothic Book" w:cs="Arial"/>
          <w:sz w:val="22"/>
          <w:szCs w:val="22"/>
        </w:rPr>
      </w:pPr>
    </w:p>
    <w:p w14:paraId="69E7DB5B" w14:textId="77777777" w:rsidR="00A01D1D" w:rsidRPr="00502F34" w:rsidRDefault="00A01D1D" w:rsidP="00EC6EB9">
      <w:pPr>
        <w:spacing w:line="300" w:lineRule="auto"/>
        <w:jc w:val="center"/>
        <w:rPr>
          <w:rFonts w:ascii="Franklin Gothic Book" w:hAnsi="Franklin Gothic Book" w:cs="Arial"/>
          <w:sz w:val="22"/>
          <w:szCs w:val="22"/>
        </w:rPr>
      </w:pPr>
    </w:p>
    <w:p w14:paraId="7ED7211A" w14:textId="77777777" w:rsidR="00A01D1D" w:rsidRPr="00502F34" w:rsidRDefault="00A01D1D" w:rsidP="00EC6EB9">
      <w:pPr>
        <w:spacing w:line="300" w:lineRule="auto"/>
        <w:jc w:val="center"/>
        <w:rPr>
          <w:rFonts w:ascii="Franklin Gothic Book" w:hAnsi="Franklin Gothic Book" w:cs="Arial"/>
          <w:sz w:val="22"/>
          <w:szCs w:val="22"/>
        </w:rPr>
      </w:pPr>
    </w:p>
    <w:p w14:paraId="1E1DCF18" w14:textId="77777777" w:rsidR="00A01D1D" w:rsidRPr="00502F34" w:rsidRDefault="00A01D1D" w:rsidP="00EC6EB9">
      <w:pPr>
        <w:spacing w:line="300" w:lineRule="auto"/>
        <w:jc w:val="center"/>
        <w:rPr>
          <w:rFonts w:ascii="Franklin Gothic Book" w:hAnsi="Franklin Gothic Book" w:cs="Arial"/>
          <w:sz w:val="22"/>
          <w:szCs w:val="22"/>
        </w:rPr>
      </w:pPr>
    </w:p>
    <w:p w14:paraId="789E8DE1" w14:textId="77777777" w:rsidR="00A01D1D" w:rsidRPr="00502F34" w:rsidRDefault="00A01D1D" w:rsidP="00EC6EB9">
      <w:pPr>
        <w:spacing w:line="300" w:lineRule="auto"/>
        <w:jc w:val="center"/>
        <w:rPr>
          <w:rFonts w:ascii="Franklin Gothic Book" w:hAnsi="Franklin Gothic Book" w:cs="Arial"/>
          <w:sz w:val="22"/>
          <w:szCs w:val="22"/>
        </w:rPr>
      </w:pPr>
    </w:p>
    <w:p w14:paraId="75B5D97C" w14:textId="77777777" w:rsidR="00A01D1D" w:rsidRPr="00502F34" w:rsidRDefault="00A01D1D" w:rsidP="00EC6EB9">
      <w:pPr>
        <w:spacing w:line="300" w:lineRule="auto"/>
        <w:jc w:val="center"/>
        <w:rPr>
          <w:rFonts w:ascii="Franklin Gothic Book" w:hAnsi="Franklin Gothic Book" w:cs="Arial"/>
          <w:sz w:val="22"/>
          <w:szCs w:val="22"/>
        </w:rPr>
      </w:pPr>
    </w:p>
    <w:p w14:paraId="1F65F04C" w14:textId="77777777" w:rsidR="00A01D1D" w:rsidRPr="00502F34" w:rsidRDefault="00A01D1D" w:rsidP="00EC6EB9">
      <w:pPr>
        <w:tabs>
          <w:tab w:val="clear" w:pos="3402"/>
          <w:tab w:val="right" w:leader="dot" w:pos="9742"/>
        </w:tabs>
        <w:autoSpaceDE w:val="0"/>
        <w:autoSpaceDN w:val="0"/>
        <w:spacing w:line="300" w:lineRule="auto"/>
        <w:rPr>
          <w:rFonts w:ascii="Franklin Gothic Book" w:hAnsi="Franklin Gothic Book" w:cs="Arial"/>
          <w:noProof/>
          <w:sz w:val="22"/>
          <w:szCs w:val="22"/>
        </w:rPr>
      </w:pPr>
    </w:p>
    <w:p w14:paraId="24C0613D" w14:textId="77777777" w:rsidR="00A01D1D" w:rsidRPr="00502F34" w:rsidRDefault="00A01D1D" w:rsidP="00EC6EB9">
      <w:pPr>
        <w:tabs>
          <w:tab w:val="clear" w:pos="3402"/>
          <w:tab w:val="right" w:leader="dot" w:pos="9742"/>
        </w:tabs>
        <w:autoSpaceDE w:val="0"/>
        <w:autoSpaceDN w:val="0"/>
        <w:spacing w:line="300" w:lineRule="auto"/>
        <w:ind w:left="240"/>
        <w:rPr>
          <w:rFonts w:ascii="Franklin Gothic Book" w:hAnsi="Franklin Gothic Book" w:cs="Arial"/>
          <w:noProof/>
          <w:sz w:val="22"/>
          <w:szCs w:val="22"/>
        </w:rPr>
      </w:pPr>
    </w:p>
    <w:p w14:paraId="035F1B89" w14:textId="77777777" w:rsidR="00A01D1D" w:rsidRPr="00502F34" w:rsidRDefault="00A01D1D" w:rsidP="00EC6EB9">
      <w:pPr>
        <w:tabs>
          <w:tab w:val="clear" w:pos="3402"/>
          <w:tab w:val="right" w:leader="dot" w:pos="9742"/>
        </w:tabs>
        <w:autoSpaceDE w:val="0"/>
        <w:autoSpaceDN w:val="0"/>
        <w:spacing w:line="300" w:lineRule="auto"/>
        <w:rPr>
          <w:rFonts w:ascii="Franklin Gothic Book" w:hAnsi="Franklin Gothic Book" w:cs="Arial"/>
          <w:noProof/>
          <w:sz w:val="22"/>
          <w:szCs w:val="22"/>
        </w:rPr>
      </w:pPr>
    </w:p>
    <w:p w14:paraId="72AFF6FC" w14:textId="77777777" w:rsidR="00A01D1D" w:rsidRPr="00502F34" w:rsidRDefault="00A01D1D" w:rsidP="00EC6EB9">
      <w:pPr>
        <w:tabs>
          <w:tab w:val="clear" w:pos="3402"/>
        </w:tabs>
        <w:spacing w:line="300" w:lineRule="auto"/>
        <w:rPr>
          <w:rFonts w:ascii="Franklin Gothic Book" w:hAnsi="Franklin Gothic Book" w:cs="Arial"/>
          <w:b/>
          <w:sz w:val="22"/>
          <w:szCs w:val="22"/>
        </w:rPr>
      </w:pPr>
      <w:r w:rsidRPr="00502F34">
        <w:rPr>
          <w:rFonts w:ascii="Franklin Gothic Book" w:hAnsi="Franklin Gothic Book"/>
          <w:sz w:val="22"/>
          <w:szCs w:val="22"/>
        </w:rPr>
        <w:br w:type="page"/>
      </w:r>
    </w:p>
    <w:p w14:paraId="63A325CB" w14:textId="77777777" w:rsidR="00A01D1D" w:rsidRPr="00502F34" w:rsidRDefault="00A01D1D" w:rsidP="00EC6EB9">
      <w:pPr>
        <w:pStyle w:val="Styl1"/>
        <w:shd w:val="clear" w:color="auto" w:fill="auto"/>
        <w:spacing w:before="0" w:after="0" w:line="300" w:lineRule="auto"/>
        <w:rPr>
          <w:rFonts w:ascii="Franklin Gothic Book" w:hAnsi="Franklin Gothic Book"/>
          <w:sz w:val="22"/>
          <w:szCs w:val="22"/>
        </w:rPr>
      </w:pPr>
      <w:r w:rsidRPr="00502F34">
        <w:rPr>
          <w:rFonts w:ascii="Franklin Gothic Book" w:hAnsi="Franklin Gothic Book"/>
          <w:sz w:val="22"/>
          <w:szCs w:val="22"/>
        </w:rPr>
        <w:lastRenderedPageBreak/>
        <w:t>Rozdział I. DEFINICJE</w:t>
      </w:r>
    </w:p>
    <w:tbl>
      <w:tblPr>
        <w:tblW w:w="9470" w:type="dxa"/>
        <w:tblInd w:w="-114" w:type="dxa"/>
        <w:tblBorders>
          <w:insideH w:val="single" w:sz="4" w:space="0" w:color="auto"/>
        </w:tblBorders>
        <w:tblLayout w:type="fixed"/>
        <w:tblLook w:val="00A0" w:firstRow="1" w:lastRow="0" w:firstColumn="1" w:lastColumn="0" w:noHBand="0" w:noVBand="0"/>
      </w:tblPr>
      <w:tblGrid>
        <w:gridCol w:w="965"/>
        <w:gridCol w:w="2100"/>
        <w:gridCol w:w="283"/>
        <w:gridCol w:w="6122"/>
      </w:tblGrid>
      <w:tr w:rsidR="00A01D1D" w:rsidRPr="00502F34" w14:paraId="4AD4961D" w14:textId="77777777" w:rsidTr="00DE6DF9">
        <w:trPr>
          <w:trHeight w:val="2777"/>
        </w:trPr>
        <w:tc>
          <w:tcPr>
            <w:tcW w:w="965" w:type="dxa"/>
            <w:shd w:val="clear" w:color="auto" w:fill="DEEAF6" w:themeFill="accent1" w:themeFillTint="33"/>
            <w:tcMar>
              <w:left w:w="28" w:type="dxa"/>
              <w:right w:w="28" w:type="dxa"/>
            </w:tcMar>
            <w:vAlign w:val="center"/>
          </w:tcPr>
          <w:p w14:paraId="04EDCD84" w14:textId="77777777" w:rsidR="00A01D1D" w:rsidRPr="00502F34" w:rsidRDefault="00A01D1D"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31F20297" w14:textId="77777777" w:rsidR="00A01D1D" w:rsidRPr="00502F34" w:rsidRDefault="00A01D1D"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1C50DA94"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Enea Elektrownia Połaniec Spółka Akcyjna (skrót firmy: Enea Połaniec S.A.) </w:t>
            </w:r>
          </w:p>
          <w:p w14:paraId="64DE2812" w14:textId="4E1061AD" w:rsidR="00A01D1D" w:rsidRPr="00502F34" w:rsidRDefault="00F318C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Siedziba: </w:t>
            </w:r>
            <w:r w:rsidR="00A01D1D" w:rsidRPr="00502F34">
              <w:rPr>
                <w:rFonts w:ascii="Franklin Gothic Book" w:hAnsi="Franklin Gothic Book" w:cs="Arial"/>
                <w:sz w:val="22"/>
                <w:szCs w:val="22"/>
              </w:rPr>
              <w:t>Zawada 26,28-230 Połaniec, Polska</w:t>
            </w:r>
          </w:p>
          <w:p w14:paraId="39B41F3E"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NIP: 866-000-14-29, REGON: 830273037, </w:t>
            </w:r>
          </w:p>
          <w:p w14:paraId="3A0C98CE" w14:textId="6A0E7268" w:rsidR="00B623AB" w:rsidRPr="00502F34" w:rsidRDefault="00A01D1D" w:rsidP="00EC6EB9">
            <w:pPr>
              <w:spacing w:line="300" w:lineRule="auto"/>
              <w:jc w:val="both"/>
              <w:rPr>
                <w:rFonts w:ascii="Franklin Gothic Book" w:hAnsi="Franklin Gothic Book"/>
                <w:sz w:val="22"/>
                <w:szCs w:val="22"/>
                <w:u w:val="single"/>
              </w:rPr>
            </w:pPr>
            <w:r w:rsidRPr="00502F34">
              <w:rPr>
                <w:rFonts w:ascii="Franklin Gothic Book" w:hAnsi="Franklin Gothic Book"/>
                <w:sz w:val="22"/>
                <w:szCs w:val="22"/>
                <w:u w:val="single"/>
              </w:rPr>
              <w:t>PKO BP numer</w:t>
            </w:r>
            <w:r w:rsidR="00B623AB" w:rsidRPr="00502F34">
              <w:rPr>
                <w:rFonts w:ascii="Franklin Gothic Book" w:hAnsi="Franklin Gothic Book"/>
                <w:sz w:val="22"/>
                <w:szCs w:val="22"/>
                <w:u w:val="single"/>
              </w:rPr>
              <w:t xml:space="preserve"> rachunku, na który należy wpłacać wadium:</w:t>
            </w:r>
          </w:p>
          <w:p w14:paraId="4E1F6C28" w14:textId="534FDE36" w:rsidR="00A01D1D" w:rsidRPr="00C53FDA" w:rsidRDefault="00A01D1D" w:rsidP="00EC6EB9">
            <w:pPr>
              <w:spacing w:line="300" w:lineRule="auto"/>
              <w:jc w:val="both"/>
              <w:rPr>
                <w:rFonts w:ascii="Franklin Gothic Book" w:hAnsi="Franklin Gothic Book" w:cs="Arial"/>
                <w:sz w:val="22"/>
                <w:szCs w:val="22"/>
                <w:lang w:val="de-DE"/>
              </w:rPr>
            </w:pPr>
            <w:r w:rsidRPr="00502F34">
              <w:rPr>
                <w:rFonts w:ascii="Franklin Gothic Book" w:hAnsi="Franklin Gothic Book"/>
                <w:sz w:val="22"/>
                <w:szCs w:val="22"/>
                <w:u w:val="single"/>
              </w:rPr>
              <w:t xml:space="preserve"> </w:t>
            </w:r>
            <w:r w:rsidRPr="00C53FDA">
              <w:rPr>
                <w:rFonts w:ascii="Franklin Gothic Book" w:hAnsi="Franklin Gothic Book"/>
                <w:b/>
                <w:bCs/>
                <w:sz w:val="22"/>
                <w:szCs w:val="22"/>
                <w:u w:val="single"/>
                <w:lang w:val="de-DE"/>
              </w:rPr>
              <w:t>41 1020 1026 0000 1102 0296 1845</w:t>
            </w:r>
          </w:p>
          <w:p w14:paraId="2685242F" w14:textId="77777777" w:rsidR="00A01D1D" w:rsidRPr="00502F34" w:rsidRDefault="00A01D1D" w:rsidP="00EC6EB9">
            <w:pPr>
              <w:spacing w:line="300" w:lineRule="auto"/>
              <w:jc w:val="both"/>
              <w:rPr>
                <w:rFonts w:ascii="Franklin Gothic Book" w:hAnsi="Franklin Gothic Book" w:cs="Arial"/>
                <w:sz w:val="22"/>
                <w:szCs w:val="22"/>
                <w:lang w:val="de-DE"/>
              </w:rPr>
            </w:pPr>
            <w:r w:rsidRPr="00502F34">
              <w:rPr>
                <w:rFonts w:ascii="Franklin Gothic Book" w:hAnsi="Franklin Gothic Book" w:cs="Arial"/>
                <w:sz w:val="22"/>
                <w:szCs w:val="22"/>
                <w:lang w:val="de-DE"/>
              </w:rPr>
              <w:t xml:space="preserve">tel.: (15) 865 62 80, </w:t>
            </w:r>
          </w:p>
          <w:p w14:paraId="5CC9D6E5" w14:textId="77777777" w:rsidR="00A01D1D" w:rsidRPr="00502F34" w:rsidRDefault="00A01D1D" w:rsidP="00EC6EB9">
            <w:pPr>
              <w:spacing w:line="300" w:lineRule="auto"/>
              <w:jc w:val="both"/>
              <w:rPr>
                <w:rFonts w:ascii="Franklin Gothic Book" w:hAnsi="Franklin Gothic Book" w:cs="Arial"/>
                <w:sz w:val="22"/>
                <w:szCs w:val="22"/>
                <w:lang w:val="de-DE"/>
              </w:rPr>
            </w:pPr>
            <w:r w:rsidRPr="00502F34">
              <w:rPr>
                <w:rFonts w:ascii="Franklin Gothic Book" w:hAnsi="Franklin Gothic Book" w:cs="Arial"/>
                <w:sz w:val="22"/>
                <w:szCs w:val="22"/>
                <w:lang w:val="de-DE"/>
              </w:rPr>
              <w:t xml:space="preserve">fax: (15) 865 66 88, </w:t>
            </w:r>
          </w:p>
          <w:p w14:paraId="4645F565" w14:textId="77777777" w:rsidR="00A01D1D" w:rsidRPr="00502F34" w:rsidRDefault="00A01D1D" w:rsidP="00EC6EB9">
            <w:pPr>
              <w:spacing w:line="300" w:lineRule="auto"/>
              <w:jc w:val="both"/>
              <w:rPr>
                <w:rFonts w:ascii="Franklin Gothic Book" w:hAnsi="Franklin Gothic Book" w:cs="Arial"/>
                <w:sz w:val="22"/>
                <w:szCs w:val="22"/>
                <w:lang w:val="de-DE"/>
              </w:rPr>
            </w:pPr>
            <w:r w:rsidRPr="00C53FDA">
              <w:rPr>
                <w:rFonts w:ascii="Franklin Gothic Book" w:hAnsi="Franklin Gothic Book" w:cs="Arial"/>
                <w:sz w:val="22"/>
                <w:szCs w:val="22"/>
                <w:lang w:val="de-DE"/>
              </w:rPr>
              <w:t>adres</w:t>
            </w:r>
            <w:r w:rsidRPr="00502F34">
              <w:rPr>
                <w:rFonts w:ascii="Franklin Gothic Book" w:hAnsi="Franklin Gothic Book" w:cs="Arial"/>
                <w:sz w:val="22"/>
                <w:szCs w:val="22"/>
                <w:lang w:val="de-DE"/>
              </w:rPr>
              <w:t xml:space="preserve"> </w:t>
            </w:r>
            <w:r w:rsidRPr="00C53FDA">
              <w:rPr>
                <w:rFonts w:ascii="Franklin Gothic Book" w:hAnsi="Franklin Gothic Book" w:cs="Arial"/>
                <w:sz w:val="22"/>
                <w:szCs w:val="22"/>
                <w:lang w:val="de-DE"/>
              </w:rPr>
              <w:t>internetowy</w:t>
            </w:r>
            <w:r w:rsidRPr="00502F34">
              <w:rPr>
                <w:rFonts w:ascii="Franklin Gothic Book" w:hAnsi="Franklin Gothic Book" w:cs="Arial"/>
                <w:sz w:val="22"/>
                <w:szCs w:val="22"/>
                <w:lang w:val="de-DE"/>
              </w:rPr>
              <w:t xml:space="preserve">: </w:t>
            </w:r>
            <w:hyperlink r:id="rId12" w:history="1">
              <w:r w:rsidRPr="00502F34">
                <w:rPr>
                  <w:rStyle w:val="Hipercze"/>
                  <w:rFonts w:ascii="Franklin Gothic Book" w:hAnsi="Franklin Gothic Book" w:cs="Arial"/>
                  <w:sz w:val="22"/>
                  <w:szCs w:val="22"/>
                  <w:lang w:val="de-DE"/>
                </w:rPr>
                <w:t>http://www.enea-polaniec.pl</w:t>
              </w:r>
            </w:hyperlink>
            <w:r w:rsidRPr="00502F34">
              <w:rPr>
                <w:rFonts w:ascii="Franklin Gothic Book" w:hAnsi="Franklin Gothic Book" w:cs="Arial"/>
                <w:sz w:val="22"/>
                <w:szCs w:val="22"/>
                <w:lang w:val="de-DE"/>
              </w:rPr>
              <w:t>,</w:t>
            </w:r>
          </w:p>
          <w:p w14:paraId="04E3F43E"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Kapitał zakładowy 713.500.000,00 PLN</w:t>
            </w:r>
          </w:p>
          <w:p w14:paraId="6560BA36" w14:textId="77777777" w:rsidR="00A01D1D" w:rsidRPr="00502F34" w:rsidRDefault="00A01D1D" w:rsidP="00EC6EB9">
            <w:pPr>
              <w:spacing w:line="300" w:lineRule="auto"/>
              <w:jc w:val="both"/>
              <w:rPr>
                <w:rFonts w:ascii="Franklin Gothic Book" w:hAnsi="Franklin Gothic Book" w:cs="Arial"/>
                <w:b/>
                <w:sz w:val="22"/>
                <w:szCs w:val="22"/>
              </w:rPr>
            </w:pPr>
            <w:r w:rsidRPr="00502F34">
              <w:rPr>
                <w:rFonts w:ascii="Franklin Gothic Book" w:hAnsi="Franklin Gothic Book" w:cs="Arial"/>
                <w:sz w:val="22"/>
                <w:szCs w:val="22"/>
              </w:rPr>
              <w:t>Kapitał wpłacony 713.500.000,00 PLN</w:t>
            </w:r>
          </w:p>
        </w:tc>
      </w:tr>
      <w:tr w:rsidR="00A01D1D" w:rsidRPr="00502F34" w14:paraId="1180DF2F" w14:textId="77777777" w:rsidTr="00DE6DF9">
        <w:tc>
          <w:tcPr>
            <w:tcW w:w="965" w:type="dxa"/>
            <w:shd w:val="clear" w:color="auto" w:fill="DEEAF6" w:themeFill="accent1" w:themeFillTint="33"/>
            <w:tcMar>
              <w:left w:w="28" w:type="dxa"/>
              <w:right w:w="28" w:type="dxa"/>
            </w:tcMar>
            <w:vAlign w:val="center"/>
          </w:tcPr>
          <w:p w14:paraId="588FB0F9" w14:textId="104EF2DA" w:rsidR="00A01D1D" w:rsidRPr="00502F34" w:rsidRDefault="00A01D1D"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1B852384" w14:textId="77777777" w:rsidR="00A01D1D" w:rsidRPr="00502F34" w:rsidRDefault="00A01D1D"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Specyfikacja Istotnych Warunków Zamówienia</w:t>
            </w:r>
          </w:p>
          <w:p w14:paraId="5DB0375F" w14:textId="77777777" w:rsidR="00A01D1D" w:rsidRPr="00502F34" w:rsidRDefault="00A01D1D"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p w14:paraId="2EA0A807" w14:textId="77777777" w:rsidR="00A01D1D" w:rsidRPr="00502F34" w:rsidRDefault="00A01D1D" w:rsidP="00EC6EB9">
            <w:pPr>
              <w:spacing w:line="300" w:lineRule="auto"/>
              <w:jc w:val="both"/>
              <w:rPr>
                <w:rFonts w:ascii="Franklin Gothic Book" w:hAnsi="Franklin Gothic Book" w:cs="Arial"/>
                <w:sz w:val="22"/>
                <w:szCs w:val="22"/>
              </w:rPr>
            </w:pPr>
          </w:p>
        </w:tc>
        <w:tc>
          <w:tcPr>
            <w:tcW w:w="6122" w:type="dxa"/>
            <w:tcMar>
              <w:left w:w="28" w:type="dxa"/>
              <w:right w:w="28" w:type="dxa"/>
            </w:tcMar>
            <w:vAlign w:val="center"/>
          </w:tcPr>
          <w:p w14:paraId="645AD521"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zestawienie istotnych warunków obowiązujących: </w:t>
            </w:r>
          </w:p>
          <w:p w14:paraId="0BAF42DC" w14:textId="77777777" w:rsidR="00A01D1D" w:rsidRPr="00502F34" w:rsidRDefault="00A01D1D" w:rsidP="00EC6EB9">
            <w:pPr>
              <w:spacing w:line="300" w:lineRule="auto"/>
              <w:ind w:left="252" w:hanging="240"/>
              <w:jc w:val="both"/>
              <w:rPr>
                <w:rFonts w:ascii="Franklin Gothic Book" w:hAnsi="Franklin Gothic Book" w:cs="Arial"/>
                <w:sz w:val="22"/>
                <w:szCs w:val="22"/>
              </w:rPr>
            </w:pPr>
            <w:r w:rsidRPr="00502F34">
              <w:rPr>
                <w:rFonts w:ascii="Franklin Gothic Book" w:hAnsi="Franklin Gothic Book" w:cs="Arial"/>
                <w:sz w:val="22"/>
                <w:szCs w:val="22"/>
              </w:rPr>
              <w:t>•</w:t>
            </w:r>
            <w:r w:rsidRPr="00502F34">
              <w:rPr>
                <w:rFonts w:ascii="Franklin Gothic Book" w:hAnsi="Franklin Gothic Book" w:cs="Arial"/>
                <w:sz w:val="22"/>
                <w:szCs w:val="22"/>
              </w:rPr>
              <w:tab/>
              <w:t>Wykonawcę przy przygotowywaniu i składaniu Oferty,</w:t>
            </w:r>
          </w:p>
          <w:p w14:paraId="15328187" w14:textId="2B5B2BED" w:rsidR="00A01D1D" w:rsidRPr="00502F34" w:rsidRDefault="00A01D1D" w:rsidP="00EC6EB9">
            <w:pPr>
              <w:spacing w:line="300" w:lineRule="auto"/>
              <w:ind w:left="252" w:hanging="240"/>
              <w:jc w:val="both"/>
              <w:rPr>
                <w:rFonts w:ascii="Franklin Gothic Book" w:hAnsi="Franklin Gothic Book" w:cs="Arial"/>
                <w:sz w:val="22"/>
                <w:szCs w:val="22"/>
              </w:rPr>
            </w:pPr>
            <w:r w:rsidRPr="00502F34">
              <w:rPr>
                <w:rFonts w:ascii="Franklin Gothic Book" w:hAnsi="Franklin Gothic Book" w:cs="Arial"/>
                <w:sz w:val="22"/>
                <w:szCs w:val="22"/>
              </w:rPr>
              <w:t>•</w:t>
            </w:r>
            <w:r w:rsidRPr="00502F34">
              <w:rPr>
                <w:rFonts w:ascii="Franklin Gothic Book" w:hAnsi="Franklin Gothic Book" w:cs="Arial"/>
                <w:sz w:val="22"/>
                <w:szCs w:val="22"/>
              </w:rPr>
              <w:tab/>
              <w:t>Zamawiającego przy ocenie spełnienia przez Wykonawców warunków postępowania, oraz przy badaniu i ocenie Ofert i wyborze Wykonawc</w:t>
            </w:r>
            <w:r w:rsidR="00DC0EE4" w:rsidRPr="00502F34">
              <w:rPr>
                <w:rFonts w:ascii="Franklin Gothic Book" w:hAnsi="Franklin Gothic Book" w:cs="Arial"/>
                <w:sz w:val="22"/>
                <w:szCs w:val="22"/>
              </w:rPr>
              <w:t>ów</w:t>
            </w:r>
            <w:r w:rsidRPr="00502F34">
              <w:rPr>
                <w:rFonts w:ascii="Franklin Gothic Book" w:hAnsi="Franklin Gothic Book" w:cs="Arial"/>
                <w:sz w:val="22"/>
                <w:szCs w:val="22"/>
              </w:rPr>
              <w:t xml:space="preserve"> na </w:t>
            </w:r>
            <w:r w:rsidR="00383F48" w:rsidRPr="00C53FDA">
              <w:rPr>
                <w:rFonts w:ascii="Franklin Gothic Book" w:hAnsi="Franklin Gothic Book" w:cs="Arial"/>
                <w:b/>
                <w:iCs/>
                <w:sz w:val="22"/>
                <w:szCs w:val="22"/>
              </w:rPr>
              <w:t>„</w:t>
            </w:r>
            <w:r w:rsidR="0048590F" w:rsidRPr="00C53FDA">
              <w:rPr>
                <w:rFonts w:ascii="Franklin Gothic Book" w:hAnsi="Franklin Gothic Book" w:cs="Arial"/>
                <w:b/>
                <w:sz w:val="22"/>
                <w:szCs w:val="22"/>
              </w:rPr>
              <w:t xml:space="preserve">Dostawę </w:t>
            </w:r>
            <w:r w:rsidR="0048590F" w:rsidRPr="0048590F">
              <w:rPr>
                <w:rFonts w:ascii="Franklin Gothic Book" w:hAnsi="Franklin Gothic Book" w:cs="Arial"/>
                <w:b/>
                <w:sz w:val="22"/>
                <w:szCs w:val="22"/>
              </w:rPr>
              <w:t>wkładów katalitycznych dla instalacji katalitycznego odazotowania spalin bloków energetycznych w Enea Połaniec S.A</w:t>
            </w:r>
            <w:r w:rsidR="00D22101" w:rsidRPr="00C53FDA">
              <w:rPr>
                <w:rFonts w:ascii="Franklin Gothic Book" w:hAnsi="Franklin Gothic Book" w:cs="Arial"/>
                <w:b/>
                <w:iCs/>
                <w:sz w:val="22"/>
                <w:szCs w:val="22"/>
              </w:rPr>
              <w:t>”</w:t>
            </w:r>
            <w:r w:rsidRPr="00502F34">
              <w:rPr>
                <w:rFonts w:ascii="Franklin Gothic Book" w:hAnsi="Franklin Gothic Book" w:cs="Arial"/>
                <w:sz w:val="22"/>
                <w:szCs w:val="22"/>
              </w:rPr>
              <w:t>, któr</w:t>
            </w:r>
            <w:r w:rsidR="00DC0EE4" w:rsidRPr="00502F34">
              <w:rPr>
                <w:rFonts w:ascii="Franklin Gothic Book" w:hAnsi="Franklin Gothic Book" w:cs="Arial"/>
                <w:sz w:val="22"/>
                <w:szCs w:val="22"/>
              </w:rPr>
              <w:t>ych</w:t>
            </w:r>
            <w:r w:rsidRPr="00502F34">
              <w:rPr>
                <w:rFonts w:ascii="Franklin Gothic Book" w:hAnsi="Franklin Gothic Book" w:cs="Arial"/>
                <w:sz w:val="22"/>
                <w:szCs w:val="22"/>
              </w:rPr>
              <w:t xml:space="preserve"> Ofert</w:t>
            </w:r>
            <w:r w:rsidR="00DC0EE4" w:rsidRPr="00502F34">
              <w:rPr>
                <w:rFonts w:ascii="Franklin Gothic Book" w:hAnsi="Franklin Gothic Book" w:cs="Arial"/>
                <w:sz w:val="22"/>
                <w:szCs w:val="22"/>
              </w:rPr>
              <w:t>y</w:t>
            </w:r>
            <w:r w:rsidRPr="00502F34">
              <w:rPr>
                <w:rFonts w:ascii="Franklin Gothic Book" w:hAnsi="Franklin Gothic Book" w:cs="Arial"/>
                <w:sz w:val="22"/>
                <w:szCs w:val="22"/>
              </w:rPr>
              <w:t xml:space="preserve"> uznan</w:t>
            </w:r>
            <w:r w:rsidR="00DC0EE4" w:rsidRPr="00502F34">
              <w:rPr>
                <w:rFonts w:ascii="Franklin Gothic Book" w:hAnsi="Franklin Gothic Book" w:cs="Arial"/>
                <w:sz w:val="22"/>
                <w:szCs w:val="22"/>
              </w:rPr>
              <w:t>e</w:t>
            </w:r>
            <w:r w:rsidRPr="00502F34">
              <w:rPr>
                <w:rFonts w:ascii="Franklin Gothic Book" w:hAnsi="Franklin Gothic Book" w:cs="Arial"/>
                <w:sz w:val="22"/>
                <w:szCs w:val="22"/>
              </w:rPr>
              <w:t xml:space="preserve"> zostan</w:t>
            </w:r>
            <w:r w:rsidR="00DC0EE4" w:rsidRPr="00502F34">
              <w:rPr>
                <w:rFonts w:ascii="Franklin Gothic Book" w:hAnsi="Franklin Gothic Book" w:cs="Arial"/>
                <w:sz w:val="22"/>
                <w:szCs w:val="22"/>
              </w:rPr>
              <w:t>ą</w:t>
            </w:r>
            <w:r w:rsidRPr="00502F34">
              <w:rPr>
                <w:rFonts w:ascii="Franklin Gothic Book" w:hAnsi="Franklin Gothic Book" w:cs="Arial"/>
                <w:sz w:val="22"/>
                <w:szCs w:val="22"/>
              </w:rPr>
              <w:t xml:space="preserve"> za Ofert</w:t>
            </w:r>
            <w:r w:rsidR="00DC0EE4" w:rsidRPr="00502F34">
              <w:rPr>
                <w:rFonts w:ascii="Franklin Gothic Book" w:hAnsi="Franklin Gothic Book" w:cs="Arial"/>
                <w:sz w:val="22"/>
                <w:szCs w:val="22"/>
              </w:rPr>
              <w:t>y</w:t>
            </w:r>
            <w:r w:rsidRPr="00502F34">
              <w:rPr>
                <w:rFonts w:ascii="Franklin Gothic Book" w:hAnsi="Franklin Gothic Book" w:cs="Arial"/>
                <w:sz w:val="22"/>
                <w:szCs w:val="22"/>
              </w:rPr>
              <w:t xml:space="preserve"> najkorzystniejsz</w:t>
            </w:r>
            <w:r w:rsidR="00DC0EE4" w:rsidRPr="00502F34">
              <w:rPr>
                <w:rFonts w:ascii="Franklin Gothic Book" w:hAnsi="Franklin Gothic Book" w:cs="Arial"/>
                <w:sz w:val="22"/>
                <w:szCs w:val="22"/>
              </w:rPr>
              <w:t>e</w:t>
            </w:r>
            <w:r w:rsidRPr="00502F34">
              <w:rPr>
                <w:rFonts w:ascii="Franklin Gothic Book" w:hAnsi="Franklin Gothic Book" w:cs="Arial"/>
                <w:sz w:val="22"/>
                <w:szCs w:val="22"/>
              </w:rPr>
              <w:t>;</w:t>
            </w:r>
          </w:p>
          <w:p w14:paraId="5DA4ACAA" w14:textId="2FD07225" w:rsidR="00BA3787" w:rsidRPr="00502F34" w:rsidRDefault="00BA3787" w:rsidP="00EC6EB9">
            <w:pPr>
              <w:spacing w:line="300" w:lineRule="auto"/>
              <w:ind w:left="27" w:hanging="15"/>
              <w:jc w:val="both"/>
              <w:rPr>
                <w:rFonts w:ascii="Franklin Gothic Book" w:hAnsi="Franklin Gothic Book" w:cs="Arial"/>
                <w:sz w:val="22"/>
                <w:szCs w:val="22"/>
              </w:rPr>
            </w:pPr>
            <w:r w:rsidRPr="00502F34">
              <w:rPr>
                <w:rFonts w:ascii="Franklin Gothic Book" w:hAnsi="Franklin Gothic Book" w:cs="Arial"/>
                <w:sz w:val="22"/>
                <w:szCs w:val="22"/>
              </w:rPr>
              <w:t>Adres internetowy, pod którym zamieszczono dokumentację postępowania w rozumieniu art. 2 pkt 7a U</w:t>
            </w:r>
            <w:r w:rsidR="008E2E25" w:rsidRPr="00502F34">
              <w:rPr>
                <w:rFonts w:ascii="Franklin Gothic Book" w:hAnsi="Franklin Gothic Book" w:cs="Arial"/>
                <w:sz w:val="22"/>
                <w:szCs w:val="22"/>
              </w:rPr>
              <w:t>stawy znajduje się pod linkiem: </w:t>
            </w:r>
            <w:hyperlink r:id="rId13" w:history="1">
              <w:r w:rsidRPr="00502F34">
                <w:rPr>
                  <w:rStyle w:val="Hipercze"/>
                  <w:rFonts w:ascii="Franklin Gothic Book" w:hAnsi="Franklin Gothic Book" w:cs="Arial"/>
                  <w:sz w:val="22"/>
                  <w:szCs w:val="22"/>
                </w:rPr>
                <w:t>https://www.enea.pl/bip/zamowienia/platforma-zakupowa</w:t>
              </w:r>
            </w:hyperlink>
          </w:p>
        </w:tc>
      </w:tr>
      <w:tr w:rsidR="00A01D1D" w:rsidRPr="00502F34" w14:paraId="7024DE30" w14:textId="77777777" w:rsidTr="00DE6DF9">
        <w:trPr>
          <w:trHeight w:val="860"/>
        </w:trPr>
        <w:tc>
          <w:tcPr>
            <w:tcW w:w="965" w:type="dxa"/>
            <w:shd w:val="clear" w:color="auto" w:fill="DEEAF6" w:themeFill="accent1" w:themeFillTint="33"/>
            <w:tcMar>
              <w:left w:w="28" w:type="dxa"/>
              <w:right w:w="28" w:type="dxa"/>
            </w:tcMar>
            <w:vAlign w:val="center"/>
          </w:tcPr>
          <w:p w14:paraId="17FED75B" w14:textId="77777777" w:rsidR="00A01D1D" w:rsidRPr="00502F34" w:rsidRDefault="00A01D1D"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26988A43" w14:textId="77777777" w:rsidR="00A01D1D" w:rsidRPr="00502F34" w:rsidRDefault="00A01D1D"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3853565C" w14:textId="77777777" w:rsidR="00A01D1D" w:rsidRPr="00502F34" w:rsidRDefault="00A01D1D" w:rsidP="00EC6EB9">
            <w:pPr>
              <w:pStyle w:val="Nagwek4"/>
              <w:tabs>
                <w:tab w:val="left" w:pos="709"/>
              </w:tabs>
              <w:spacing w:line="300" w:lineRule="auto"/>
              <w:ind w:left="34"/>
              <w:jc w:val="both"/>
              <w:rPr>
                <w:rFonts w:ascii="Franklin Gothic Book" w:hAnsi="Franklin Gothic Book" w:cs="Arial"/>
                <w:b w:val="0"/>
                <w:sz w:val="22"/>
                <w:szCs w:val="22"/>
              </w:rPr>
            </w:pPr>
            <w:r w:rsidRPr="00502F34">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502F34" w14:paraId="4E634D12" w14:textId="77777777" w:rsidTr="00DE6DF9">
        <w:trPr>
          <w:trHeight w:val="679"/>
        </w:trPr>
        <w:tc>
          <w:tcPr>
            <w:tcW w:w="965" w:type="dxa"/>
            <w:shd w:val="clear" w:color="auto" w:fill="DEEAF6" w:themeFill="accent1" w:themeFillTint="33"/>
            <w:tcMar>
              <w:left w:w="28" w:type="dxa"/>
              <w:right w:w="28" w:type="dxa"/>
            </w:tcMar>
            <w:vAlign w:val="center"/>
          </w:tcPr>
          <w:p w14:paraId="516CBE50" w14:textId="77777777" w:rsidR="00A01D1D" w:rsidRPr="00502F34" w:rsidRDefault="00A01D1D"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53CDEC09" w14:textId="77777777" w:rsidR="00A01D1D" w:rsidRPr="00502F34" w:rsidRDefault="00A01D1D"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75761728" w14:textId="77777777" w:rsidR="00A01D1D" w:rsidRPr="00502F34" w:rsidRDefault="00A01D1D" w:rsidP="00EC6EB9">
            <w:pPr>
              <w:pStyle w:val="Nagwek4"/>
              <w:tabs>
                <w:tab w:val="left" w:pos="709"/>
              </w:tabs>
              <w:spacing w:line="300" w:lineRule="auto"/>
              <w:ind w:left="34"/>
              <w:jc w:val="both"/>
              <w:rPr>
                <w:rFonts w:ascii="Franklin Gothic Book" w:hAnsi="Franklin Gothic Book" w:cs="Arial"/>
                <w:b w:val="0"/>
                <w:sz w:val="22"/>
                <w:szCs w:val="22"/>
              </w:rPr>
            </w:pPr>
            <w:r w:rsidRPr="00502F34">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502F34" w14:paraId="60C39B99" w14:textId="77777777" w:rsidTr="00DE6DF9">
        <w:tc>
          <w:tcPr>
            <w:tcW w:w="965" w:type="dxa"/>
            <w:shd w:val="clear" w:color="auto" w:fill="DEEAF6" w:themeFill="accent1" w:themeFillTint="33"/>
            <w:tcMar>
              <w:left w:w="28" w:type="dxa"/>
              <w:right w:w="28" w:type="dxa"/>
            </w:tcMar>
            <w:vAlign w:val="center"/>
          </w:tcPr>
          <w:p w14:paraId="529088F9" w14:textId="77777777" w:rsidR="00A01D1D" w:rsidRPr="00502F34" w:rsidRDefault="00A01D1D"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0DE3A5B5" w14:textId="77777777" w:rsidR="00A01D1D" w:rsidRPr="00502F34" w:rsidRDefault="00A01D1D"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7475A839" w14:textId="2AB56686"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oznacza ofertę zawierającą cenę, składaną w ramach przetargu nieograniczonego przez Wykonawcę na </w:t>
            </w:r>
            <w:r w:rsidR="00140E8F">
              <w:rPr>
                <w:rFonts w:ascii="Franklin Gothic Book" w:hAnsi="Franklin Gothic Book" w:cs="Arial"/>
                <w:b/>
                <w:sz w:val="22"/>
                <w:szCs w:val="22"/>
              </w:rPr>
              <w:t>„</w:t>
            </w:r>
            <w:r w:rsidR="0048590F" w:rsidRPr="00C53FDA">
              <w:rPr>
                <w:rFonts w:ascii="Franklin Gothic Book" w:hAnsi="Franklin Gothic Book" w:cs="Arial"/>
                <w:b/>
                <w:sz w:val="22"/>
                <w:szCs w:val="22"/>
              </w:rPr>
              <w:t xml:space="preserve">Dostawę </w:t>
            </w:r>
            <w:r w:rsidR="0048590F" w:rsidRPr="0048590F">
              <w:rPr>
                <w:rFonts w:ascii="Franklin Gothic Book" w:hAnsi="Franklin Gothic Book" w:cs="Arial"/>
                <w:b/>
                <w:sz w:val="22"/>
                <w:szCs w:val="22"/>
              </w:rPr>
              <w:t>wkładów katalitycznych dla instalacji katalitycznego odazotowania spalin bloków energetycznych w Enea Połaniec S.A</w:t>
            </w:r>
            <w:r w:rsidR="00286748" w:rsidRPr="00286748">
              <w:rPr>
                <w:rFonts w:ascii="Franklin Gothic Book" w:hAnsi="Franklin Gothic Book" w:cs="Arial"/>
                <w:b/>
                <w:sz w:val="22"/>
                <w:szCs w:val="22"/>
              </w:rPr>
              <w:t>”</w:t>
            </w:r>
          </w:p>
        </w:tc>
      </w:tr>
      <w:tr w:rsidR="0023075C" w:rsidRPr="00502F34" w14:paraId="791C500D" w14:textId="77777777" w:rsidTr="00DE6DF9">
        <w:tc>
          <w:tcPr>
            <w:tcW w:w="965" w:type="dxa"/>
            <w:shd w:val="clear" w:color="auto" w:fill="DEEAF6" w:themeFill="accent1" w:themeFillTint="33"/>
            <w:tcMar>
              <w:left w:w="28" w:type="dxa"/>
              <w:right w:w="28" w:type="dxa"/>
            </w:tcMar>
            <w:vAlign w:val="center"/>
          </w:tcPr>
          <w:p w14:paraId="3D9E88BB" w14:textId="77777777" w:rsidR="0023075C" w:rsidRPr="00502F34" w:rsidRDefault="0023075C" w:rsidP="00EC6EB9">
            <w:pPr>
              <w:pStyle w:val="Akapitzlist"/>
              <w:numPr>
                <w:ilvl w:val="1"/>
                <w:numId w:val="17"/>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05F04CCC" w14:textId="77777777" w:rsidR="0023075C" w:rsidRPr="00502F34" w:rsidRDefault="0023075C"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JEDZ</w:t>
            </w:r>
          </w:p>
        </w:tc>
        <w:tc>
          <w:tcPr>
            <w:tcW w:w="283" w:type="dxa"/>
            <w:tcMar>
              <w:left w:w="28" w:type="dxa"/>
              <w:right w:w="28" w:type="dxa"/>
            </w:tcMar>
            <w:vAlign w:val="center"/>
          </w:tcPr>
          <w:p w14:paraId="6EBEDFEF" w14:textId="1DFF31CA" w:rsidR="0023075C" w:rsidRPr="00502F34" w:rsidRDefault="00222EF6"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2BA1CC03" w14:textId="7D667652" w:rsidR="0023075C" w:rsidRPr="00502F34" w:rsidRDefault="0023075C"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należy przez to rozumieć formularz Jednolitego Europejskiego Dokumentu Zamówienia, sporządzany zgodnie ze wzorem standardowego formularza określonego w rozporządzeniu wykonawczym Komisji Europejskiej, wydanym na podstawie art. </w:t>
            </w:r>
            <w:r w:rsidRPr="00502F34">
              <w:rPr>
                <w:rFonts w:ascii="Franklin Gothic Book" w:hAnsi="Franklin Gothic Book" w:cs="Arial"/>
                <w:sz w:val="22"/>
                <w:szCs w:val="22"/>
              </w:rPr>
              <w:lastRenderedPageBreak/>
              <w:t>59 ust. 2 dyrektywy 2014/24/UE oraz art. 80 ust. 3 dyrektywy 2014/25/UE</w:t>
            </w:r>
          </w:p>
        </w:tc>
      </w:tr>
      <w:tr w:rsidR="00A01D1D" w:rsidRPr="00502F34" w14:paraId="46793EBE" w14:textId="77777777" w:rsidTr="00DE6DF9">
        <w:tc>
          <w:tcPr>
            <w:tcW w:w="965" w:type="dxa"/>
            <w:shd w:val="clear" w:color="auto" w:fill="DEEAF6" w:themeFill="accent1" w:themeFillTint="33"/>
            <w:tcMar>
              <w:left w:w="28" w:type="dxa"/>
              <w:right w:w="28" w:type="dxa"/>
            </w:tcMar>
            <w:vAlign w:val="center"/>
          </w:tcPr>
          <w:p w14:paraId="4B353764" w14:textId="77777777" w:rsidR="00A01D1D" w:rsidRPr="00502F34" w:rsidRDefault="00A01D1D"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539AC601" w14:textId="77777777" w:rsidR="00A01D1D" w:rsidRPr="00502F34" w:rsidRDefault="00A01D1D"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6866AFF5" w14:textId="68BF152E" w:rsidR="00A01D1D" w:rsidRPr="00C53FDA" w:rsidRDefault="00DC4C76" w:rsidP="00EC6EB9">
            <w:pPr>
              <w:spacing w:line="300" w:lineRule="auto"/>
              <w:jc w:val="both"/>
              <w:rPr>
                <w:rFonts w:ascii="Franklin Gothic Book" w:hAnsi="Franklin Gothic Book" w:cs="Arial"/>
                <w:b/>
                <w:sz w:val="22"/>
                <w:szCs w:val="22"/>
              </w:rPr>
            </w:pPr>
            <w:r>
              <w:rPr>
                <w:rFonts w:ascii="Franklin Gothic Book" w:hAnsi="Franklin Gothic Book" w:cs="Arial"/>
                <w:b/>
                <w:iCs/>
                <w:sz w:val="22"/>
                <w:szCs w:val="22"/>
              </w:rPr>
              <w:t>„</w:t>
            </w:r>
            <w:r w:rsidR="0048590F">
              <w:rPr>
                <w:rFonts w:ascii="Franklin Gothic Book" w:hAnsi="Franklin Gothic Book" w:cs="Arial"/>
                <w:b/>
                <w:sz w:val="22"/>
                <w:szCs w:val="22"/>
              </w:rPr>
              <w:t>Dostawa</w:t>
            </w:r>
            <w:r w:rsidR="0048590F" w:rsidRPr="00C53FDA">
              <w:rPr>
                <w:rFonts w:ascii="Franklin Gothic Book" w:hAnsi="Franklin Gothic Book" w:cs="Arial"/>
                <w:b/>
                <w:sz w:val="22"/>
                <w:szCs w:val="22"/>
              </w:rPr>
              <w:t xml:space="preserve"> </w:t>
            </w:r>
            <w:r w:rsidR="0048590F" w:rsidRPr="0048590F">
              <w:rPr>
                <w:rFonts w:ascii="Franklin Gothic Book" w:hAnsi="Franklin Gothic Book" w:cs="Arial"/>
                <w:b/>
                <w:sz w:val="22"/>
                <w:szCs w:val="22"/>
              </w:rPr>
              <w:t>wkładów katalitycznych dla instalacji katalitycznego odazotowania spalin bloków energetycznych w Enea Połaniec S.A</w:t>
            </w:r>
            <w:r w:rsidR="00286748" w:rsidRPr="00C53FDA">
              <w:rPr>
                <w:rFonts w:ascii="Franklin Gothic Book" w:hAnsi="Franklin Gothic Book" w:cs="Arial"/>
                <w:b/>
                <w:iCs/>
                <w:sz w:val="22"/>
                <w:szCs w:val="22"/>
              </w:rPr>
              <w:t>”</w:t>
            </w:r>
          </w:p>
        </w:tc>
      </w:tr>
      <w:tr w:rsidR="00A01D1D" w:rsidRPr="00502F34" w14:paraId="4E0C9763" w14:textId="77777777" w:rsidTr="00DE6DF9">
        <w:tc>
          <w:tcPr>
            <w:tcW w:w="965" w:type="dxa"/>
            <w:shd w:val="clear" w:color="auto" w:fill="DEEAF6" w:themeFill="accent1" w:themeFillTint="33"/>
            <w:tcMar>
              <w:left w:w="28" w:type="dxa"/>
              <w:right w:w="28" w:type="dxa"/>
            </w:tcMar>
            <w:vAlign w:val="center"/>
          </w:tcPr>
          <w:p w14:paraId="3468D8B7" w14:textId="4BBF0C81" w:rsidR="00A01D1D" w:rsidRPr="00502F34" w:rsidRDefault="00A01D1D"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354EA837" w14:textId="77777777" w:rsidR="00A01D1D" w:rsidRPr="00502F34" w:rsidRDefault="00A01D1D"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59347F83"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należy przez to rozumieć wszelkie świadczenia, których przedmiotem nie są roboty budowlane lub dostawy; </w:t>
            </w:r>
          </w:p>
        </w:tc>
      </w:tr>
      <w:tr w:rsidR="00A01D1D" w:rsidRPr="00502F34" w14:paraId="6A9AD7A2" w14:textId="77777777" w:rsidTr="00DE6DF9">
        <w:trPr>
          <w:trHeight w:hRule="exact" w:val="1591"/>
        </w:trPr>
        <w:tc>
          <w:tcPr>
            <w:tcW w:w="965" w:type="dxa"/>
            <w:shd w:val="clear" w:color="auto" w:fill="DEEAF6" w:themeFill="accent1" w:themeFillTint="33"/>
            <w:tcMar>
              <w:left w:w="28" w:type="dxa"/>
              <w:right w:w="28" w:type="dxa"/>
            </w:tcMar>
            <w:vAlign w:val="center"/>
          </w:tcPr>
          <w:p w14:paraId="54187FCA" w14:textId="77777777" w:rsidR="00A01D1D" w:rsidRPr="00502F34" w:rsidRDefault="00A01D1D"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4AEB4585" w14:textId="77777777" w:rsidR="00A01D1D" w:rsidRPr="00502F34" w:rsidRDefault="00A01D1D"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5210D3D1"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502F34" w14:paraId="28AAE140" w14:textId="77777777" w:rsidTr="00DE6DF9">
        <w:tc>
          <w:tcPr>
            <w:tcW w:w="965" w:type="dxa"/>
            <w:shd w:val="clear" w:color="auto" w:fill="DEEAF6" w:themeFill="accent1" w:themeFillTint="33"/>
            <w:tcMar>
              <w:left w:w="28" w:type="dxa"/>
              <w:right w:w="28" w:type="dxa"/>
            </w:tcMar>
            <w:vAlign w:val="center"/>
          </w:tcPr>
          <w:p w14:paraId="514F5278" w14:textId="77777777" w:rsidR="00A01D1D" w:rsidRPr="00502F34" w:rsidRDefault="00A01D1D"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6B1B9FA8" w14:textId="77777777" w:rsidR="00A01D1D" w:rsidRPr="00502F34" w:rsidRDefault="00A01D1D"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3CDDEBC6" w14:textId="61F28555"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zgodnie z art. 2 pkt. 5 Ustawy z dnia 29 stycznia 2004r. - Prawo zamówień publicznych (</w:t>
            </w:r>
            <w:r w:rsidRPr="00502F34">
              <w:rPr>
                <w:rFonts w:ascii="Franklin Gothic Book" w:hAnsi="Franklin Gothic Book" w:cs="Arial"/>
                <w:bCs/>
                <w:sz w:val="22"/>
                <w:szCs w:val="22"/>
              </w:rPr>
              <w:t xml:space="preserve">Dz. U. z </w:t>
            </w:r>
            <w:r w:rsidR="00936D36" w:rsidRPr="00502F34">
              <w:rPr>
                <w:rFonts w:ascii="Franklin Gothic Book" w:hAnsi="Franklin Gothic Book" w:cs="Arial"/>
                <w:bCs/>
                <w:sz w:val="22"/>
                <w:szCs w:val="22"/>
              </w:rPr>
              <w:t>201</w:t>
            </w:r>
            <w:r w:rsidR="00936D36">
              <w:rPr>
                <w:rFonts w:ascii="Franklin Gothic Book" w:hAnsi="Franklin Gothic Book" w:cs="Arial"/>
                <w:bCs/>
                <w:sz w:val="22"/>
                <w:szCs w:val="22"/>
              </w:rPr>
              <w:t>8</w:t>
            </w:r>
            <w:r w:rsidR="00936D36" w:rsidRPr="00502F34">
              <w:rPr>
                <w:rFonts w:ascii="Franklin Gothic Book" w:hAnsi="Franklin Gothic Book" w:cs="Arial"/>
                <w:bCs/>
                <w:sz w:val="22"/>
                <w:szCs w:val="22"/>
              </w:rPr>
              <w:t xml:space="preserve"> </w:t>
            </w:r>
            <w:r w:rsidRPr="00502F34">
              <w:rPr>
                <w:rFonts w:ascii="Franklin Gothic Book" w:hAnsi="Franklin Gothic Book" w:cs="Arial"/>
                <w:bCs/>
                <w:sz w:val="22"/>
                <w:szCs w:val="22"/>
              </w:rPr>
              <w:t xml:space="preserve">r. poz. </w:t>
            </w:r>
            <w:r w:rsidR="00936D36">
              <w:rPr>
                <w:rFonts w:ascii="Franklin Gothic Book" w:hAnsi="Franklin Gothic Book" w:cs="Arial"/>
                <w:bCs/>
                <w:sz w:val="22"/>
                <w:szCs w:val="22"/>
              </w:rPr>
              <w:t>1986</w:t>
            </w:r>
            <w:r w:rsidRPr="00502F34">
              <w:rPr>
                <w:rFonts w:ascii="Franklin Gothic Book" w:hAnsi="Franklin Gothic Book" w:cs="Arial"/>
                <w:bCs/>
                <w:sz w:val="22"/>
                <w:szCs w:val="22"/>
              </w:rPr>
              <w:t xml:space="preserve">; ze zm.), </w:t>
            </w:r>
            <w:r w:rsidRPr="00502F34">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502F34" w14:paraId="3BB222C8" w14:textId="77777777" w:rsidTr="00DE6DF9">
        <w:tc>
          <w:tcPr>
            <w:tcW w:w="965" w:type="dxa"/>
            <w:shd w:val="clear" w:color="auto" w:fill="DEEAF6" w:themeFill="accent1" w:themeFillTint="33"/>
            <w:tcMar>
              <w:left w:w="28" w:type="dxa"/>
              <w:right w:w="28" w:type="dxa"/>
            </w:tcMar>
            <w:vAlign w:val="center"/>
          </w:tcPr>
          <w:p w14:paraId="3E901151" w14:textId="77777777" w:rsidR="00EC25B7" w:rsidRPr="00502F34" w:rsidRDefault="00EC25B7"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37F52BB0" w14:textId="77777777" w:rsidR="00EC25B7" w:rsidRPr="00502F34" w:rsidRDefault="00EC25B7"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502F34" w:rsidRDefault="00EC25B7" w:rsidP="00EC6EB9">
            <w:pPr>
              <w:spacing w:line="300" w:lineRule="auto"/>
              <w:jc w:val="both"/>
              <w:rPr>
                <w:rFonts w:ascii="Franklin Gothic Book" w:hAnsi="Franklin Gothic Book" w:cs="Arial"/>
                <w:sz w:val="22"/>
                <w:szCs w:val="22"/>
              </w:rPr>
            </w:pPr>
          </w:p>
        </w:tc>
        <w:tc>
          <w:tcPr>
            <w:tcW w:w="6122" w:type="dxa"/>
            <w:tcMar>
              <w:left w:w="28" w:type="dxa"/>
              <w:right w:w="28" w:type="dxa"/>
            </w:tcMar>
            <w:vAlign w:val="center"/>
          </w:tcPr>
          <w:p w14:paraId="517CCC30" w14:textId="5E551782" w:rsidR="00EC25B7" w:rsidRPr="00502F34" w:rsidRDefault="00EC25B7"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etap postępowania stosowany w przetargu nieograniczonym</w:t>
            </w:r>
            <w:r w:rsidR="009B2DB2" w:rsidRPr="00502F34">
              <w:rPr>
                <w:rFonts w:ascii="Franklin Gothic Book" w:hAnsi="Franklin Gothic Book" w:cs="Arial"/>
                <w:sz w:val="22"/>
                <w:szCs w:val="22"/>
              </w:rPr>
              <w:t>,</w:t>
            </w:r>
            <w:r w:rsidRPr="00502F34">
              <w:rPr>
                <w:rFonts w:ascii="Franklin Gothic Book" w:hAnsi="Franklin Gothic Book" w:cs="Arial"/>
                <w:sz w:val="22"/>
                <w:szCs w:val="22"/>
              </w:rPr>
              <w:t xml:space="preserve"> po dokonaniu oceny ofert w celu wyboru najkorzystniejszej oferty, jeżeli Zamawiający przewidział t</w:t>
            </w:r>
            <w:r w:rsidR="009B2DB2" w:rsidRPr="00502F34">
              <w:rPr>
                <w:rFonts w:ascii="Franklin Gothic Book" w:hAnsi="Franklin Gothic Book" w:cs="Arial"/>
                <w:sz w:val="22"/>
                <w:szCs w:val="22"/>
              </w:rPr>
              <w:t>aką możliwość</w:t>
            </w:r>
            <w:r w:rsidRPr="00502F34">
              <w:rPr>
                <w:rFonts w:ascii="Franklin Gothic Book" w:hAnsi="Franklin Gothic Book" w:cs="Arial"/>
                <w:sz w:val="22"/>
                <w:szCs w:val="22"/>
              </w:rPr>
              <w:t xml:space="preserve"> w ogłoszeniu o</w:t>
            </w:r>
            <w:r w:rsidR="00736B1B" w:rsidRPr="00502F34">
              <w:rPr>
                <w:rFonts w:ascii="Franklin Gothic Book" w:hAnsi="Franklin Gothic Book" w:cs="Arial"/>
                <w:sz w:val="22"/>
                <w:szCs w:val="22"/>
              </w:rPr>
              <w:t> </w:t>
            </w:r>
            <w:r w:rsidRPr="00502F34">
              <w:rPr>
                <w:rFonts w:ascii="Franklin Gothic Book" w:hAnsi="Franklin Gothic Book" w:cs="Arial"/>
                <w:sz w:val="22"/>
                <w:szCs w:val="22"/>
              </w:rPr>
              <w:t>zamówieniu:</w:t>
            </w:r>
          </w:p>
        </w:tc>
      </w:tr>
      <w:tr w:rsidR="00A01D1D" w:rsidRPr="00502F34" w14:paraId="376CC759" w14:textId="77777777" w:rsidTr="00DE6DF9">
        <w:tc>
          <w:tcPr>
            <w:tcW w:w="965" w:type="dxa"/>
            <w:shd w:val="clear" w:color="auto" w:fill="DEEAF6" w:themeFill="accent1" w:themeFillTint="33"/>
            <w:tcMar>
              <w:left w:w="28" w:type="dxa"/>
              <w:right w:w="28" w:type="dxa"/>
            </w:tcMar>
            <w:vAlign w:val="center"/>
          </w:tcPr>
          <w:p w14:paraId="3BED283A" w14:textId="77777777" w:rsidR="00A01D1D" w:rsidRPr="00502F34" w:rsidRDefault="00A01D1D"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142CFD2F" w14:textId="77777777" w:rsidR="00A01D1D" w:rsidRPr="00502F34" w:rsidRDefault="00A01D1D"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31417686"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502F34" w14:paraId="571CEF97" w14:textId="77777777" w:rsidTr="00DE6DF9">
        <w:tc>
          <w:tcPr>
            <w:tcW w:w="965" w:type="dxa"/>
            <w:shd w:val="clear" w:color="auto" w:fill="DEEAF6" w:themeFill="accent1" w:themeFillTint="33"/>
            <w:tcMar>
              <w:left w:w="28" w:type="dxa"/>
              <w:right w:w="28" w:type="dxa"/>
            </w:tcMar>
            <w:vAlign w:val="center"/>
          </w:tcPr>
          <w:p w14:paraId="632884E9" w14:textId="77777777" w:rsidR="00A01D1D" w:rsidRPr="00502F34" w:rsidRDefault="00A01D1D"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247FC7D9" w14:textId="77777777" w:rsidR="00A01D1D" w:rsidRPr="00502F34" w:rsidRDefault="00A01D1D"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57B76DF2" w:rsidR="00A01D1D" w:rsidRPr="00502F34" w:rsidRDefault="00CD614F"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2836BDD2" w14:textId="0173C20D"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należy przez to rozumieć umowę w formie pisemnej o</w:t>
            </w:r>
            <w:r w:rsidR="00736B1B" w:rsidRPr="00502F34">
              <w:rPr>
                <w:rFonts w:ascii="Franklin Gothic Book" w:hAnsi="Franklin Gothic Book" w:cs="Arial"/>
                <w:sz w:val="22"/>
                <w:szCs w:val="22"/>
              </w:rPr>
              <w:t> </w:t>
            </w:r>
            <w:r w:rsidRPr="00502F34">
              <w:rPr>
                <w:rFonts w:ascii="Franklin Gothic Book" w:hAnsi="Franklin Gothic Book" w:cs="Arial"/>
                <w:sz w:val="22"/>
                <w:szCs w:val="22"/>
              </w:rPr>
              <w:t>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502F34" w14:paraId="4F866EF7" w14:textId="77777777" w:rsidTr="00DE6DF9">
        <w:trPr>
          <w:trHeight w:val="407"/>
        </w:trPr>
        <w:tc>
          <w:tcPr>
            <w:tcW w:w="965" w:type="dxa"/>
            <w:shd w:val="clear" w:color="auto" w:fill="DEEAF6" w:themeFill="accent1" w:themeFillTint="33"/>
            <w:tcMar>
              <w:left w:w="28" w:type="dxa"/>
              <w:right w:w="28" w:type="dxa"/>
            </w:tcMar>
            <w:vAlign w:val="center"/>
          </w:tcPr>
          <w:p w14:paraId="0C204694" w14:textId="77777777" w:rsidR="00A01D1D" w:rsidRPr="00502F34" w:rsidRDefault="00A01D1D"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4D40639F" w14:textId="77777777" w:rsidR="00A01D1D" w:rsidRPr="00502F34" w:rsidRDefault="00A01D1D"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77E60CD0"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Zamawiający i Wykonawca;</w:t>
            </w:r>
          </w:p>
        </w:tc>
      </w:tr>
      <w:tr w:rsidR="00A01D1D" w:rsidRPr="00502F34" w14:paraId="1427E736" w14:textId="77777777" w:rsidTr="00DE6DF9">
        <w:tc>
          <w:tcPr>
            <w:tcW w:w="965" w:type="dxa"/>
            <w:shd w:val="clear" w:color="auto" w:fill="DEEAF6" w:themeFill="accent1" w:themeFillTint="33"/>
            <w:tcMar>
              <w:left w:w="28" w:type="dxa"/>
              <w:right w:w="28" w:type="dxa"/>
            </w:tcMar>
            <w:vAlign w:val="center"/>
          </w:tcPr>
          <w:p w14:paraId="735BC6AE" w14:textId="77777777" w:rsidR="00A01D1D" w:rsidRPr="00502F34" w:rsidRDefault="00A01D1D"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22E1EFF5" w14:textId="77777777" w:rsidR="00A01D1D" w:rsidRPr="00502F34" w:rsidRDefault="00A01D1D"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56584A51"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zespół powołany Uchwałą Kierownika Zamawiającego do przygotowania i przeprowadzenia postępowania </w:t>
            </w:r>
            <w:r w:rsidRPr="00502F34">
              <w:rPr>
                <w:rFonts w:ascii="Franklin Gothic Book" w:hAnsi="Franklin Gothic Book"/>
                <w:sz w:val="22"/>
                <w:szCs w:val="22"/>
              </w:rPr>
              <w:t xml:space="preserve">o udzieleniu zamówienia publicznego na </w:t>
            </w:r>
            <w:r w:rsidRPr="00502F34">
              <w:rPr>
                <w:rFonts w:ascii="Franklin Gothic Book" w:hAnsi="Franklin Gothic Book" w:cs="Arial"/>
                <w:sz w:val="22"/>
                <w:szCs w:val="22"/>
              </w:rPr>
              <w:t>Przedmiot Zamówienia</w:t>
            </w:r>
          </w:p>
        </w:tc>
      </w:tr>
      <w:tr w:rsidR="00A01D1D" w:rsidRPr="00502F34" w14:paraId="4CCB4B1D" w14:textId="77777777" w:rsidTr="00DE6DF9">
        <w:tc>
          <w:tcPr>
            <w:tcW w:w="965" w:type="dxa"/>
            <w:shd w:val="clear" w:color="auto" w:fill="DEEAF6" w:themeFill="accent1" w:themeFillTint="33"/>
            <w:tcMar>
              <w:left w:w="28" w:type="dxa"/>
              <w:right w:w="28" w:type="dxa"/>
            </w:tcMar>
            <w:vAlign w:val="center"/>
          </w:tcPr>
          <w:p w14:paraId="59DDB7AA" w14:textId="77777777" w:rsidR="00A01D1D" w:rsidRPr="00502F34" w:rsidRDefault="00A01D1D"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29DBE5AD" w14:textId="77777777" w:rsidR="00A01D1D" w:rsidRPr="00502F34" w:rsidRDefault="00A01D1D"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48CF1E54" w14:textId="3AEFEAF2"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Ustawa z dnia 29 stycznia 2004r. - Prawo zamówień publicznych (</w:t>
            </w:r>
            <w:r w:rsidRPr="00502F34">
              <w:rPr>
                <w:rFonts w:ascii="Franklin Gothic Book" w:hAnsi="Franklin Gothic Book" w:cs="Arial"/>
                <w:bCs/>
                <w:sz w:val="22"/>
                <w:szCs w:val="22"/>
              </w:rPr>
              <w:t xml:space="preserve">Dz. U. z </w:t>
            </w:r>
            <w:r w:rsidR="004F198C" w:rsidRPr="00502F34">
              <w:rPr>
                <w:rFonts w:ascii="Franklin Gothic Book" w:hAnsi="Franklin Gothic Book" w:cs="Arial"/>
                <w:bCs/>
                <w:sz w:val="22"/>
                <w:szCs w:val="22"/>
              </w:rPr>
              <w:t>201</w:t>
            </w:r>
            <w:r w:rsidR="004F198C">
              <w:rPr>
                <w:rFonts w:ascii="Franklin Gothic Book" w:hAnsi="Franklin Gothic Book" w:cs="Arial"/>
                <w:bCs/>
                <w:sz w:val="22"/>
                <w:szCs w:val="22"/>
              </w:rPr>
              <w:t>8</w:t>
            </w:r>
            <w:r w:rsidR="004F198C" w:rsidRPr="00502F34">
              <w:rPr>
                <w:rFonts w:ascii="Franklin Gothic Book" w:hAnsi="Franklin Gothic Book" w:cs="Arial"/>
                <w:bCs/>
                <w:sz w:val="22"/>
                <w:szCs w:val="22"/>
              </w:rPr>
              <w:t xml:space="preserve"> </w:t>
            </w:r>
            <w:r w:rsidRPr="00502F34">
              <w:rPr>
                <w:rFonts w:ascii="Franklin Gothic Book" w:hAnsi="Franklin Gothic Book" w:cs="Arial"/>
                <w:bCs/>
                <w:sz w:val="22"/>
                <w:szCs w:val="22"/>
              </w:rPr>
              <w:t xml:space="preserve">r. poz. </w:t>
            </w:r>
            <w:r w:rsidR="004F198C">
              <w:rPr>
                <w:rFonts w:ascii="Franklin Gothic Book" w:hAnsi="Franklin Gothic Book" w:cs="Arial"/>
                <w:bCs/>
                <w:sz w:val="22"/>
                <w:szCs w:val="22"/>
              </w:rPr>
              <w:t>1986</w:t>
            </w:r>
            <w:r w:rsidRPr="00502F34">
              <w:rPr>
                <w:rFonts w:ascii="Franklin Gothic Book" w:hAnsi="Franklin Gothic Book" w:cs="Arial"/>
                <w:bCs/>
                <w:sz w:val="22"/>
                <w:szCs w:val="22"/>
              </w:rPr>
              <w:t>; ze zm.)</w:t>
            </w:r>
            <w:r w:rsidRPr="00502F34">
              <w:rPr>
                <w:rFonts w:ascii="Franklin Gothic Book" w:hAnsi="Franklin Gothic Book" w:cs="Arial"/>
                <w:sz w:val="22"/>
                <w:szCs w:val="22"/>
              </w:rPr>
              <w:t>;</w:t>
            </w:r>
          </w:p>
        </w:tc>
      </w:tr>
      <w:tr w:rsidR="006A5D8C" w:rsidRPr="00502F34" w14:paraId="29F48749" w14:textId="77777777" w:rsidTr="00DE6DF9">
        <w:tc>
          <w:tcPr>
            <w:tcW w:w="965" w:type="dxa"/>
            <w:shd w:val="clear" w:color="auto" w:fill="DEEAF6" w:themeFill="accent1" w:themeFillTint="33"/>
            <w:tcMar>
              <w:left w:w="28" w:type="dxa"/>
              <w:right w:w="28" w:type="dxa"/>
            </w:tcMar>
            <w:vAlign w:val="center"/>
          </w:tcPr>
          <w:p w14:paraId="2E0D8621" w14:textId="77777777" w:rsidR="006A5D8C" w:rsidRPr="00502F34" w:rsidRDefault="006A5D8C"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57DF7DB9" w14:textId="77777777" w:rsidR="006A5D8C" w:rsidRPr="00502F34" w:rsidRDefault="006A5D8C"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502F34" w:rsidRDefault="006A5D8C"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40B63AA4" w14:textId="153DE37A" w:rsidR="006A5D8C" w:rsidRPr="00502F34" w:rsidRDefault="006A5D8C"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Ustawa z dnia 23 kwietnia 1964 r. Kodeks cywilny (Dz. U. z </w:t>
            </w:r>
            <w:r w:rsidR="00B62F20" w:rsidRPr="00502F34">
              <w:rPr>
                <w:rFonts w:ascii="Franklin Gothic Book" w:hAnsi="Franklin Gothic Book" w:cs="Arial"/>
                <w:sz w:val="22"/>
                <w:szCs w:val="22"/>
              </w:rPr>
              <w:t>201</w:t>
            </w:r>
            <w:r w:rsidR="00B62F20">
              <w:rPr>
                <w:rFonts w:ascii="Franklin Gothic Book" w:hAnsi="Franklin Gothic Book" w:cs="Arial"/>
                <w:sz w:val="22"/>
                <w:szCs w:val="22"/>
              </w:rPr>
              <w:t>8</w:t>
            </w:r>
            <w:r w:rsidR="00B62F20" w:rsidRPr="00502F34">
              <w:rPr>
                <w:rFonts w:ascii="Franklin Gothic Book" w:hAnsi="Franklin Gothic Book" w:cs="Arial"/>
                <w:sz w:val="22"/>
                <w:szCs w:val="22"/>
              </w:rPr>
              <w:t xml:space="preserve"> </w:t>
            </w:r>
            <w:r w:rsidRPr="00502F34">
              <w:rPr>
                <w:rFonts w:ascii="Franklin Gothic Book" w:hAnsi="Franklin Gothic Book" w:cs="Arial"/>
                <w:sz w:val="22"/>
                <w:szCs w:val="22"/>
              </w:rPr>
              <w:t xml:space="preserve">r., poz. </w:t>
            </w:r>
            <w:r w:rsidR="00B62F20">
              <w:rPr>
                <w:rFonts w:ascii="Franklin Gothic Book" w:hAnsi="Franklin Gothic Book" w:cs="Arial"/>
                <w:sz w:val="22"/>
                <w:szCs w:val="22"/>
              </w:rPr>
              <w:t>1025</w:t>
            </w:r>
            <w:r w:rsidR="00B62F20" w:rsidRPr="00502F34">
              <w:rPr>
                <w:rFonts w:ascii="Franklin Gothic Book" w:hAnsi="Franklin Gothic Book" w:cs="Arial"/>
                <w:sz w:val="22"/>
                <w:szCs w:val="22"/>
              </w:rPr>
              <w:t xml:space="preserve"> </w:t>
            </w:r>
            <w:r w:rsidRPr="00502F34">
              <w:rPr>
                <w:rFonts w:ascii="Franklin Gothic Book" w:hAnsi="Franklin Gothic Book" w:cs="Arial"/>
                <w:sz w:val="22"/>
                <w:szCs w:val="22"/>
              </w:rPr>
              <w:t>ze zm.)</w:t>
            </w:r>
          </w:p>
        </w:tc>
      </w:tr>
      <w:tr w:rsidR="00A01D1D" w:rsidRPr="00502F34" w14:paraId="39F3F03D" w14:textId="77777777" w:rsidTr="00DE6DF9">
        <w:tc>
          <w:tcPr>
            <w:tcW w:w="965" w:type="dxa"/>
            <w:shd w:val="clear" w:color="auto" w:fill="DEEAF6" w:themeFill="accent1" w:themeFillTint="33"/>
            <w:tcMar>
              <w:left w:w="28" w:type="dxa"/>
              <w:right w:w="28" w:type="dxa"/>
            </w:tcMar>
            <w:vAlign w:val="center"/>
          </w:tcPr>
          <w:p w14:paraId="24F6CFF7" w14:textId="77777777" w:rsidR="00A01D1D" w:rsidRPr="00502F34" w:rsidRDefault="00A01D1D"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2B950568" w14:textId="77777777" w:rsidR="00A01D1D" w:rsidRPr="00502F34" w:rsidRDefault="00A01D1D"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Rozporządzenie</w:t>
            </w:r>
          </w:p>
        </w:tc>
        <w:tc>
          <w:tcPr>
            <w:tcW w:w="283" w:type="dxa"/>
            <w:tcMar>
              <w:left w:w="28" w:type="dxa"/>
              <w:right w:w="28" w:type="dxa"/>
            </w:tcMar>
            <w:vAlign w:val="center"/>
          </w:tcPr>
          <w:p w14:paraId="0EFD35FC"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230CB7CD" w14:textId="1810B20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Rozporządzenie </w:t>
            </w:r>
            <w:r w:rsidR="00811FC2" w:rsidRPr="00502F34">
              <w:rPr>
                <w:rFonts w:ascii="Franklin Gothic Book" w:hAnsi="Franklin Gothic Book" w:cs="Arial"/>
                <w:sz w:val="22"/>
                <w:szCs w:val="22"/>
              </w:rPr>
              <w:t>Ministra Rozwoju</w:t>
            </w:r>
            <w:r w:rsidRPr="00502F34">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502F34">
              <w:rPr>
                <w:rFonts w:ascii="Franklin Gothic Book" w:hAnsi="Franklin Gothic Book" w:cs="Arial"/>
                <w:sz w:val="22"/>
                <w:szCs w:val="22"/>
              </w:rPr>
              <w:t xml:space="preserve">,poz. </w:t>
            </w:r>
            <w:r w:rsidRPr="00502F34">
              <w:rPr>
                <w:rFonts w:ascii="Franklin Gothic Book" w:hAnsi="Franklin Gothic Book" w:cs="Arial"/>
                <w:sz w:val="22"/>
                <w:szCs w:val="22"/>
              </w:rPr>
              <w:t>1126);</w:t>
            </w:r>
          </w:p>
        </w:tc>
      </w:tr>
      <w:tr w:rsidR="008C6DC7" w:rsidRPr="00502F34" w14:paraId="2C4199CA" w14:textId="77777777" w:rsidTr="00DE6DF9">
        <w:tc>
          <w:tcPr>
            <w:tcW w:w="965" w:type="dxa"/>
            <w:shd w:val="clear" w:color="auto" w:fill="DEEAF6" w:themeFill="accent1" w:themeFillTint="33"/>
            <w:tcMar>
              <w:left w:w="28" w:type="dxa"/>
              <w:right w:w="28" w:type="dxa"/>
            </w:tcMar>
            <w:vAlign w:val="center"/>
          </w:tcPr>
          <w:p w14:paraId="6A0E5E00" w14:textId="77777777" w:rsidR="008C6DC7" w:rsidRPr="00502F34" w:rsidRDefault="008C6DC7"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44391FFC" w14:textId="599B408B" w:rsidR="008C6DC7" w:rsidRPr="00502F34" w:rsidRDefault="008C6DC7"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Rozporządzenie elDAS</w:t>
            </w:r>
          </w:p>
        </w:tc>
        <w:tc>
          <w:tcPr>
            <w:tcW w:w="283" w:type="dxa"/>
            <w:tcMar>
              <w:left w:w="28" w:type="dxa"/>
              <w:right w:w="28" w:type="dxa"/>
            </w:tcMar>
            <w:vAlign w:val="center"/>
          </w:tcPr>
          <w:p w14:paraId="5E8CD54C" w14:textId="1EA7E33D" w:rsidR="008C6DC7" w:rsidRPr="00502F34" w:rsidRDefault="00016449"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5BDF9AC7" w14:textId="6D5A5F2B" w:rsidR="008C6DC7" w:rsidRPr="00502F34" w:rsidRDefault="008C6DC7"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Rozporządzenie Parlamentu Europejskiego i Rady (UE) NR 910/2014 z dnia 23 lipca 2014 r.</w:t>
            </w:r>
            <w:r w:rsidR="008E2E25" w:rsidRPr="00502F34">
              <w:rPr>
                <w:rFonts w:ascii="Franklin Gothic Book" w:hAnsi="Franklin Gothic Book" w:cs="Arial"/>
                <w:sz w:val="22"/>
                <w:szCs w:val="22"/>
              </w:rPr>
              <w:t xml:space="preserve"> </w:t>
            </w:r>
            <w:r w:rsidRPr="00502F34">
              <w:rPr>
                <w:rFonts w:ascii="Franklin Gothic Book" w:hAnsi="Franklin Gothic Book" w:cs="Arial"/>
                <w:sz w:val="22"/>
                <w:szCs w:val="22"/>
              </w:rPr>
              <w:t>w sprawie identyfikacji elektronicznej i usług zaufania w odniesieniu do transakcji elektronicznych na rynku wewnętrznym oraz uchylające dyrektywę 1999/93/WE (Dziennik Urzędowy Unii Europejskiej L 257/73)</w:t>
            </w:r>
            <w:r w:rsidR="00CD614F" w:rsidRPr="00502F34">
              <w:rPr>
                <w:rFonts w:ascii="Franklin Gothic Book" w:hAnsi="Franklin Gothic Book" w:cs="Arial"/>
                <w:sz w:val="22"/>
                <w:szCs w:val="22"/>
              </w:rPr>
              <w:t>;</w:t>
            </w:r>
          </w:p>
        </w:tc>
      </w:tr>
      <w:tr w:rsidR="00E30E08" w:rsidRPr="00502F34" w14:paraId="6E365BB7" w14:textId="77777777" w:rsidTr="00DE6DF9">
        <w:tc>
          <w:tcPr>
            <w:tcW w:w="965" w:type="dxa"/>
            <w:shd w:val="clear" w:color="auto" w:fill="DEEAF6" w:themeFill="accent1" w:themeFillTint="33"/>
            <w:tcMar>
              <w:left w:w="28" w:type="dxa"/>
              <w:right w:w="28" w:type="dxa"/>
            </w:tcMar>
            <w:vAlign w:val="center"/>
          </w:tcPr>
          <w:p w14:paraId="484FA22C" w14:textId="77777777" w:rsidR="00E30E08" w:rsidRPr="00502F34" w:rsidRDefault="00E30E08"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320D568A" w14:textId="33FB896D" w:rsidR="00E30E08" w:rsidRPr="00502F34" w:rsidRDefault="00E30E08"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502F34" w:rsidRDefault="00E30E08" w:rsidP="00EC6EB9">
            <w:pPr>
              <w:spacing w:line="300" w:lineRule="auto"/>
              <w:jc w:val="both"/>
              <w:rPr>
                <w:rFonts w:ascii="Franklin Gothic Book" w:hAnsi="Franklin Gothic Book" w:cs="Arial"/>
                <w:sz w:val="22"/>
                <w:szCs w:val="22"/>
              </w:rPr>
            </w:pPr>
          </w:p>
        </w:tc>
        <w:tc>
          <w:tcPr>
            <w:tcW w:w="6122" w:type="dxa"/>
            <w:tcMar>
              <w:left w:w="28" w:type="dxa"/>
              <w:right w:w="28" w:type="dxa"/>
            </w:tcMar>
            <w:vAlign w:val="center"/>
          </w:tcPr>
          <w:p w14:paraId="3E0202E8" w14:textId="4690B200" w:rsidR="00E30E08" w:rsidRPr="00502F34" w:rsidRDefault="00E30E08"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Kwalifikowany podpis elektroniczny, zgodny z Rozporządzeniem elDAS</w:t>
            </w:r>
            <w:r w:rsidR="00CD614F" w:rsidRPr="00502F34">
              <w:rPr>
                <w:rFonts w:ascii="Franklin Gothic Book" w:hAnsi="Franklin Gothic Book" w:cs="Arial"/>
                <w:sz w:val="22"/>
                <w:szCs w:val="22"/>
              </w:rPr>
              <w:t>;</w:t>
            </w:r>
          </w:p>
        </w:tc>
      </w:tr>
      <w:tr w:rsidR="003A79C2" w:rsidRPr="00502F34" w14:paraId="2F2F70DF" w14:textId="77777777" w:rsidTr="00DE6DF9">
        <w:tc>
          <w:tcPr>
            <w:tcW w:w="965" w:type="dxa"/>
            <w:shd w:val="clear" w:color="auto" w:fill="DEEAF6" w:themeFill="accent1" w:themeFillTint="33"/>
            <w:tcMar>
              <w:left w:w="28" w:type="dxa"/>
              <w:right w:w="28" w:type="dxa"/>
            </w:tcMar>
            <w:vAlign w:val="center"/>
          </w:tcPr>
          <w:p w14:paraId="4D5A5F7D" w14:textId="77777777" w:rsidR="003A79C2" w:rsidRPr="00502F34" w:rsidRDefault="003A79C2"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1F0E16C1" w14:textId="54B3DA55" w:rsidR="003A79C2" w:rsidRPr="00502F34" w:rsidRDefault="003A79C2"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29C55B86" w:rsidR="003A79C2" w:rsidRPr="00502F34" w:rsidRDefault="00016449"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5A0C914F" w14:textId="0CC1BE9F" w:rsidR="003A79C2" w:rsidRPr="00502F34" w:rsidRDefault="00C307A6"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Rozporządzenie Parlamentu Europejskiego i Rady </w:t>
            </w:r>
            <w:r w:rsidR="003A79C2" w:rsidRPr="00502F34">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502F34">
              <w:rPr>
                <w:rFonts w:ascii="Franklin Gothic Book" w:hAnsi="Franklin Gothic Book" w:cs="Arial"/>
                <w:sz w:val="22"/>
                <w:szCs w:val="22"/>
              </w:rPr>
              <w:t>) (Dziennik Urzędowy Unii Europejskiej L 119/1);</w:t>
            </w:r>
          </w:p>
        </w:tc>
      </w:tr>
      <w:tr w:rsidR="00A01D1D" w:rsidRPr="00502F34" w14:paraId="5F75A05E" w14:textId="77777777" w:rsidTr="00DE6DF9">
        <w:tc>
          <w:tcPr>
            <w:tcW w:w="965" w:type="dxa"/>
            <w:shd w:val="clear" w:color="auto" w:fill="DEEAF6" w:themeFill="accent1" w:themeFillTint="33"/>
            <w:tcMar>
              <w:left w:w="28" w:type="dxa"/>
              <w:right w:w="28" w:type="dxa"/>
            </w:tcMar>
            <w:vAlign w:val="center"/>
          </w:tcPr>
          <w:p w14:paraId="5E5439E9" w14:textId="77777777" w:rsidR="00A01D1D" w:rsidRPr="00502F34" w:rsidRDefault="00A01D1D"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603E931B" w14:textId="77777777" w:rsidR="00A01D1D" w:rsidRPr="00502F34" w:rsidRDefault="00A01D1D"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6827F1D6" w14:textId="5AEE314E"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należy przez to rozumieć cenę w rozumieniu art. 3 ust. 1 pkt 1 i ust. 2 ustawy z dnia 9 maja 2014 r. o informowaniu o cenach towarów i usług (Dz.U.</w:t>
            </w:r>
            <w:r w:rsidR="00AA0C54" w:rsidRPr="00502F34">
              <w:rPr>
                <w:rFonts w:ascii="Franklin Gothic Book" w:hAnsi="Franklin Gothic Book" w:cs="Arial"/>
                <w:sz w:val="22"/>
                <w:szCs w:val="22"/>
              </w:rPr>
              <w:t xml:space="preserve"> z 2017poz. 1830</w:t>
            </w:r>
            <w:r w:rsidRPr="00502F34">
              <w:rPr>
                <w:rFonts w:ascii="Franklin Gothic Book" w:hAnsi="Franklin Gothic Book" w:cs="Arial"/>
                <w:sz w:val="22"/>
                <w:szCs w:val="22"/>
              </w:rPr>
              <w:t>);</w:t>
            </w:r>
          </w:p>
        </w:tc>
      </w:tr>
      <w:tr w:rsidR="00A01D1D" w:rsidRPr="00502F34" w14:paraId="780CCA43" w14:textId="77777777" w:rsidTr="00DE6DF9">
        <w:tc>
          <w:tcPr>
            <w:tcW w:w="965" w:type="dxa"/>
            <w:shd w:val="clear" w:color="auto" w:fill="DEEAF6" w:themeFill="accent1" w:themeFillTint="33"/>
            <w:tcMar>
              <w:left w:w="28" w:type="dxa"/>
              <w:right w:w="28" w:type="dxa"/>
            </w:tcMar>
            <w:vAlign w:val="center"/>
          </w:tcPr>
          <w:p w14:paraId="3E961921" w14:textId="77777777" w:rsidR="00A01D1D" w:rsidRPr="00502F34" w:rsidRDefault="00A01D1D"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1F4EDECE" w14:textId="77777777" w:rsidR="00A01D1D" w:rsidRPr="00502F34" w:rsidRDefault="00A01D1D"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677E6C47"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cena za Przedmiot Zamówienia, nie zawierająca podatku VAT;</w:t>
            </w:r>
          </w:p>
        </w:tc>
      </w:tr>
      <w:tr w:rsidR="00A01D1D" w:rsidRPr="00502F34" w14:paraId="7040CD35" w14:textId="77777777" w:rsidTr="00DE6DF9">
        <w:tc>
          <w:tcPr>
            <w:tcW w:w="965" w:type="dxa"/>
            <w:shd w:val="clear" w:color="auto" w:fill="DEEAF6" w:themeFill="accent1" w:themeFillTint="33"/>
            <w:tcMar>
              <w:left w:w="28" w:type="dxa"/>
              <w:right w:w="28" w:type="dxa"/>
            </w:tcMar>
            <w:vAlign w:val="center"/>
          </w:tcPr>
          <w:p w14:paraId="1DB870D1" w14:textId="77777777" w:rsidR="00A01D1D" w:rsidRPr="00502F34" w:rsidRDefault="00A01D1D" w:rsidP="00EC6EB9">
            <w:pPr>
              <w:pStyle w:val="Akapitzlist"/>
              <w:numPr>
                <w:ilvl w:val="1"/>
                <w:numId w:val="2"/>
              </w:numPr>
              <w:spacing w:after="0" w:line="300" w:lineRule="auto"/>
              <w:jc w:val="both"/>
              <w:rPr>
                <w:rFonts w:ascii="Franklin Gothic Book" w:hAnsi="Franklin Gothic Book" w:cs="Arial"/>
                <w:b/>
              </w:rPr>
            </w:pPr>
          </w:p>
        </w:tc>
        <w:tc>
          <w:tcPr>
            <w:tcW w:w="2100" w:type="dxa"/>
            <w:shd w:val="clear" w:color="auto" w:fill="DEEAF6" w:themeFill="accent1" w:themeFillTint="33"/>
            <w:tcMar>
              <w:left w:w="28" w:type="dxa"/>
              <w:right w:w="28" w:type="dxa"/>
            </w:tcMar>
            <w:vAlign w:val="center"/>
          </w:tcPr>
          <w:p w14:paraId="47CCBACC" w14:textId="77777777" w:rsidR="00A01D1D" w:rsidRPr="00502F34" w:rsidRDefault="00A01D1D" w:rsidP="00EC6EB9">
            <w:pPr>
              <w:spacing w:line="300" w:lineRule="auto"/>
              <w:rPr>
                <w:rFonts w:ascii="Franklin Gothic Book" w:hAnsi="Franklin Gothic Book" w:cs="Arial"/>
                <w:b/>
                <w:sz w:val="22"/>
                <w:szCs w:val="22"/>
              </w:rPr>
            </w:pPr>
            <w:r w:rsidRPr="00502F34">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w:t>
            </w:r>
          </w:p>
        </w:tc>
        <w:tc>
          <w:tcPr>
            <w:tcW w:w="6122" w:type="dxa"/>
            <w:tcMar>
              <w:left w:w="28" w:type="dxa"/>
              <w:right w:w="28" w:type="dxa"/>
            </w:tcMar>
            <w:vAlign w:val="center"/>
          </w:tcPr>
          <w:p w14:paraId="3622CDE0" w14:textId="77777777"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 xml:space="preserve">cena za Przedmiot Zamówienia, zawierająca podatek VAT wg stawki obowiązującej na dzień składania ofert; </w:t>
            </w:r>
          </w:p>
        </w:tc>
      </w:tr>
    </w:tbl>
    <w:p w14:paraId="679714BF" w14:textId="77777777" w:rsidR="00363B0D" w:rsidRPr="00502F34" w:rsidRDefault="00363B0D" w:rsidP="00EC6EB9">
      <w:pPr>
        <w:spacing w:line="300" w:lineRule="auto"/>
        <w:rPr>
          <w:rFonts w:ascii="Franklin Gothic Book" w:hAnsi="Franklin Gothic Book"/>
          <w:sz w:val="22"/>
          <w:szCs w:val="22"/>
        </w:rPr>
      </w:pPr>
    </w:p>
    <w:p w14:paraId="7ADC5AB2" w14:textId="77777777" w:rsidR="00A01D1D" w:rsidRPr="00502F34" w:rsidRDefault="00A01D1D" w:rsidP="00EC6EB9">
      <w:pPr>
        <w:pStyle w:val="Akapitzlist"/>
        <w:numPr>
          <w:ilvl w:val="0"/>
          <w:numId w:val="2"/>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rPr>
      </w:pPr>
      <w:r w:rsidRPr="00502F34">
        <w:rPr>
          <w:rFonts w:ascii="Franklin Gothic Book" w:hAnsi="Franklin Gothic Book" w:cs="Arial"/>
          <w:b/>
        </w:rPr>
        <w:t>Rozdział II. WPROWADZENIE</w:t>
      </w:r>
    </w:p>
    <w:p w14:paraId="72905A4B" w14:textId="02B53C36" w:rsidR="00A01D1D" w:rsidRPr="00502F34" w:rsidRDefault="00A01D1D" w:rsidP="00EC6EB9">
      <w:pPr>
        <w:pStyle w:val="Akapitzlist"/>
        <w:numPr>
          <w:ilvl w:val="1"/>
          <w:numId w:val="1"/>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hAnsi="Franklin Gothic Book" w:cs="Arial"/>
        </w:rPr>
        <w:t xml:space="preserve">Enea Połaniec S.A. z siedzibą w Zawadzie 26, 28–230 Połaniec, zwana dalej również Zamawiającym, zaprasza do złożenia Ofert na </w:t>
      </w:r>
      <w:r w:rsidR="00A82402">
        <w:rPr>
          <w:rFonts w:ascii="Franklin Gothic Book" w:hAnsi="Franklin Gothic Book" w:cs="Arial"/>
          <w:b/>
        </w:rPr>
        <w:t>„</w:t>
      </w:r>
      <w:r w:rsidR="0048590F" w:rsidRPr="00C53FDA">
        <w:rPr>
          <w:rFonts w:ascii="Franklin Gothic Book" w:hAnsi="Franklin Gothic Book" w:cs="Arial"/>
          <w:b/>
        </w:rPr>
        <w:t xml:space="preserve">Dostawę </w:t>
      </w:r>
      <w:r w:rsidR="0048590F" w:rsidRPr="0048590F">
        <w:rPr>
          <w:rFonts w:ascii="Franklin Gothic Book" w:hAnsi="Franklin Gothic Book" w:cs="Arial"/>
          <w:b/>
        </w:rPr>
        <w:t>wkładów katalitycznych dla instalacji katalitycznego odazotowania spalin bloków energetycznych w Enea Połaniec S.A</w:t>
      </w:r>
      <w:r w:rsidR="00AB7A84" w:rsidRPr="00C53FDA">
        <w:rPr>
          <w:rFonts w:ascii="Franklin Gothic Book" w:hAnsi="Franklin Gothic Book" w:cs="Arial"/>
          <w:b/>
        </w:rPr>
        <w:t>”</w:t>
      </w:r>
      <w:r w:rsidR="00AB7A84" w:rsidRPr="00AB7A84" w:rsidDel="00AB7A84">
        <w:rPr>
          <w:rFonts w:ascii="Franklin Gothic Book" w:hAnsi="Franklin Gothic Book" w:cs="Arial"/>
        </w:rPr>
        <w:t xml:space="preserve"> </w:t>
      </w:r>
      <w:r w:rsidR="00F318CD" w:rsidRPr="00502F34">
        <w:rPr>
          <w:rFonts w:ascii="Franklin Gothic Book" w:hAnsi="Franklin Gothic Book" w:cs="Arial"/>
        </w:rPr>
        <w:t xml:space="preserve">, </w:t>
      </w:r>
      <w:r w:rsidRPr="00502F34">
        <w:rPr>
          <w:rFonts w:ascii="Franklin Gothic Book" w:hAnsi="Franklin Gothic Book" w:cs="Arial"/>
        </w:rPr>
        <w:t>w ramach przetargu nieograniczonego</w:t>
      </w:r>
      <w:r w:rsidR="00BC578A" w:rsidRPr="00502F34">
        <w:rPr>
          <w:rFonts w:ascii="Franklin Gothic Book" w:hAnsi="Franklin Gothic Book" w:cs="Arial"/>
        </w:rPr>
        <w:t>,</w:t>
      </w:r>
      <w:r w:rsidRPr="00502F34">
        <w:rPr>
          <w:rFonts w:ascii="Franklin Gothic Book" w:hAnsi="Franklin Gothic Book" w:cs="Arial"/>
        </w:rPr>
        <w:t xml:space="preserve"> organizowanego zgodnie z</w:t>
      </w:r>
      <w:r w:rsidR="00F318CD" w:rsidRPr="00502F34">
        <w:rPr>
          <w:rFonts w:ascii="Franklin Gothic Book" w:hAnsi="Franklin Gothic Book" w:cs="Arial"/>
        </w:rPr>
        <w:t> </w:t>
      </w:r>
      <w:r w:rsidRPr="00502F34">
        <w:rPr>
          <w:rFonts w:ascii="Franklin Gothic Book" w:hAnsi="Franklin Gothic Book" w:cs="Arial"/>
        </w:rPr>
        <w:t>Ustawą.</w:t>
      </w:r>
    </w:p>
    <w:p w14:paraId="26E4EFC0" w14:textId="77777777" w:rsidR="00AB4F10" w:rsidRPr="00502F34" w:rsidRDefault="00AB4F10" w:rsidP="00EC6EB9">
      <w:pPr>
        <w:pStyle w:val="Akapitzlist"/>
        <w:numPr>
          <w:ilvl w:val="1"/>
          <w:numId w:val="1"/>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hAnsi="Franklin Gothic Book" w:cs="Arial"/>
        </w:rPr>
        <w:t>Miejscem realizacji zamówienia jest siedziba Zamawiającego.</w:t>
      </w:r>
    </w:p>
    <w:p w14:paraId="37CE6002" w14:textId="77777777" w:rsidR="00A01D1D" w:rsidRPr="00502F34" w:rsidRDefault="00A01D1D" w:rsidP="00EC6EB9">
      <w:pPr>
        <w:pStyle w:val="Akapitzlist"/>
        <w:numPr>
          <w:ilvl w:val="1"/>
          <w:numId w:val="1"/>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hAnsi="Franklin Gothic Book" w:cs="Arial"/>
        </w:rPr>
        <w:t>Niniejsza Specyfikacja Istotnych Warunków Zamówienia (SIWZ) jest zaproszeniem i podstawą do złożenia Ofert.</w:t>
      </w:r>
    </w:p>
    <w:p w14:paraId="0345FC9B" w14:textId="05A37A8C" w:rsidR="00A01D1D" w:rsidRPr="003D5A88" w:rsidRDefault="00A01D1D" w:rsidP="00EC6EB9">
      <w:pPr>
        <w:pStyle w:val="Akapitzlist"/>
        <w:numPr>
          <w:ilvl w:val="1"/>
          <w:numId w:val="1"/>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0B42BE45" w14:textId="77777777" w:rsidR="00A01D1D" w:rsidRPr="00502F34" w:rsidRDefault="00A01D1D" w:rsidP="00EC6EB9">
      <w:pPr>
        <w:pStyle w:val="Akapitzlist"/>
        <w:numPr>
          <w:ilvl w:val="1"/>
          <w:numId w:val="1"/>
        </w:numPr>
        <w:tabs>
          <w:tab w:val="left" w:pos="-1800"/>
        </w:tabs>
        <w:autoSpaceDE w:val="0"/>
        <w:autoSpaceDN w:val="0"/>
        <w:spacing w:after="0" w:line="300" w:lineRule="auto"/>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9E88068" w:rsidR="00061163" w:rsidRPr="00502F34" w:rsidRDefault="00F7242B" w:rsidP="00EC6EB9">
      <w:pPr>
        <w:pStyle w:val="Akapitzlist"/>
        <w:numPr>
          <w:ilvl w:val="1"/>
          <w:numId w:val="1"/>
        </w:numPr>
        <w:tabs>
          <w:tab w:val="left" w:pos="-1800"/>
        </w:tabs>
        <w:autoSpaceDE w:val="0"/>
        <w:autoSpaceDN w:val="0"/>
        <w:spacing w:after="0" w:line="300" w:lineRule="auto"/>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Zamawiający</w:t>
      </w:r>
      <w:r w:rsidR="00AB4F10" w:rsidRPr="00502F34">
        <w:rPr>
          <w:rFonts w:ascii="Franklin Gothic Book" w:eastAsia="Times New Roman" w:hAnsi="Franklin Gothic Book" w:cs="Arial"/>
          <w:lang w:eastAsia="pl-PL"/>
        </w:rPr>
        <w:t>,</w:t>
      </w:r>
      <w:r w:rsidRPr="00502F34">
        <w:rPr>
          <w:rFonts w:ascii="Franklin Gothic Book" w:eastAsia="Times New Roman" w:hAnsi="Franklin Gothic Book" w:cs="Arial"/>
          <w:lang w:eastAsia="pl-PL"/>
        </w:rPr>
        <w:t xml:space="preserve"> z uwagi na zastosowanie  w postępowaniu procedury określonej w art. 24 aa Ustawy</w:t>
      </w:r>
      <w:r w:rsidR="00AB4F10" w:rsidRPr="00502F34">
        <w:rPr>
          <w:rFonts w:ascii="Franklin Gothic Book" w:eastAsia="Times New Roman" w:hAnsi="Franklin Gothic Book" w:cs="Arial"/>
          <w:lang w:eastAsia="pl-PL"/>
        </w:rPr>
        <w:t>,</w:t>
      </w:r>
      <w:r w:rsidRPr="00502F34">
        <w:rPr>
          <w:rFonts w:ascii="Franklin Gothic Book" w:eastAsia="Times New Roman" w:hAnsi="Franklin Gothic Book" w:cs="Arial"/>
          <w:lang w:eastAsia="pl-PL"/>
        </w:rPr>
        <w:t xml:space="preserve"> przewiduje, że p</w:t>
      </w:r>
      <w:r w:rsidR="00061163" w:rsidRPr="00502F34">
        <w:rPr>
          <w:rFonts w:ascii="Franklin Gothic Book" w:eastAsia="Times New Roman" w:hAnsi="Franklin Gothic Book" w:cs="Arial"/>
          <w:lang w:eastAsia="pl-PL"/>
        </w:rPr>
        <w:t xml:space="preserve">o dokonaniu oceny </w:t>
      </w:r>
      <w:r w:rsidRPr="00502F34">
        <w:rPr>
          <w:rFonts w:ascii="Franklin Gothic Book" w:eastAsia="Times New Roman" w:hAnsi="Franklin Gothic Book" w:cs="Arial"/>
          <w:lang w:eastAsia="pl-PL"/>
        </w:rPr>
        <w:t>o</w:t>
      </w:r>
      <w:r w:rsidR="00061163" w:rsidRPr="00502F34">
        <w:rPr>
          <w:rFonts w:ascii="Franklin Gothic Book" w:eastAsia="Times New Roman" w:hAnsi="Franklin Gothic Book" w:cs="Arial"/>
          <w:lang w:eastAsia="pl-PL"/>
        </w:rPr>
        <w:t>fert, w celu wyboru Najkorzystniejszej Oferty zostanie przeprowadzona aukcja elektroniczna</w:t>
      </w:r>
      <w:r w:rsidRPr="00502F34">
        <w:rPr>
          <w:rFonts w:ascii="Franklin Gothic Book" w:eastAsia="Times New Roman" w:hAnsi="Franklin Gothic Book" w:cs="Arial"/>
          <w:lang w:eastAsia="pl-PL"/>
        </w:rPr>
        <w:t>. Warunkiem przeprowadzenia aukcji elektronicznej jest</w:t>
      </w:r>
      <w:r w:rsidR="009505F6" w:rsidRPr="00502F34">
        <w:rPr>
          <w:rFonts w:ascii="Franklin Gothic Book" w:eastAsia="Times New Roman" w:hAnsi="Franklin Gothic Book" w:cs="Arial"/>
          <w:lang w:eastAsia="pl-PL"/>
        </w:rPr>
        <w:t xml:space="preserve"> to</w:t>
      </w:r>
      <w:r w:rsidRPr="00502F34">
        <w:rPr>
          <w:rFonts w:ascii="Franklin Gothic Book" w:eastAsia="Times New Roman" w:hAnsi="Franklin Gothic Book" w:cs="Arial"/>
          <w:lang w:eastAsia="pl-PL"/>
        </w:rPr>
        <w:t>, że w postępowaniu</w:t>
      </w:r>
      <w:r w:rsidR="00061163" w:rsidRPr="00502F34">
        <w:rPr>
          <w:rFonts w:ascii="Franklin Gothic Book" w:eastAsia="Times New Roman" w:hAnsi="Franklin Gothic Book" w:cs="Arial"/>
          <w:lang w:eastAsia="pl-PL"/>
        </w:rPr>
        <w:t xml:space="preserve"> złożone będą co najmniej 2 </w:t>
      </w:r>
      <w:r w:rsidR="009505F6" w:rsidRPr="00502F34">
        <w:rPr>
          <w:rFonts w:ascii="Franklin Gothic Book" w:eastAsia="Times New Roman" w:hAnsi="Franklin Gothic Book" w:cs="Arial"/>
          <w:lang w:eastAsia="pl-PL"/>
        </w:rPr>
        <w:t>o</w:t>
      </w:r>
      <w:r w:rsidR="00061163" w:rsidRPr="00502F34">
        <w:rPr>
          <w:rFonts w:ascii="Franklin Gothic Book" w:eastAsia="Times New Roman" w:hAnsi="Franklin Gothic Book" w:cs="Arial"/>
          <w:lang w:eastAsia="pl-PL"/>
        </w:rPr>
        <w:t>ferty niepodlegające odrzuceniu (art. 91a ust. 1 Ustawy).</w:t>
      </w:r>
      <w:r w:rsidRPr="00502F34">
        <w:rPr>
          <w:rFonts w:ascii="Franklin Gothic Book" w:eastAsia="Times New Roman" w:hAnsi="Franklin Gothic Book" w:cs="Arial"/>
          <w:lang w:eastAsia="pl-PL"/>
        </w:rPr>
        <w:t xml:space="preserve"> </w:t>
      </w:r>
    </w:p>
    <w:p w14:paraId="3DA6964C" w14:textId="642FA2D3" w:rsidR="00A01D1D" w:rsidRPr="00502F34" w:rsidRDefault="00A01D1D" w:rsidP="00EC6EB9">
      <w:pPr>
        <w:pStyle w:val="Akapitzlist"/>
        <w:numPr>
          <w:ilvl w:val="1"/>
          <w:numId w:val="1"/>
        </w:numPr>
        <w:tabs>
          <w:tab w:val="left" w:pos="-1800"/>
        </w:tabs>
        <w:autoSpaceDE w:val="0"/>
        <w:autoSpaceDN w:val="0"/>
        <w:spacing w:after="0" w:line="300" w:lineRule="auto"/>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 xml:space="preserve">Z Wykonawcą, którego Oferta zostanie zatwierdzona przez uprawnione organy statutowe Zamawiającego, jako Oferta Najkorzystniejsza, zostanie podpisana Umowa na wykonanie zamówienia publicznego. Zmiany postanowień zawartej Umowy w stosunku do treści Oferty </w:t>
      </w:r>
      <w:r w:rsidRPr="00502F34">
        <w:rPr>
          <w:rFonts w:ascii="Franklin Gothic Book" w:eastAsia="Times New Roman" w:hAnsi="Franklin Gothic Book" w:cs="Arial"/>
          <w:lang w:eastAsia="pl-PL"/>
        </w:rPr>
        <w:lastRenderedPageBreak/>
        <w:t>mogą zostać dokonane w przypadku zaistnienia okoliczności, o których mowa w </w:t>
      </w:r>
      <w:r w:rsidR="00A74C81" w:rsidRPr="00502F34">
        <w:rPr>
          <w:rFonts w:ascii="Franklin Gothic Book" w:eastAsia="Times New Roman" w:hAnsi="Franklin Gothic Book" w:cs="Arial"/>
          <w:lang w:eastAsia="pl-PL"/>
        </w:rPr>
        <w:t>Części III</w:t>
      </w:r>
      <w:r w:rsidR="00F318CD" w:rsidRPr="00502F34">
        <w:rPr>
          <w:rFonts w:ascii="Franklin Gothic Book" w:eastAsia="Times New Roman" w:hAnsi="Franklin Gothic Book" w:cs="Arial"/>
          <w:lang w:eastAsia="pl-PL"/>
        </w:rPr>
        <w:t xml:space="preserve"> SIWZ</w:t>
      </w:r>
      <w:r w:rsidR="00A74C81" w:rsidRPr="00502F34">
        <w:rPr>
          <w:rFonts w:ascii="Franklin Gothic Book" w:eastAsia="Times New Roman" w:hAnsi="Franklin Gothic Book" w:cs="Arial"/>
          <w:lang w:eastAsia="pl-PL"/>
        </w:rPr>
        <w:t>.</w:t>
      </w:r>
    </w:p>
    <w:p w14:paraId="3221398B" w14:textId="77777777" w:rsidR="00363B0D" w:rsidRPr="00502F34" w:rsidRDefault="00363B0D" w:rsidP="00EC6EB9">
      <w:pPr>
        <w:pStyle w:val="Akapitzlist"/>
        <w:tabs>
          <w:tab w:val="left" w:pos="-1800"/>
        </w:tabs>
        <w:autoSpaceDE w:val="0"/>
        <w:autoSpaceDN w:val="0"/>
        <w:spacing w:after="0" w:line="300" w:lineRule="auto"/>
        <w:ind w:left="792"/>
        <w:jc w:val="both"/>
        <w:rPr>
          <w:rFonts w:ascii="Franklin Gothic Book" w:eastAsia="Times New Roman" w:hAnsi="Franklin Gothic Book" w:cs="Arial"/>
          <w:lang w:eastAsia="pl-PL"/>
        </w:rPr>
      </w:pPr>
    </w:p>
    <w:p w14:paraId="19CA8E0C" w14:textId="77777777" w:rsidR="00A01D1D" w:rsidRPr="00502F34" w:rsidRDefault="00A01D1D" w:rsidP="00EC6EB9">
      <w:pPr>
        <w:pStyle w:val="Akapitzlist"/>
        <w:numPr>
          <w:ilvl w:val="0"/>
          <w:numId w:val="2"/>
        </w:numPr>
        <w:pBdr>
          <w:top w:val="single" w:sz="4" w:space="1" w:color="auto"/>
          <w:left w:val="single" w:sz="4" w:space="4" w:color="auto"/>
          <w:bottom w:val="single" w:sz="4" w:space="1" w:color="auto"/>
          <w:right w:val="single" w:sz="4" w:space="4" w:color="auto"/>
        </w:pBdr>
        <w:tabs>
          <w:tab w:val="left" w:pos="-1800"/>
        </w:tabs>
        <w:autoSpaceDE w:val="0"/>
        <w:autoSpaceDN w:val="0"/>
        <w:spacing w:after="0" w:line="300" w:lineRule="auto"/>
        <w:jc w:val="both"/>
        <w:rPr>
          <w:rFonts w:ascii="Franklin Gothic Book" w:hAnsi="Franklin Gothic Book" w:cs="Arial"/>
          <w:b/>
        </w:rPr>
      </w:pPr>
      <w:r w:rsidRPr="00502F34">
        <w:rPr>
          <w:rFonts w:ascii="Franklin Gothic Book" w:hAnsi="Franklin Gothic Book" w:cs="Arial"/>
          <w:b/>
        </w:rPr>
        <w:t>Rozdział III. NUMER POSTĘPOWANIA</w:t>
      </w:r>
    </w:p>
    <w:p w14:paraId="0AB82413" w14:textId="00FCA412" w:rsidR="00A01D1D" w:rsidRPr="00502F34" w:rsidRDefault="00A01D1D" w:rsidP="00EC6EB9">
      <w:pPr>
        <w:pStyle w:val="Akapitzlist"/>
        <w:numPr>
          <w:ilvl w:val="1"/>
          <w:numId w:val="2"/>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hAnsi="Franklin Gothic Book" w:cs="Arial"/>
        </w:rPr>
        <w:t xml:space="preserve">Postępowanie o udzielenie zamówienia, którego dotyczy niniejszy dokument oznaczone jest numerem </w:t>
      </w:r>
      <w:r w:rsidR="004748B6" w:rsidRPr="00502F34">
        <w:rPr>
          <w:rFonts w:ascii="Franklin Gothic Book" w:hAnsi="Franklin Gothic Book" w:cs="Arial"/>
          <w:b/>
        </w:rPr>
        <w:t>N</w:t>
      </w:r>
      <w:r w:rsidRPr="00502F34">
        <w:rPr>
          <w:rFonts w:ascii="Franklin Gothic Book" w:hAnsi="Franklin Gothic Book" w:cs="Arial"/>
          <w:b/>
        </w:rPr>
        <w:t>Z/PZP/</w:t>
      </w:r>
      <w:r w:rsidR="00541359">
        <w:rPr>
          <w:rFonts w:ascii="Franklin Gothic Book" w:hAnsi="Franklin Gothic Book" w:cs="Arial"/>
          <w:b/>
        </w:rPr>
        <w:t>25</w:t>
      </w:r>
      <w:r w:rsidRPr="00502F34">
        <w:rPr>
          <w:rFonts w:ascii="Franklin Gothic Book" w:hAnsi="Franklin Gothic Book" w:cs="Arial"/>
          <w:b/>
        </w:rPr>
        <w:t>/</w:t>
      </w:r>
      <w:r w:rsidR="00C53FDA">
        <w:rPr>
          <w:rFonts w:ascii="Franklin Gothic Book" w:hAnsi="Franklin Gothic Book" w:cs="Arial"/>
          <w:b/>
        </w:rPr>
        <w:t>2019</w:t>
      </w:r>
      <w:r w:rsidRPr="00502F34">
        <w:rPr>
          <w:rFonts w:ascii="Franklin Gothic Book" w:hAnsi="Franklin Gothic Book" w:cs="Arial"/>
        </w:rPr>
        <w:t>.</w:t>
      </w:r>
    </w:p>
    <w:p w14:paraId="554CABD7" w14:textId="77777777" w:rsidR="00A01D1D" w:rsidRPr="00502F34" w:rsidRDefault="00A01D1D" w:rsidP="00EC6EB9">
      <w:pPr>
        <w:pStyle w:val="Akapitzlist"/>
        <w:numPr>
          <w:ilvl w:val="1"/>
          <w:numId w:val="2"/>
        </w:numPr>
        <w:tabs>
          <w:tab w:val="left" w:pos="-1800"/>
        </w:tabs>
        <w:autoSpaceDE w:val="0"/>
        <w:autoSpaceDN w:val="0"/>
        <w:spacing w:after="0" w:line="300" w:lineRule="auto"/>
        <w:jc w:val="both"/>
        <w:rPr>
          <w:rFonts w:ascii="Franklin Gothic Book" w:hAnsi="Franklin Gothic Book" w:cs="Arial"/>
        </w:rPr>
      </w:pPr>
      <w:r w:rsidRPr="00502F34">
        <w:rPr>
          <w:rFonts w:ascii="Franklin Gothic Book" w:hAnsi="Franklin Gothic Book" w:cs="Arial"/>
        </w:rPr>
        <w:t>Wykonawcy we wszystkich kontaktach z Zamawiającym powinni powoływać się na powyższy numer.</w:t>
      </w:r>
    </w:p>
    <w:p w14:paraId="3FA95998" w14:textId="77777777" w:rsidR="00363B0D" w:rsidRPr="00502F34" w:rsidRDefault="00363B0D" w:rsidP="00EC6EB9">
      <w:pPr>
        <w:pStyle w:val="Akapitzlist"/>
        <w:tabs>
          <w:tab w:val="left" w:pos="-1800"/>
        </w:tabs>
        <w:autoSpaceDE w:val="0"/>
        <w:autoSpaceDN w:val="0"/>
        <w:spacing w:after="0" w:line="300" w:lineRule="auto"/>
        <w:ind w:left="792"/>
        <w:jc w:val="both"/>
        <w:rPr>
          <w:rFonts w:ascii="Franklin Gothic Book" w:hAnsi="Franklin Gothic Book" w:cs="Arial"/>
        </w:rPr>
      </w:pPr>
    </w:p>
    <w:p w14:paraId="7969471F" w14:textId="77777777" w:rsidR="00A01D1D" w:rsidRPr="00502F34" w:rsidRDefault="00A01D1D" w:rsidP="00EC6EB9">
      <w:pPr>
        <w:pStyle w:val="Akapitzlist"/>
        <w:numPr>
          <w:ilvl w:val="0"/>
          <w:numId w:val="2"/>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rPr>
      </w:pPr>
      <w:r w:rsidRPr="00502F34">
        <w:rPr>
          <w:rFonts w:ascii="Franklin Gothic Book" w:hAnsi="Franklin Gothic Book" w:cs="Arial"/>
          <w:b/>
        </w:rPr>
        <w:t>Rozdział IV. OPIS PRZEDMIOTU ZAMÓWIENIA</w:t>
      </w:r>
    </w:p>
    <w:p w14:paraId="56DA5F4E" w14:textId="49A0F4B5" w:rsidR="00A01D1D" w:rsidRPr="00502F34" w:rsidRDefault="00A01D1D" w:rsidP="00EC6EB9">
      <w:pPr>
        <w:pStyle w:val="Akapitzlist"/>
        <w:numPr>
          <w:ilvl w:val="1"/>
          <w:numId w:val="2"/>
        </w:numPr>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Przedmiot Zamówienia został zdefiniowany w punkcie 1.</w:t>
      </w:r>
      <w:r w:rsidR="009B3305" w:rsidRPr="00502F34">
        <w:rPr>
          <w:rFonts w:ascii="Franklin Gothic Book" w:hAnsi="Franklin Gothic Book" w:cs="Arial"/>
          <w:lang w:eastAsia="ja-JP"/>
        </w:rPr>
        <w:t>7</w:t>
      </w:r>
      <w:r w:rsidRPr="00502F34">
        <w:rPr>
          <w:rFonts w:ascii="Franklin Gothic Book" w:hAnsi="Franklin Gothic Book" w:cs="Arial"/>
          <w:lang w:eastAsia="ja-JP"/>
        </w:rPr>
        <w:t xml:space="preserve"> Części I SIWZ. </w:t>
      </w:r>
    </w:p>
    <w:p w14:paraId="3AD70C44" w14:textId="69463537" w:rsidR="002102D3" w:rsidRPr="00C53FDA" w:rsidRDefault="00A01D1D" w:rsidP="00EC6EB9">
      <w:pPr>
        <w:pStyle w:val="Akapitzlist"/>
        <w:numPr>
          <w:ilvl w:val="1"/>
          <w:numId w:val="2"/>
        </w:numPr>
        <w:spacing w:after="0" w:line="300" w:lineRule="auto"/>
        <w:jc w:val="both"/>
        <w:rPr>
          <w:rFonts w:ascii="Franklin Gothic Book" w:hAnsi="Franklin Gothic Book" w:cs="Arial"/>
          <w:b/>
        </w:rPr>
      </w:pPr>
      <w:r w:rsidRPr="00502F34">
        <w:rPr>
          <w:rFonts w:ascii="Franklin Gothic Book" w:hAnsi="Franklin Gothic Book" w:cs="Arial"/>
          <w:lang w:eastAsia="ja-JP"/>
        </w:rPr>
        <w:t xml:space="preserve">Przedmiot Zamówienia obejmuje </w:t>
      </w:r>
      <w:r w:rsidR="005B5EA2">
        <w:rPr>
          <w:rFonts w:ascii="Franklin Gothic Book" w:hAnsi="Franklin Gothic Book" w:cs="Arial"/>
          <w:b/>
          <w:lang w:eastAsia="ja-JP"/>
        </w:rPr>
        <w:t>„</w:t>
      </w:r>
      <w:r w:rsidR="0048590F" w:rsidRPr="00C53FDA">
        <w:rPr>
          <w:rFonts w:ascii="Franklin Gothic Book" w:hAnsi="Franklin Gothic Book" w:cs="Arial"/>
          <w:b/>
        </w:rPr>
        <w:t xml:space="preserve">Dostawę </w:t>
      </w:r>
      <w:r w:rsidR="0048590F" w:rsidRPr="0048590F">
        <w:rPr>
          <w:rFonts w:ascii="Franklin Gothic Book" w:hAnsi="Franklin Gothic Book" w:cs="Arial"/>
          <w:b/>
        </w:rPr>
        <w:t>wkładów katalitycznych dla instalacji katalitycznego odazotowania spalin bloków energetycznych w Enea Połaniec S.A</w:t>
      </w:r>
      <w:r w:rsidR="0048590F">
        <w:rPr>
          <w:rFonts w:ascii="Franklin Gothic Book" w:hAnsi="Franklin Gothic Book" w:cs="Arial"/>
          <w:b/>
        </w:rPr>
        <w:t>”</w:t>
      </w:r>
    </w:p>
    <w:p w14:paraId="7E36D0F4" w14:textId="18C2C805" w:rsidR="00A01D1D" w:rsidRDefault="00A01D1D" w:rsidP="00EC6EB9">
      <w:pPr>
        <w:pStyle w:val="Akapitzlist"/>
        <w:numPr>
          <w:ilvl w:val="1"/>
          <w:numId w:val="2"/>
        </w:numPr>
        <w:spacing w:after="0" w:line="300" w:lineRule="auto"/>
        <w:ind w:left="788" w:hanging="431"/>
        <w:jc w:val="both"/>
        <w:rPr>
          <w:rFonts w:ascii="Franklin Gothic Book" w:hAnsi="Franklin Gothic Book" w:cs="Arial"/>
          <w:lang w:eastAsia="ja-JP"/>
        </w:rPr>
      </w:pPr>
      <w:r w:rsidRPr="00502F34">
        <w:rPr>
          <w:rFonts w:ascii="Franklin Gothic Book" w:hAnsi="Franklin Gothic Book" w:cs="Arial"/>
          <w:lang w:eastAsia="ja-JP"/>
        </w:rPr>
        <w:t xml:space="preserve">Szczegółowy zakres Przedmiotu Zamówienia oraz warunki jego wykonania zostały określone w Części II SIWZ oraz </w:t>
      </w:r>
      <w:r w:rsidR="00CD3589" w:rsidRPr="00502F34">
        <w:rPr>
          <w:rFonts w:ascii="Franklin Gothic Book" w:hAnsi="Franklin Gothic Book" w:cs="Arial"/>
          <w:lang w:eastAsia="ja-JP"/>
        </w:rPr>
        <w:t>w Części III</w:t>
      </w:r>
      <w:r w:rsidR="00AA2375" w:rsidRPr="00502F34">
        <w:rPr>
          <w:rFonts w:ascii="Franklin Gothic Book" w:hAnsi="Franklin Gothic Book" w:cs="Arial"/>
          <w:lang w:eastAsia="ja-JP"/>
        </w:rPr>
        <w:t xml:space="preserve"> SIWZ</w:t>
      </w:r>
      <w:r w:rsidR="00CD3589" w:rsidRPr="00502F34">
        <w:rPr>
          <w:rFonts w:ascii="Franklin Gothic Book" w:hAnsi="Franklin Gothic Book" w:cs="Arial"/>
          <w:lang w:eastAsia="ja-JP"/>
        </w:rPr>
        <w:t>.</w:t>
      </w:r>
    </w:p>
    <w:p w14:paraId="0380244A" w14:textId="643A0217" w:rsidR="007320BD" w:rsidRPr="00C53FDA" w:rsidRDefault="007320BD" w:rsidP="00EC6EB9">
      <w:pPr>
        <w:pStyle w:val="Akapitzlist"/>
        <w:numPr>
          <w:ilvl w:val="1"/>
          <w:numId w:val="2"/>
        </w:numPr>
        <w:rPr>
          <w:rFonts w:ascii="Franklin Gothic Book" w:hAnsi="Franklin Gothic Book" w:cs="Arial"/>
          <w:lang w:eastAsia="ja-JP"/>
        </w:rPr>
      </w:pPr>
      <w:r w:rsidRPr="00ED312A">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(podwykonawców) na zasadach art. 29 ust. 3 określa część III SIWZ.</w:t>
      </w:r>
    </w:p>
    <w:p w14:paraId="4F8F56BE" w14:textId="796BB29D" w:rsidR="003A79C2" w:rsidRPr="00502F34" w:rsidRDefault="003A79C2" w:rsidP="00EC6EB9">
      <w:pPr>
        <w:pStyle w:val="Akapitzlist"/>
        <w:numPr>
          <w:ilvl w:val="1"/>
          <w:numId w:val="2"/>
        </w:numPr>
        <w:spacing w:after="0" w:line="300" w:lineRule="auto"/>
        <w:ind w:left="788" w:hanging="431"/>
        <w:jc w:val="both"/>
        <w:rPr>
          <w:rFonts w:ascii="Franklin Gothic Book" w:hAnsi="Franklin Gothic Book" w:cs="Arial"/>
          <w:lang w:eastAsia="ja-JP"/>
        </w:rPr>
      </w:pPr>
      <w:r w:rsidRPr="00502F34">
        <w:rPr>
          <w:rFonts w:ascii="Franklin Gothic Book" w:hAnsi="Franklin Gothic Book" w:cs="Arial"/>
          <w:lang w:eastAsia="ja-JP"/>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175319CA" w14:textId="77777777" w:rsidR="00A01D1D" w:rsidRPr="00502F34" w:rsidRDefault="00A01D1D" w:rsidP="00EC6EB9">
      <w:pPr>
        <w:pStyle w:val="Styl1"/>
        <w:numPr>
          <w:ilvl w:val="1"/>
          <w:numId w:val="2"/>
        </w:numPr>
        <w:pBdr>
          <w:top w:val="none" w:sz="0" w:space="0" w:color="auto"/>
          <w:left w:val="none" w:sz="0" w:space="0" w:color="auto"/>
          <w:bottom w:val="none" w:sz="0" w:space="0" w:color="auto"/>
          <w:right w:val="none" w:sz="0" w:space="0" w:color="auto"/>
        </w:pBdr>
        <w:shd w:val="clear" w:color="auto" w:fill="auto"/>
        <w:spacing w:before="0" w:after="0" w:line="300" w:lineRule="auto"/>
        <w:rPr>
          <w:rFonts w:ascii="Franklin Gothic Book" w:eastAsia="Calibri" w:hAnsi="Franklin Gothic Book"/>
          <w:b w:val="0"/>
          <w:sz w:val="22"/>
          <w:szCs w:val="22"/>
          <w:lang w:eastAsia="ja-JP"/>
        </w:rPr>
      </w:pPr>
      <w:r w:rsidRPr="00502F34">
        <w:rPr>
          <w:rFonts w:ascii="Franklin Gothic Book" w:eastAsia="Calibri" w:hAnsi="Franklin Gothic Book"/>
          <w:b w:val="0"/>
          <w:sz w:val="22"/>
          <w:szCs w:val="22"/>
          <w:lang w:eastAsia="ja-JP"/>
        </w:rPr>
        <w:t xml:space="preserve">W ramach przedmiotowego postępowania Zamawiający </w:t>
      </w:r>
      <w:r w:rsidRPr="00502F34">
        <w:rPr>
          <w:rFonts w:ascii="Franklin Gothic Book" w:eastAsia="Calibri" w:hAnsi="Franklin Gothic Book"/>
          <w:b w:val="0"/>
          <w:strike/>
          <w:sz w:val="22"/>
          <w:szCs w:val="22"/>
          <w:lang w:eastAsia="ja-JP"/>
        </w:rPr>
        <w:t>przewidzia</w:t>
      </w:r>
      <w:r w:rsidRPr="00502F34">
        <w:rPr>
          <w:rFonts w:ascii="Franklin Gothic Book" w:eastAsia="Calibri" w:hAnsi="Franklin Gothic Book"/>
          <w:b w:val="0"/>
          <w:sz w:val="22"/>
          <w:szCs w:val="22"/>
          <w:lang w:eastAsia="ja-JP"/>
        </w:rPr>
        <w:t>ł</w:t>
      </w:r>
      <w:r w:rsidR="004820DD" w:rsidRPr="00502F34">
        <w:rPr>
          <w:rFonts w:ascii="Franklin Gothic Book" w:eastAsia="Calibri" w:hAnsi="Franklin Gothic Book"/>
          <w:b w:val="0"/>
          <w:sz w:val="22"/>
          <w:szCs w:val="22"/>
          <w:lang w:eastAsia="ja-JP"/>
        </w:rPr>
        <w:t>/nie przewidział</w:t>
      </w:r>
      <w:r w:rsidRPr="00502F34">
        <w:rPr>
          <w:rFonts w:ascii="Franklin Gothic Book" w:eastAsia="Calibri" w:hAnsi="Franklin Gothic Book"/>
          <w:b w:val="0"/>
          <w:sz w:val="22"/>
          <w:szCs w:val="22"/>
          <w:lang w:eastAsia="ja-JP"/>
        </w:rPr>
        <w:t xml:space="preserve"> prawo opcji, którego zakres został określony w Części II SIWZ.</w:t>
      </w:r>
    </w:p>
    <w:p w14:paraId="6A11126D" w14:textId="77777777" w:rsidR="00A01D1D" w:rsidRPr="00502F34" w:rsidRDefault="00A01D1D" w:rsidP="00EC6EB9">
      <w:pPr>
        <w:pStyle w:val="Akapitzlist"/>
        <w:spacing w:after="0" w:line="300" w:lineRule="auto"/>
        <w:ind w:left="792"/>
        <w:jc w:val="both"/>
        <w:rPr>
          <w:rFonts w:ascii="Franklin Gothic Book" w:hAnsi="Franklin Gothic Book" w:cs="Arial"/>
          <w:lang w:eastAsia="ja-JP"/>
        </w:rPr>
      </w:pPr>
    </w:p>
    <w:p w14:paraId="2BFCDAB5" w14:textId="77777777" w:rsidR="00A01D1D" w:rsidRPr="00502F34" w:rsidRDefault="00A01D1D" w:rsidP="00EC6EB9">
      <w:pPr>
        <w:pStyle w:val="Akapitzlist"/>
        <w:numPr>
          <w:ilvl w:val="0"/>
          <w:numId w:val="2"/>
        </w:numPr>
        <w:pBdr>
          <w:top w:val="single" w:sz="4" w:space="1" w:color="auto"/>
          <w:left w:val="single" w:sz="4" w:space="4" w:color="auto"/>
          <w:bottom w:val="single" w:sz="4" w:space="1" w:color="auto"/>
          <w:right w:val="single" w:sz="4" w:space="4" w:color="auto"/>
        </w:pBdr>
        <w:spacing w:after="0" w:line="300" w:lineRule="auto"/>
        <w:jc w:val="both"/>
        <w:rPr>
          <w:rFonts w:ascii="Franklin Gothic Book" w:hAnsi="Franklin Gothic Book" w:cs="Arial"/>
          <w:b/>
          <w:lang w:eastAsia="ja-JP"/>
        </w:rPr>
      </w:pPr>
      <w:r w:rsidRPr="00502F34">
        <w:rPr>
          <w:rFonts w:ascii="Franklin Gothic Book" w:hAnsi="Franklin Gothic Book" w:cs="Arial"/>
          <w:b/>
        </w:rPr>
        <w:t xml:space="preserve">Rozdział V. </w:t>
      </w:r>
      <w:r w:rsidRPr="00502F34">
        <w:rPr>
          <w:rFonts w:ascii="Franklin Gothic Book" w:eastAsia="Times New Roman" w:hAnsi="Franklin Gothic Book" w:cs="Arial"/>
          <w:b/>
          <w:kern w:val="28"/>
          <w:lang w:eastAsia="pl-PL"/>
        </w:rPr>
        <w:t>SKŁADANIE OFERT CZĘŚCIOWYCH I WARIANTOWYCH</w:t>
      </w:r>
    </w:p>
    <w:p w14:paraId="1E5F15F1" w14:textId="623D71EE" w:rsidR="00A01D1D" w:rsidRPr="00502F34" w:rsidRDefault="00A01D1D" w:rsidP="00EC6EB9">
      <w:pPr>
        <w:pStyle w:val="Akapitzlist"/>
        <w:numPr>
          <w:ilvl w:val="1"/>
          <w:numId w:val="3"/>
        </w:numPr>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Zamawiający</w:t>
      </w:r>
      <w:r w:rsidR="003676CF" w:rsidRPr="00502F34">
        <w:rPr>
          <w:rFonts w:ascii="Franklin Gothic Book" w:hAnsi="Franklin Gothic Book" w:cs="Arial"/>
          <w:lang w:eastAsia="ja-JP"/>
        </w:rPr>
        <w:t xml:space="preserve"> </w:t>
      </w:r>
      <w:r w:rsidR="00AA2375" w:rsidRPr="00502F34">
        <w:rPr>
          <w:rFonts w:ascii="Franklin Gothic Book" w:hAnsi="Franklin Gothic Book" w:cs="Arial"/>
          <w:dstrike/>
          <w:lang w:eastAsia="ja-JP"/>
        </w:rPr>
        <w:t>dopuszcza</w:t>
      </w:r>
      <w:r w:rsidR="00AA2375" w:rsidRPr="00502F34">
        <w:rPr>
          <w:rFonts w:ascii="Franklin Gothic Book" w:hAnsi="Franklin Gothic Book" w:cs="Arial"/>
          <w:lang w:eastAsia="ja-JP"/>
        </w:rPr>
        <w:t xml:space="preserve">/nie dopuszcza </w:t>
      </w:r>
      <w:r w:rsidRPr="00502F34">
        <w:rPr>
          <w:rFonts w:ascii="Franklin Gothic Book" w:hAnsi="Franklin Gothic Book" w:cs="Arial"/>
          <w:lang w:eastAsia="ja-JP"/>
        </w:rPr>
        <w:t>składani</w:t>
      </w:r>
      <w:r w:rsidR="00617568" w:rsidRPr="00502F34">
        <w:rPr>
          <w:rFonts w:ascii="Franklin Gothic Book" w:hAnsi="Franklin Gothic Book" w:cs="Arial"/>
          <w:lang w:eastAsia="ja-JP"/>
        </w:rPr>
        <w:t>a</w:t>
      </w:r>
      <w:r w:rsidRPr="00502F34">
        <w:rPr>
          <w:rFonts w:ascii="Franklin Gothic Book" w:hAnsi="Franklin Gothic Book" w:cs="Arial"/>
          <w:lang w:eastAsia="ja-JP"/>
        </w:rPr>
        <w:t xml:space="preserve"> Ofert częściowych</w:t>
      </w:r>
      <w:r w:rsidR="00AA2375" w:rsidRPr="00502F34">
        <w:rPr>
          <w:rFonts w:ascii="Franklin Gothic Book" w:hAnsi="Franklin Gothic Book" w:cs="Arial"/>
          <w:lang w:eastAsia="ja-JP"/>
        </w:rPr>
        <w:t>.</w:t>
      </w:r>
    </w:p>
    <w:p w14:paraId="385B4758" w14:textId="77777777" w:rsidR="00A01D1D" w:rsidRPr="00502F34" w:rsidRDefault="00A01D1D" w:rsidP="00EC6EB9">
      <w:pPr>
        <w:pStyle w:val="Akapitzlist"/>
        <w:numPr>
          <w:ilvl w:val="1"/>
          <w:numId w:val="3"/>
        </w:numPr>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 xml:space="preserve">Zamawiający </w:t>
      </w:r>
      <w:r w:rsidR="004820DD" w:rsidRPr="00502F34">
        <w:rPr>
          <w:rFonts w:ascii="Franklin Gothic Book" w:hAnsi="Franklin Gothic Book" w:cs="Arial"/>
          <w:dstrike/>
          <w:lang w:eastAsia="ja-JP"/>
        </w:rPr>
        <w:t>dopuszcza</w:t>
      </w:r>
      <w:r w:rsidR="004820DD" w:rsidRPr="00502F34">
        <w:rPr>
          <w:rFonts w:ascii="Franklin Gothic Book" w:hAnsi="Franklin Gothic Book" w:cs="Arial"/>
          <w:lang w:eastAsia="ja-JP"/>
        </w:rPr>
        <w:t>/</w:t>
      </w:r>
      <w:r w:rsidRPr="00502F34">
        <w:rPr>
          <w:rFonts w:ascii="Franklin Gothic Book" w:hAnsi="Franklin Gothic Book" w:cs="Arial"/>
          <w:lang w:eastAsia="ja-JP"/>
        </w:rPr>
        <w:t>nie dopuszcza składania Ofert wariantowych.</w:t>
      </w:r>
    </w:p>
    <w:p w14:paraId="5EDEFCBA" w14:textId="77777777" w:rsidR="00363B0D" w:rsidRPr="00502F34" w:rsidRDefault="00363B0D" w:rsidP="00EC6EB9">
      <w:pPr>
        <w:pStyle w:val="Akapitzlist"/>
        <w:spacing w:after="0" w:line="300" w:lineRule="auto"/>
        <w:ind w:left="792"/>
        <w:jc w:val="both"/>
        <w:rPr>
          <w:rFonts w:ascii="Franklin Gothic Book" w:hAnsi="Franklin Gothic Book" w:cs="Arial"/>
          <w:lang w:eastAsia="ja-JP"/>
        </w:rPr>
      </w:pPr>
    </w:p>
    <w:p w14:paraId="20CCC24D" w14:textId="77777777"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jc w:val="both"/>
        <w:rPr>
          <w:rFonts w:ascii="Franklin Gothic Book" w:hAnsi="Franklin Gothic Book" w:cs="Arial"/>
          <w:b/>
          <w:lang w:eastAsia="ja-JP"/>
        </w:rPr>
      </w:pPr>
      <w:r w:rsidRPr="00502F34">
        <w:rPr>
          <w:rFonts w:ascii="Franklin Gothic Book" w:hAnsi="Franklin Gothic Book" w:cs="Arial"/>
          <w:b/>
        </w:rPr>
        <w:t>Rozdział VI. REALIZACJA PRZEDMIOTU ZAMÓWIENIA</w:t>
      </w:r>
    </w:p>
    <w:p w14:paraId="6A46DAD0" w14:textId="77777777" w:rsidR="00A01D1D" w:rsidRPr="00502F34" w:rsidRDefault="00A01D1D" w:rsidP="00EC6EB9">
      <w:pPr>
        <w:pStyle w:val="Akapitzlist"/>
        <w:numPr>
          <w:ilvl w:val="1"/>
          <w:numId w:val="3"/>
        </w:numPr>
        <w:spacing w:after="0" w:line="300" w:lineRule="auto"/>
        <w:jc w:val="both"/>
        <w:rPr>
          <w:rFonts w:ascii="Franklin Gothic Book" w:hAnsi="Franklin Gothic Book" w:cs="Arial"/>
          <w:b/>
          <w:lang w:eastAsia="ja-JP"/>
        </w:rPr>
      </w:pPr>
      <w:r w:rsidRPr="00502F34">
        <w:rPr>
          <w:rFonts w:ascii="Franklin Gothic Book" w:hAnsi="Franklin Gothic Book" w:cs="Arial"/>
        </w:rPr>
        <w:t>Miejsce realizacji zamówienia: Enea Elektrownia Połaniec Spółka Akcyjna, Zawada 26, 28-230 Połaniec, Polska.</w:t>
      </w:r>
    </w:p>
    <w:p w14:paraId="6C6AB98F" w14:textId="4C2241A7" w:rsidR="00A01D1D" w:rsidRPr="00C53FDA" w:rsidRDefault="00A01D1D" w:rsidP="00EC6EB9">
      <w:pPr>
        <w:pStyle w:val="Akapitzlist"/>
        <w:numPr>
          <w:ilvl w:val="1"/>
          <w:numId w:val="3"/>
        </w:numPr>
        <w:spacing w:after="0" w:line="300" w:lineRule="auto"/>
        <w:jc w:val="both"/>
        <w:rPr>
          <w:rFonts w:ascii="Franklin Gothic Book" w:hAnsi="Franklin Gothic Book" w:cs="Arial"/>
          <w:b/>
          <w:lang w:eastAsia="ja-JP"/>
        </w:rPr>
      </w:pPr>
      <w:r w:rsidRPr="00502F34">
        <w:rPr>
          <w:rFonts w:ascii="Franklin Gothic Book" w:hAnsi="Franklin Gothic Book" w:cs="Arial"/>
        </w:rPr>
        <w:t>Termin obowiązywania um</w:t>
      </w:r>
      <w:r w:rsidR="00486550" w:rsidRPr="00502F34">
        <w:rPr>
          <w:rFonts w:ascii="Franklin Gothic Book" w:hAnsi="Franklin Gothic Book" w:cs="Arial"/>
        </w:rPr>
        <w:t>owy</w:t>
      </w:r>
      <w:r w:rsidRPr="00502F34">
        <w:rPr>
          <w:rFonts w:ascii="Franklin Gothic Book" w:hAnsi="Franklin Gothic Book" w:cs="Arial"/>
        </w:rPr>
        <w:t xml:space="preserve">: </w:t>
      </w:r>
      <w:r w:rsidR="0048590F">
        <w:rPr>
          <w:rFonts w:ascii="Franklin Gothic Book" w:hAnsi="Franklin Gothic Book" w:cs="Arial"/>
          <w:color w:val="000000" w:themeColor="text1"/>
        </w:rPr>
        <w:t>do 30.10.2021r.</w:t>
      </w:r>
    </w:p>
    <w:p w14:paraId="0F419A50" w14:textId="77777777" w:rsidR="00A01D1D" w:rsidRPr="00502F34" w:rsidRDefault="00A01D1D" w:rsidP="00EC6EB9">
      <w:pPr>
        <w:pStyle w:val="Akapitzlist"/>
        <w:numPr>
          <w:ilvl w:val="1"/>
          <w:numId w:val="3"/>
        </w:numPr>
        <w:spacing w:after="0" w:line="300" w:lineRule="auto"/>
        <w:jc w:val="both"/>
        <w:rPr>
          <w:rFonts w:ascii="Franklin Gothic Book" w:hAnsi="Franklin Gothic Book"/>
        </w:rPr>
      </w:pPr>
      <w:r w:rsidRPr="00502F34">
        <w:rPr>
          <w:rFonts w:ascii="Franklin Gothic Book" w:hAnsi="Franklin Gothic Book" w:cs="Arial"/>
        </w:rPr>
        <w:t xml:space="preserve">Przedmiot zamówienia będzie realizowany na podstawie Części II SIWZ pt. ZAKRES RZECZOWY I TECHNICZNY. </w:t>
      </w:r>
    </w:p>
    <w:p w14:paraId="62C9AB61" w14:textId="674FB5F6" w:rsidR="00A01D1D" w:rsidRPr="00502F34" w:rsidRDefault="00A01D1D" w:rsidP="00EC6EB9">
      <w:pPr>
        <w:pStyle w:val="Akapitzlist"/>
        <w:spacing w:after="0" w:line="300" w:lineRule="auto"/>
        <w:ind w:left="792"/>
        <w:jc w:val="both"/>
        <w:rPr>
          <w:rFonts w:ascii="Franklin Gothic Book" w:hAnsi="Franklin Gothic Book"/>
        </w:rPr>
      </w:pPr>
      <w:r w:rsidRPr="00502F34">
        <w:rPr>
          <w:rFonts w:ascii="Franklin Gothic Book" w:hAnsi="Franklin Gothic Book" w:cs="Arial"/>
        </w:rPr>
        <w:t>Umowa na w</w:t>
      </w:r>
      <w:r w:rsidR="00D64DFB" w:rsidRPr="00502F34">
        <w:rPr>
          <w:rFonts w:ascii="Franklin Gothic Book" w:hAnsi="Franklin Gothic Book" w:cs="Arial"/>
        </w:rPr>
        <w:t xml:space="preserve">ykonanie przedmiotu zamówienia </w:t>
      </w:r>
      <w:r w:rsidRPr="00502F34">
        <w:rPr>
          <w:rFonts w:ascii="Franklin Gothic Book" w:hAnsi="Franklin Gothic Book" w:cs="Arial"/>
        </w:rPr>
        <w:t xml:space="preserve">wg wzoru stanowiącego </w:t>
      </w:r>
      <w:r w:rsidR="00305DFD" w:rsidRPr="00502F34">
        <w:rPr>
          <w:rFonts w:ascii="Franklin Gothic Book" w:hAnsi="Franklin Gothic Book" w:cs="Arial"/>
        </w:rPr>
        <w:t xml:space="preserve">Część </w:t>
      </w:r>
      <w:r w:rsidR="00C307A6" w:rsidRPr="00502F34">
        <w:rPr>
          <w:rFonts w:ascii="Franklin Gothic Book" w:hAnsi="Franklin Gothic Book"/>
        </w:rPr>
        <w:t>III</w:t>
      </w:r>
      <w:r w:rsidR="00305DFD" w:rsidRPr="00502F34">
        <w:rPr>
          <w:rFonts w:ascii="Franklin Gothic Book" w:hAnsi="Franklin Gothic Book"/>
        </w:rPr>
        <w:t xml:space="preserve"> SIWZ</w:t>
      </w:r>
      <w:r w:rsidR="00305DFD" w:rsidRPr="00502F34" w:rsidDel="00305DFD">
        <w:rPr>
          <w:rFonts w:ascii="Franklin Gothic Book" w:hAnsi="Franklin Gothic Book" w:cs="Arial"/>
        </w:rPr>
        <w:t xml:space="preserve"> </w:t>
      </w:r>
      <w:r w:rsidR="003676CF" w:rsidRPr="00502F34">
        <w:rPr>
          <w:rFonts w:ascii="Franklin Gothic Book" w:hAnsi="Franklin Gothic Book"/>
        </w:rPr>
        <w:t>.</w:t>
      </w:r>
    </w:p>
    <w:p w14:paraId="6DC098E9" w14:textId="00BC9ED9" w:rsidR="00A01D1D" w:rsidRPr="00502F34" w:rsidRDefault="00A01D1D" w:rsidP="00EC6EB9">
      <w:pPr>
        <w:pStyle w:val="Akapitzlist"/>
        <w:numPr>
          <w:ilvl w:val="1"/>
          <w:numId w:val="3"/>
        </w:numPr>
        <w:spacing w:after="0" w:line="300" w:lineRule="auto"/>
        <w:jc w:val="both"/>
        <w:rPr>
          <w:rFonts w:ascii="Franklin Gothic Book" w:hAnsi="Franklin Gothic Book" w:cs="Arial"/>
          <w:b/>
          <w:lang w:eastAsia="ja-JP"/>
        </w:rPr>
      </w:pPr>
      <w:r w:rsidRPr="00502F34">
        <w:rPr>
          <w:rFonts w:ascii="Franklin Gothic Book" w:hAnsi="Franklin Gothic Book" w:cs="Arial"/>
        </w:rPr>
        <w:t xml:space="preserve"> </w:t>
      </w:r>
      <w:r w:rsidR="00305DFD" w:rsidRPr="00502F34">
        <w:rPr>
          <w:rFonts w:ascii="Franklin Gothic Book" w:hAnsi="Franklin Gothic Book" w:cs="Arial"/>
        </w:rPr>
        <w:t xml:space="preserve">Część </w:t>
      </w:r>
      <w:r w:rsidR="00C307A6" w:rsidRPr="00502F34">
        <w:rPr>
          <w:rFonts w:ascii="Franklin Gothic Book" w:hAnsi="Franklin Gothic Book"/>
        </w:rPr>
        <w:t>III</w:t>
      </w:r>
      <w:r w:rsidR="00305DFD" w:rsidRPr="00502F34">
        <w:rPr>
          <w:rFonts w:ascii="Franklin Gothic Book" w:hAnsi="Franklin Gothic Book"/>
        </w:rPr>
        <w:t xml:space="preserve"> SIWZ</w:t>
      </w:r>
      <w:r w:rsidR="00C307A6" w:rsidRPr="00502F34" w:rsidDel="00305DFD">
        <w:rPr>
          <w:rFonts w:ascii="Franklin Gothic Book" w:hAnsi="Franklin Gothic Book" w:cs="Arial"/>
        </w:rPr>
        <w:t xml:space="preserve"> </w:t>
      </w:r>
      <w:r w:rsidRPr="00502F34">
        <w:rPr>
          <w:rFonts w:ascii="Franklin Gothic Book" w:hAnsi="Franklin Gothic Book" w:cs="Arial"/>
        </w:rPr>
        <w:t>zostan</w:t>
      </w:r>
      <w:r w:rsidR="00C307A6" w:rsidRPr="00502F34">
        <w:rPr>
          <w:rFonts w:ascii="Franklin Gothic Book" w:hAnsi="Franklin Gothic Book" w:cs="Arial"/>
        </w:rPr>
        <w:t>ie</w:t>
      </w:r>
      <w:r w:rsidRPr="00502F34">
        <w:rPr>
          <w:rFonts w:ascii="Franklin Gothic Book" w:hAnsi="Franklin Gothic Book" w:cs="Arial"/>
        </w:rPr>
        <w:t xml:space="preserve"> przedstawion</w:t>
      </w:r>
      <w:r w:rsidR="00C307A6" w:rsidRPr="00502F34">
        <w:rPr>
          <w:rFonts w:ascii="Franklin Gothic Book" w:hAnsi="Franklin Gothic Book" w:cs="Arial"/>
        </w:rPr>
        <w:t>a</w:t>
      </w:r>
      <w:r w:rsidRPr="00502F34">
        <w:rPr>
          <w:rFonts w:ascii="Franklin Gothic Book" w:hAnsi="Franklin Gothic Book" w:cs="Arial"/>
        </w:rPr>
        <w:t xml:space="preserve"> Wykonawcy do podpisania.</w:t>
      </w:r>
    </w:p>
    <w:p w14:paraId="10B70B8C" w14:textId="5F269EE8" w:rsidR="00A01D1D" w:rsidRPr="00502F34" w:rsidRDefault="00A01D1D" w:rsidP="00EC6EB9">
      <w:pPr>
        <w:pStyle w:val="Akapitzlist"/>
        <w:numPr>
          <w:ilvl w:val="1"/>
          <w:numId w:val="3"/>
        </w:numPr>
        <w:spacing w:after="0" w:line="300" w:lineRule="auto"/>
        <w:jc w:val="both"/>
        <w:rPr>
          <w:rFonts w:ascii="Franklin Gothic Book" w:hAnsi="Franklin Gothic Book" w:cs="Arial"/>
          <w:b/>
          <w:lang w:eastAsia="ja-JP"/>
        </w:rPr>
      </w:pPr>
      <w:r w:rsidRPr="00502F34">
        <w:rPr>
          <w:rFonts w:ascii="Franklin Gothic Book" w:hAnsi="Franklin Gothic Book"/>
        </w:rPr>
        <w:lastRenderedPageBreak/>
        <w:t xml:space="preserve">Zamawiający </w:t>
      </w:r>
      <w:r w:rsidR="004820DD" w:rsidRPr="00502F34">
        <w:rPr>
          <w:rFonts w:ascii="Franklin Gothic Book" w:hAnsi="Franklin Gothic Book"/>
          <w:dstrike/>
        </w:rPr>
        <w:t>przewiduje</w:t>
      </w:r>
      <w:r w:rsidR="004820DD" w:rsidRPr="00502F34">
        <w:rPr>
          <w:rFonts w:ascii="Franklin Gothic Book" w:hAnsi="Franklin Gothic Book"/>
        </w:rPr>
        <w:t>/</w:t>
      </w:r>
      <w:r w:rsidRPr="00502F34">
        <w:rPr>
          <w:rFonts w:ascii="Franklin Gothic Book" w:hAnsi="Franklin Gothic Book"/>
        </w:rPr>
        <w:t>nie przewiduje możliwości udzielenia zamówień, o których mowa w art. 67 ust. 1 pkt 6</w:t>
      </w:r>
      <w:r w:rsidR="008008F0" w:rsidRPr="00502F34">
        <w:rPr>
          <w:rFonts w:ascii="Franklin Gothic Book" w:hAnsi="Franklin Gothic Book"/>
        </w:rPr>
        <w:t xml:space="preserve"> lub </w:t>
      </w:r>
      <w:r w:rsidRPr="00502F34">
        <w:rPr>
          <w:rFonts w:ascii="Franklin Gothic Book" w:hAnsi="Franklin Gothic Book"/>
        </w:rPr>
        <w:t xml:space="preserve">7 </w:t>
      </w:r>
      <w:r w:rsidR="008008F0" w:rsidRPr="00502F34">
        <w:rPr>
          <w:rFonts w:ascii="Franklin Gothic Book" w:hAnsi="Franklin Gothic Book"/>
        </w:rPr>
        <w:t xml:space="preserve">oraz art. 134 ust. 6 </w:t>
      </w:r>
      <w:r w:rsidRPr="00502F34">
        <w:rPr>
          <w:rFonts w:ascii="Franklin Gothic Book" w:hAnsi="Franklin Gothic Book"/>
        </w:rPr>
        <w:t>Ustawy</w:t>
      </w:r>
      <w:r w:rsidRPr="00502F34">
        <w:rPr>
          <w:rFonts w:ascii="Franklin Gothic Book" w:hAnsi="Franklin Gothic Book" w:cs="Arial"/>
        </w:rPr>
        <w:t>.</w:t>
      </w:r>
    </w:p>
    <w:p w14:paraId="3407EDBE" w14:textId="77777777" w:rsidR="007E2958" w:rsidRPr="00502F34" w:rsidRDefault="007E2958" w:rsidP="00EC6EB9">
      <w:pPr>
        <w:pStyle w:val="Akapitzlist"/>
        <w:spacing w:after="0" w:line="300" w:lineRule="auto"/>
        <w:ind w:left="792"/>
        <w:jc w:val="both"/>
        <w:rPr>
          <w:rFonts w:ascii="Franklin Gothic Book" w:hAnsi="Franklin Gothic Book" w:cs="Arial"/>
          <w:b/>
          <w:lang w:eastAsia="ja-JP"/>
        </w:rPr>
      </w:pPr>
    </w:p>
    <w:p w14:paraId="5942B8B9" w14:textId="77777777"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jc w:val="both"/>
        <w:rPr>
          <w:rFonts w:ascii="Franklin Gothic Book" w:hAnsi="Franklin Gothic Book" w:cs="Arial"/>
          <w:b/>
          <w:lang w:eastAsia="ja-JP"/>
        </w:rPr>
      </w:pPr>
      <w:r w:rsidRPr="00502F34">
        <w:rPr>
          <w:rFonts w:ascii="Franklin Gothic Book" w:hAnsi="Franklin Gothic Book" w:cs="Arial"/>
          <w:b/>
        </w:rPr>
        <w:t>Rozdział VII. OPIS WARUNKÓW UDZIAŁU W POSTĘPOWANIU ORAZ OPIS SPOSOBU DOKONYWANIA OCENY SPEŁNIENIA TYCH WARUNKÓW</w:t>
      </w:r>
    </w:p>
    <w:p w14:paraId="6FB57A41" w14:textId="77777777" w:rsidR="00A01D1D" w:rsidRPr="00502F34" w:rsidRDefault="00A01D1D" w:rsidP="00EC6EB9">
      <w:pPr>
        <w:pStyle w:val="Akapitzlist"/>
        <w:numPr>
          <w:ilvl w:val="1"/>
          <w:numId w:val="3"/>
        </w:numPr>
        <w:spacing w:after="0" w:line="300" w:lineRule="auto"/>
        <w:jc w:val="both"/>
        <w:rPr>
          <w:rFonts w:ascii="Franklin Gothic Book" w:hAnsi="Franklin Gothic Book" w:cs="Arial"/>
          <w:lang w:eastAsia="ja-JP"/>
        </w:rPr>
      </w:pPr>
      <w:r w:rsidRPr="00502F34">
        <w:rPr>
          <w:rFonts w:ascii="Franklin Gothic Book" w:hAnsi="Franklin Gothic Book" w:cs="Arial"/>
        </w:rPr>
        <w:t xml:space="preserve">O udzielenie zamówienia mogą ubiegać się Wykonawcy, którzy: </w:t>
      </w:r>
    </w:p>
    <w:p w14:paraId="202002C8" w14:textId="64138476" w:rsidR="00A01D1D" w:rsidRPr="00502F34" w:rsidRDefault="00A01D1D" w:rsidP="00EC6EB9">
      <w:pPr>
        <w:pStyle w:val="Akapitzlist"/>
        <w:numPr>
          <w:ilvl w:val="2"/>
          <w:numId w:val="3"/>
        </w:numPr>
        <w:spacing w:after="0" w:line="300" w:lineRule="auto"/>
        <w:jc w:val="both"/>
        <w:rPr>
          <w:rFonts w:ascii="Franklin Gothic Book" w:hAnsi="Franklin Gothic Book" w:cs="Arial"/>
          <w:lang w:eastAsia="ja-JP"/>
        </w:rPr>
      </w:pPr>
      <w:r w:rsidRPr="00502F34">
        <w:rPr>
          <w:rFonts w:ascii="Franklin Gothic Book" w:hAnsi="Franklin Gothic Book" w:cs="Arial"/>
          <w:bCs/>
        </w:rPr>
        <w:t>nie podlegają wykluczeniu na podstawie art. 24 ust. 1 pkt. 12-23 Ustawy oraz art. 24 ust. 5 pkt 1</w:t>
      </w:r>
      <w:r w:rsidR="00266838" w:rsidRPr="00502F34">
        <w:rPr>
          <w:rFonts w:ascii="Franklin Gothic Book" w:hAnsi="Franklin Gothic Book" w:cs="Arial"/>
          <w:bCs/>
        </w:rPr>
        <w:t xml:space="preserve"> </w:t>
      </w:r>
      <w:r w:rsidRPr="00502F34">
        <w:rPr>
          <w:rFonts w:ascii="Franklin Gothic Book" w:hAnsi="Franklin Gothic Book" w:cs="Arial"/>
          <w:bCs/>
        </w:rPr>
        <w:t>i 8 Ustawy.</w:t>
      </w:r>
    </w:p>
    <w:p w14:paraId="74216871" w14:textId="77777777" w:rsidR="00530AF7" w:rsidRPr="00502F34" w:rsidRDefault="00530AF7" w:rsidP="00EC6EB9">
      <w:pPr>
        <w:pStyle w:val="Akapitzlist"/>
        <w:numPr>
          <w:ilvl w:val="2"/>
          <w:numId w:val="3"/>
        </w:numPr>
        <w:spacing w:after="0" w:line="300" w:lineRule="auto"/>
        <w:jc w:val="both"/>
        <w:rPr>
          <w:rFonts w:ascii="Franklin Gothic Book" w:hAnsi="Franklin Gothic Book" w:cs="Arial"/>
          <w:lang w:eastAsia="ja-JP"/>
        </w:rPr>
      </w:pPr>
      <w:r w:rsidRPr="00502F34">
        <w:rPr>
          <w:rFonts w:ascii="Franklin Gothic Book" w:hAnsi="Franklin Gothic Book" w:cs="Arial"/>
        </w:rPr>
        <w:t>spełniają warunki udziału w postępowaniu dotyczące:</w:t>
      </w:r>
    </w:p>
    <w:p w14:paraId="40B0AF9C" w14:textId="18AB9FFB" w:rsidR="00530AF7" w:rsidRPr="00502F34" w:rsidRDefault="00530AF7" w:rsidP="00EC6EB9">
      <w:pPr>
        <w:pStyle w:val="Akapitzlist"/>
        <w:numPr>
          <w:ilvl w:val="3"/>
          <w:numId w:val="23"/>
        </w:numPr>
        <w:spacing w:after="0" w:line="300" w:lineRule="auto"/>
        <w:ind w:left="2268" w:hanging="850"/>
        <w:jc w:val="both"/>
        <w:rPr>
          <w:rFonts w:ascii="Franklin Gothic Book" w:hAnsi="Franklin Gothic Book" w:cs="Arial"/>
          <w:lang w:eastAsia="ja-JP"/>
        </w:rPr>
      </w:pPr>
      <w:r w:rsidRPr="00502F34">
        <w:rPr>
          <w:rFonts w:ascii="Franklin Gothic Book" w:hAnsi="Franklin Gothic Book" w:cs="Arial"/>
          <w:bCs/>
        </w:rPr>
        <w:t xml:space="preserve">sytuacji </w:t>
      </w:r>
      <w:r w:rsidRPr="00502F34">
        <w:rPr>
          <w:rFonts w:ascii="Franklin Gothic Book" w:hAnsi="Franklin Gothic Book" w:cs="Arial"/>
        </w:rPr>
        <w:t>ekonomicznej lub finansowej. Wykonawca spełni warunek jeżeli wykaże, że dla niniejszego zamówienia posiada dostęp do środków finansowych lub zdolność kredytową, odpowiednią do wykonania przedmi</w:t>
      </w:r>
      <w:r w:rsidR="00B91EE3">
        <w:rPr>
          <w:rFonts w:ascii="Franklin Gothic Book" w:hAnsi="Franklin Gothic Book" w:cs="Arial"/>
        </w:rPr>
        <w:t xml:space="preserve">otowego zamówienia co najmniej </w:t>
      </w:r>
      <w:r w:rsidR="00E764CA">
        <w:rPr>
          <w:rFonts w:ascii="Franklin Gothic Book" w:hAnsi="Franklin Gothic Book" w:cs="Arial"/>
        </w:rPr>
        <w:t>3.000.000</w:t>
      </w:r>
      <w:r w:rsidRPr="00502F34">
        <w:rPr>
          <w:rFonts w:ascii="Franklin Gothic Book" w:hAnsi="Franklin Gothic Book" w:cs="Arial"/>
        </w:rPr>
        <w:t xml:space="preserve"> zł. W przypadku Wykonawców wspólnie ubiegających się o udzielenie zamówienia informację może złożyć jeden lub kilka podmiotów łącznie spełniających powyższy war</w:t>
      </w:r>
      <w:r w:rsidR="00B91EE3">
        <w:rPr>
          <w:rFonts w:ascii="Franklin Gothic Book" w:hAnsi="Franklin Gothic Book" w:cs="Arial"/>
        </w:rPr>
        <w:t>unek.</w:t>
      </w:r>
    </w:p>
    <w:p w14:paraId="554DD78D" w14:textId="77777777" w:rsidR="00530AF7" w:rsidRPr="00502F34" w:rsidRDefault="00530AF7" w:rsidP="00EC6EB9">
      <w:pPr>
        <w:pStyle w:val="Akapitzlist"/>
        <w:spacing w:after="0" w:line="300" w:lineRule="auto"/>
        <w:ind w:left="1728"/>
        <w:jc w:val="both"/>
        <w:rPr>
          <w:rFonts w:ascii="Franklin Gothic Book" w:hAnsi="Franklin Gothic Book" w:cs="Arial"/>
          <w:color w:val="5B9BD5" w:themeColor="accent1"/>
          <w:lang w:eastAsia="ja-JP"/>
        </w:rPr>
      </w:pPr>
      <w:r w:rsidRPr="00502F34">
        <w:rPr>
          <w:rFonts w:ascii="Franklin Gothic Book" w:hAnsi="Franklin Gothic Book" w:cs="Arial"/>
          <w:color w:val="5B9BD5" w:themeColor="accent1"/>
          <w:lang w:eastAsia="ja-JP"/>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7003C7AF" w14:textId="564FF52B" w:rsidR="00DE6DF9" w:rsidRPr="00C53FDA" w:rsidRDefault="00530AF7" w:rsidP="00EC6EB9">
      <w:pPr>
        <w:pStyle w:val="Akapitzlist"/>
        <w:numPr>
          <w:ilvl w:val="3"/>
          <w:numId w:val="40"/>
        </w:numPr>
        <w:spacing w:after="0" w:line="300" w:lineRule="auto"/>
        <w:jc w:val="both"/>
        <w:rPr>
          <w:rFonts w:ascii="Franklin Gothic Book" w:hAnsi="Franklin Gothic Book" w:cs="Arial"/>
        </w:rPr>
      </w:pPr>
      <w:r w:rsidRPr="00502F34">
        <w:rPr>
          <w:rFonts w:ascii="Franklin Gothic Book" w:hAnsi="Franklin Gothic Book" w:cs="Arial"/>
        </w:rPr>
        <w:t>zdolności technicznej lub zawodowej. Wykonawca spełni warunek jeżeli wykaże, że</w:t>
      </w:r>
      <w:r w:rsidR="00A57092">
        <w:rPr>
          <w:rFonts w:ascii="Franklin Gothic Book" w:hAnsi="Franklin Gothic Book" w:cs="Arial"/>
        </w:rPr>
        <w:t xml:space="preserve"> </w:t>
      </w:r>
      <w:r w:rsidR="00736B1B" w:rsidRPr="00C53FDA">
        <w:rPr>
          <w:rFonts w:ascii="Franklin Gothic Book" w:hAnsi="Franklin Gothic Book" w:cs="Arial"/>
        </w:rPr>
        <w:t>w</w:t>
      </w:r>
      <w:r w:rsidRPr="00C53FDA">
        <w:rPr>
          <w:rFonts w:ascii="Franklin Gothic Book" w:hAnsi="Franklin Gothic Book" w:cs="Arial"/>
        </w:rPr>
        <w:t xml:space="preserve"> okresie ostatnich </w:t>
      </w:r>
      <w:r w:rsidR="005C641B" w:rsidRPr="00C53FDA">
        <w:rPr>
          <w:rFonts w:ascii="Franklin Gothic Book" w:hAnsi="Franklin Gothic Book" w:cs="Arial"/>
        </w:rPr>
        <w:t>3</w:t>
      </w:r>
      <w:r w:rsidRPr="00C53FDA">
        <w:rPr>
          <w:rFonts w:ascii="Franklin Gothic Book" w:hAnsi="Franklin Gothic Book" w:cs="Arial"/>
        </w:rPr>
        <w:t xml:space="preserve"> lat przed upływem terminu składania ofert, a</w:t>
      </w:r>
      <w:r w:rsidR="00736B1B" w:rsidRPr="00C53FDA">
        <w:rPr>
          <w:rFonts w:ascii="Franklin Gothic Book" w:hAnsi="Franklin Gothic Book" w:cs="Arial"/>
        </w:rPr>
        <w:t> </w:t>
      </w:r>
      <w:r w:rsidRPr="00C53FDA">
        <w:rPr>
          <w:rFonts w:ascii="Franklin Gothic Book" w:hAnsi="Franklin Gothic Book" w:cs="Arial"/>
        </w:rPr>
        <w:t>jeżeli okres prowadzenia działalności jest krótszy – w tym</w:t>
      </w:r>
      <w:r w:rsidR="00B01044" w:rsidRPr="00C53FDA">
        <w:rPr>
          <w:rFonts w:ascii="Franklin Gothic Book" w:hAnsi="Franklin Gothic Book" w:cs="Arial"/>
        </w:rPr>
        <w:t xml:space="preserve"> </w:t>
      </w:r>
      <w:r w:rsidRPr="00C53FDA">
        <w:rPr>
          <w:rFonts w:ascii="Franklin Gothic Book" w:hAnsi="Franklin Gothic Book" w:cs="Arial"/>
        </w:rPr>
        <w:t xml:space="preserve">okresie, zrealizował, co najmniej </w:t>
      </w:r>
      <w:r w:rsidR="00E764CA" w:rsidRPr="006F41F8">
        <w:rPr>
          <w:rFonts w:ascii="Franklin Gothic Book" w:hAnsi="Franklin Gothic Book" w:cs="Arial"/>
          <w:bCs/>
        </w:rPr>
        <w:t>dwie dostawy polegającą na prefabrykacji</w:t>
      </w:r>
      <w:r w:rsidR="00E764CA">
        <w:rPr>
          <w:rFonts w:ascii="Franklin Gothic Book" w:hAnsi="Franklin Gothic Book" w:cs="Arial"/>
          <w:bCs/>
        </w:rPr>
        <w:t>, wyprodukowaniu</w:t>
      </w:r>
      <w:r w:rsidR="00E764CA" w:rsidRPr="006F41F8">
        <w:rPr>
          <w:rFonts w:ascii="Franklin Gothic Book" w:hAnsi="Franklin Gothic Book" w:cs="Arial"/>
          <w:bCs/>
        </w:rPr>
        <w:t xml:space="preserve"> i dostawie</w:t>
      </w:r>
      <w:r w:rsidR="00E764CA">
        <w:rPr>
          <w:rFonts w:ascii="Franklin Gothic Book" w:hAnsi="Franklin Gothic Book" w:cs="Arial"/>
          <w:bCs/>
        </w:rPr>
        <w:t xml:space="preserve"> wkładów katalitycznych (płytowych</w:t>
      </w:r>
      <w:r w:rsidR="00E764CA" w:rsidRPr="006F41F8">
        <w:rPr>
          <w:rFonts w:ascii="Franklin Gothic Book" w:hAnsi="Franklin Gothic Book" w:cs="Arial"/>
          <w:bCs/>
        </w:rPr>
        <w:t>) o całkowitej wartości co najmniej 5.000.000PLN</w:t>
      </w:r>
      <w:r w:rsidR="00E764CA">
        <w:rPr>
          <w:rFonts w:ascii="Franklin Gothic Book" w:hAnsi="Franklin Gothic Book" w:cs="Arial"/>
          <w:bCs/>
        </w:rPr>
        <w:t xml:space="preserve"> netto</w:t>
      </w:r>
      <w:r w:rsidR="00A32574" w:rsidRPr="00C53FDA">
        <w:rPr>
          <w:rFonts w:ascii="Franklin Gothic Book" w:hAnsi="Franklin Gothic Book" w:cs="Arial"/>
        </w:rPr>
        <w:t>, w przypadku podmiotów występujących wspólnie warunek ten podmioty mogą spełniać łącznie, dowodami są referencje lub inne dokumenty potwierdzające ich należyte wykonanie.</w:t>
      </w:r>
    </w:p>
    <w:p w14:paraId="5E91DB18" w14:textId="07B82F04" w:rsidR="00530AF7" w:rsidRPr="00502F34" w:rsidRDefault="00530AF7" w:rsidP="00EC6EB9">
      <w:pPr>
        <w:spacing w:line="300" w:lineRule="auto"/>
        <w:ind w:left="2268"/>
        <w:jc w:val="both"/>
        <w:rPr>
          <w:rFonts w:ascii="Franklin Gothic Book" w:hAnsi="Franklin Gothic Book" w:cs="Arial"/>
          <w:color w:val="5B9BD5" w:themeColor="accent1"/>
        </w:rPr>
      </w:pPr>
      <w:r w:rsidRPr="00502F34">
        <w:rPr>
          <w:rFonts w:ascii="Franklin Gothic Book" w:hAnsi="Franklin Gothic Book" w:cs="Arial"/>
          <w:color w:val="5B9BD5" w:themeColor="accent1"/>
        </w:rPr>
        <w:t xml:space="preserve">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w:t>
      </w:r>
      <w:r w:rsidRPr="00502F34">
        <w:rPr>
          <w:rFonts w:ascii="Franklin Gothic Book" w:hAnsi="Franklin Gothic Book" w:cs="Arial"/>
          <w:color w:val="5B9BD5" w:themeColor="accent1"/>
        </w:rPr>
        <w:lastRenderedPageBreak/>
        <w:t>ostatniej tabeli kursów NBP, opublikowanej przed dniem publikacji ogłoszenia o</w:t>
      </w:r>
      <w:r w:rsidR="00736B1B" w:rsidRPr="00502F34">
        <w:rPr>
          <w:rFonts w:ascii="Franklin Gothic Book" w:hAnsi="Franklin Gothic Book" w:cs="Arial"/>
          <w:color w:val="5B9BD5" w:themeColor="accent1"/>
        </w:rPr>
        <w:t> </w:t>
      </w:r>
      <w:r w:rsidRPr="00502F34">
        <w:rPr>
          <w:rFonts w:ascii="Franklin Gothic Book" w:hAnsi="Franklin Gothic Book" w:cs="Arial"/>
          <w:color w:val="5B9BD5" w:themeColor="accent1"/>
        </w:rPr>
        <w:t>zamówieniu w Dzienniku Urzędowym Unii Europejskiej.</w:t>
      </w:r>
    </w:p>
    <w:p w14:paraId="1C8F17F7" w14:textId="46A11C26" w:rsidR="00530AF7" w:rsidRPr="00502F34" w:rsidRDefault="00530AF7" w:rsidP="00EC6EB9">
      <w:pPr>
        <w:pStyle w:val="Akapitzlist"/>
        <w:spacing w:after="0" w:line="300" w:lineRule="auto"/>
        <w:ind w:left="2232"/>
        <w:jc w:val="both"/>
        <w:rPr>
          <w:rFonts w:ascii="Franklin Gothic Book" w:hAnsi="Franklin Gothic Book" w:cs="Arial"/>
        </w:rPr>
      </w:pPr>
      <w:r w:rsidRPr="00502F34">
        <w:rPr>
          <w:rFonts w:ascii="Franklin Gothic Book" w:hAnsi="Franklin Gothic Book" w:cs="Arial"/>
        </w:rPr>
        <w:t>W przypadku Wykonawców wspólnie ubiegających się o udzielenie zamówienia warunki określone w pkt. 7.1.2.1. i 7.1.</w:t>
      </w:r>
      <w:r w:rsidR="00CF447D">
        <w:rPr>
          <w:rFonts w:ascii="Franklin Gothic Book" w:hAnsi="Franklin Gothic Book" w:cs="Arial"/>
        </w:rPr>
        <w:t>2.2</w:t>
      </w:r>
      <w:r w:rsidRPr="00502F34">
        <w:rPr>
          <w:rFonts w:ascii="Franklin Gothic Book" w:hAnsi="Franklin Gothic Book" w:cs="Arial"/>
        </w:rPr>
        <w:t>. podmioty mogą spełniać  łącznie.</w:t>
      </w:r>
    </w:p>
    <w:p w14:paraId="463B4205" w14:textId="77777777" w:rsidR="00CF447D" w:rsidRDefault="00A01D1D" w:rsidP="00EC6EB9">
      <w:pPr>
        <w:pStyle w:val="Akapitzlist"/>
        <w:numPr>
          <w:ilvl w:val="1"/>
          <w:numId w:val="3"/>
        </w:numPr>
        <w:spacing w:after="0" w:line="300" w:lineRule="auto"/>
        <w:jc w:val="both"/>
        <w:rPr>
          <w:rFonts w:ascii="Franklin Gothic Book" w:hAnsi="Franklin Gothic Book" w:cs="Arial"/>
        </w:rPr>
      </w:pPr>
      <w:r w:rsidRPr="00502F34">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57411B5" w14:textId="0375BC5C" w:rsidR="00CF447D" w:rsidRDefault="00A01D1D" w:rsidP="00EC6EB9">
      <w:pPr>
        <w:pStyle w:val="Akapitzlist"/>
        <w:numPr>
          <w:ilvl w:val="1"/>
          <w:numId w:val="3"/>
        </w:numPr>
        <w:spacing w:after="0" w:line="300" w:lineRule="auto"/>
        <w:jc w:val="both"/>
        <w:rPr>
          <w:rFonts w:ascii="Franklin Gothic Book" w:hAnsi="Franklin Gothic Book" w:cs="Arial"/>
        </w:rPr>
      </w:pPr>
      <w:r w:rsidRPr="00CF447D">
        <w:rPr>
          <w:rFonts w:ascii="Franklin Gothic Book" w:hAnsi="Franklin Gothic Book" w:cs="Arial"/>
        </w:rPr>
        <w:t xml:space="preserve">Wykonawca może w celu potwierdzenia spełniania warunków, o których mowa w pkt. </w:t>
      </w:r>
      <w:r w:rsidR="00C453BC" w:rsidRPr="00CF447D">
        <w:rPr>
          <w:rFonts w:ascii="Franklin Gothic Book" w:hAnsi="Franklin Gothic Book" w:cs="Arial"/>
        </w:rPr>
        <w:t>7.1.2.1. i 7.1.</w:t>
      </w:r>
      <w:r w:rsidR="00CF447D">
        <w:rPr>
          <w:rFonts w:ascii="Franklin Gothic Book" w:hAnsi="Franklin Gothic Book" w:cs="Arial"/>
        </w:rPr>
        <w:t>2.2</w:t>
      </w:r>
      <w:r w:rsidR="0057471C" w:rsidRPr="00CF447D">
        <w:rPr>
          <w:rFonts w:ascii="Franklin Gothic Book" w:hAnsi="Franklin Gothic Book" w:cs="Arial"/>
        </w:rPr>
        <w:t>.</w:t>
      </w:r>
      <w:r w:rsidRPr="00CF447D">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w:t>
      </w:r>
      <w:r w:rsidR="00CF447D">
        <w:rPr>
          <w:rFonts w:ascii="Franklin Gothic Book" w:hAnsi="Franklin Gothic Book" w:cs="Arial"/>
        </w:rPr>
        <w:t>ch go z nim stosunków prawnych.</w:t>
      </w:r>
    </w:p>
    <w:p w14:paraId="223866BD" w14:textId="3C43F0A7" w:rsidR="00A01D1D" w:rsidRPr="00CF447D" w:rsidRDefault="00A01D1D" w:rsidP="00EC6EB9">
      <w:pPr>
        <w:pStyle w:val="Akapitzlist"/>
        <w:numPr>
          <w:ilvl w:val="1"/>
          <w:numId w:val="3"/>
        </w:numPr>
        <w:spacing w:after="0" w:line="300" w:lineRule="auto"/>
        <w:jc w:val="both"/>
        <w:rPr>
          <w:rFonts w:ascii="Franklin Gothic Book" w:hAnsi="Franklin Gothic Book" w:cs="Arial"/>
        </w:rPr>
      </w:pPr>
      <w:r w:rsidRPr="00CF447D">
        <w:rPr>
          <w:rFonts w:ascii="Franklin Gothic Book" w:hAnsi="Franklin Gothic Book" w:cs="Arial"/>
        </w:rPr>
        <w:t>Zamawiający jednocześnie informuje, iż „stosowna sytuacja”, o której mowa w pkt 7.</w:t>
      </w:r>
      <w:r w:rsidR="003676CF" w:rsidRPr="00CF447D">
        <w:rPr>
          <w:rFonts w:ascii="Franklin Gothic Book" w:hAnsi="Franklin Gothic Book" w:cs="Arial"/>
        </w:rPr>
        <w:t>3</w:t>
      </w:r>
      <w:r w:rsidRPr="00CF447D">
        <w:rPr>
          <w:rFonts w:ascii="Franklin Gothic Book" w:hAnsi="Franklin Gothic Book" w:cs="Arial"/>
        </w:rPr>
        <w:t xml:space="preserve"> niniejszej SIWZ wystąpi wyłącznie w przypadku kiedy:</w:t>
      </w:r>
    </w:p>
    <w:p w14:paraId="68CA1E19" w14:textId="2F589776" w:rsidR="00A01D1D" w:rsidRPr="00CF447D" w:rsidRDefault="00A01D1D" w:rsidP="00EC6EB9">
      <w:pPr>
        <w:pStyle w:val="Akapitzlist"/>
        <w:numPr>
          <w:ilvl w:val="2"/>
          <w:numId w:val="3"/>
        </w:numPr>
        <w:spacing w:after="0" w:line="300" w:lineRule="auto"/>
        <w:jc w:val="both"/>
        <w:rPr>
          <w:rFonts w:ascii="Franklin Gothic Book" w:hAnsi="Franklin Gothic Book" w:cs="Arial"/>
        </w:rPr>
      </w:pPr>
      <w:r w:rsidRPr="00502F34">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66B8B959" w:rsidR="00A01D1D" w:rsidRPr="00CF447D" w:rsidRDefault="00A01D1D" w:rsidP="00EC6EB9">
      <w:pPr>
        <w:pStyle w:val="Akapitzlist"/>
        <w:numPr>
          <w:ilvl w:val="3"/>
          <w:numId w:val="3"/>
        </w:numPr>
        <w:spacing w:after="0" w:line="300" w:lineRule="auto"/>
        <w:jc w:val="both"/>
        <w:rPr>
          <w:rFonts w:ascii="Franklin Gothic Book" w:hAnsi="Franklin Gothic Book" w:cs="Arial"/>
        </w:rPr>
      </w:pPr>
      <w:r w:rsidRPr="00502F34">
        <w:rPr>
          <w:rFonts w:ascii="Franklin Gothic Book" w:hAnsi="Franklin Gothic Book" w:cs="Arial"/>
        </w:rPr>
        <w:t>zakres dostępnych wykonawcy zasobów innego podmiotu,</w:t>
      </w:r>
    </w:p>
    <w:p w14:paraId="4D0E36D0" w14:textId="0751EBF7" w:rsidR="00A01D1D" w:rsidRPr="00CF447D" w:rsidRDefault="00A01D1D" w:rsidP="00EC6EB9">
      <w:pPr>
        <w:pStyle w:val="Akapitzlist"/>
        <w:numPr>
          <w:ilvl w:val="3"/>
          <w:numId w:val="3"/>
        </w:numPr>
        <w:spacing w:after="0" w:line="300" w:lineRule="auto"/>
        <w:jc w:val="both"/>
        <w:rPr>
          <w:rFonts w:ascii="Franklin Gothic Book" w:hAnsi="Franklin Gothic Book" w:cs="Arial"/>
        </w:rPr>
      </w:pPr>
      <w:r w:rsidRPr="00502F34">
        <w:rPr>
          <w:rFonts w:ascii="Franklin Gothic Book" w:hAnsi="Franklin Gothic Book" w:cs="Arial"/>
        </w:rPr>
        <w:t>sposób wykorzystania zasobów innego podmiotu, przez wykonawcę, przy wykonywaniu zamówienia publicznego,</w:t>
      </w:r>
    </w:p>
    <w:p w14:paraId="3559A341" w14:textId="425F9B5C" w:rsidR="00A01D1D" w:rsidRPr="00CF447D" w:rsidRDefault="00A01D1D" w:rsidP="00EC6EB9">
      <w:pPr>
        <w:pStyle w:val="Akapitzlist"/>
        <w:numPr>
          <w:ilvl w:val="3"/>
          <w:numId w:val="3"/>
        </w:numPr>
        <w:spacing w:after="0" w:line="300" w:lineRule="auto"/>
        <w:jc w:val="both"/>
        <w:rPr>
          <w:rFonts w:ascii="Franklin Gothic Book" w:hAnsi="Franklin Gothic Book" w:cs="Arial"/>
        </w:rPr>
      </w:pPr>
      <w:r w:rsidRPr="00502F34">
        <w:rPr>
          <w:rFonts w:ascii="Franklin Gothic Book" w:hAnsi="Franklin Gothic Book" w:cs="Arial"/>
        </w:rPr>
        <w:t>zakres i okres udziału innego podmiotu przy wykonywaniu zamówienia publicznego,</w:t>
      </w:r>
    </w:p>
    <w:p w14:paraId="4AD8B859" w14:textId="06941E59" w:rsidR="00A01D1D" w:rsidRPr="00CF447D" w:rsidRDefault="00A01D1D" w:rsidP="00EC6EB9">
      <w:pPr>
        <w:pStyle w:val="Akapitzlist"/>
        <w:numPr>
          <w:ilvl w:val="3"/>
          <w:numId w:val="3"/>
        </w:numPr>
        <w:spacing w:after="0" w:line="300" w:lineRule="auto"/>
        <w:jc w:val="both"/>
        <w:rPr>
          <w:rFonts w:ascii="Franklin Gothic Book" w:hAnsi="Franklin Gothic Book" w:cs="Arial"/>
        </w:rPr>
      </w:pPr>
      <w:r w:rsidRPr="00502F34">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757AE723" w:rsidR="00A01D1D" w:rsidRPr="00CF447D" w:rsidRDefault="00A01D1D" w:rsidP="00EC6EB9">
      <w:pPr>
        <w:pStyle w:val="Akapitzlist"/>
        <w:numPr>
          <w:ilvl w:val="1"/>
          <w:numId w:val="3"/>
        </w:numPr>
        <w:spacing w:after="0" w:line="300" w:lineRule="auto"/>
        <w:jc w:val="both"/>
        <w:rPr>
          <w:rFonts w:ascii="Franklin Gothic Book" w:hAnsi="Franklin Gothic Book" w:cs="Arial"/>
        </w:rPr>
      </w:pPr>
      <w:r w:rsidRPr="00502F34">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61714B8F" w:rsidR="00A01D1D" w:rsidRPr="00CF447D" w:rsidRDefault="00A01D1D" w:rsidP="00EC6EB9">
      <w:pPr>
        <w:pStyle w:val="Akapitzlist"/>
        <w:numPr>
          <w:ilvl w:val="1"/>
          <w:numId w:val="3"/>
        </w:numPr>
        <w:spacing w:after="0" w:line="300" w:lineRule="auto"/>
        <w:jc w:val="both"/>
        <w:rPr>
          <w:rFonts w:ascii="Franklin Gothic Book" w:hAnsi="Franklin Gothic Book" w:cs="Arial"/>
        </w:rPr>
      </w:pPr>
      <w:r w:rsidRPr="00502F34">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2B92439D" w14:textId="77777777" w:rsidR="00363B0D" w:rsidRPr="00502F34" w:rsidRDefault="00363B0D" w:rsidP="00EC6EB9">
      <w:pPr>
        <w:pStyle w:val="Akapitzlist"/>
        <w:spacing w:after="0" w:line="300" w:lineRule="auto"/>
        <w:ind w:left="1418"/>
        <w:jc w:val="both"/>
        <w:rPr>
          <w:rFonts w:ascii="Franklin Gothic Book" w:hAnsi="Franklin Gothic Book" w:cs="Arial"/>
          <w:b/>
          <w:lang w:eastAsia="ja-JP"/>
        </w:rPr>
      </w:pPr>
    </w:p>
    <w:p w14:paraId="7A5F7832" w14:textId="4F174C7B"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jc w:val="both"/>
        <w:rPr>
          <w:rFonts w:ascii="Franklin Gothic Book" w:hAnsi="Franklin Gothic Book" w:cs="Arial"/>
          <w:b/>
        </w:rPr>
      </w:pPr>
      <w:r w:rsidRPr="00502F34">
        <w:rPr>
          <w:rFonts w:ascii="Franklin Gothic Book" w:hAnsi="Franklin Gothic Book" w:cs="Arial"/>
          <w:b/>
        </w:rPr>
        <w:t>Rozdział VIII. PODSTAWY WYKLUCZENIA, O KTÓRYCH MOWA W ART. 24 UST. 5 PKT 1 i 8 USTAWY.</w:t>
      </w:r>
    </w:p>
    <w:p w14:paraId="3B93194A" w14:textId="4A388B97" w:rsidR="00A01D1D" w:rsidRPr="00CF447D" w:rsidRDefault="00A01D1D" w:rsidP="00EC6EB9">
      <w:pPr>
        <w:pStyle w:val="Akapitzlist"/>
        <w:numPr>
          <w:ilvl w:val="1"/>
          <w:numId w:val="3"/>
        </w:numPr>
        <w:spacing w:line="300" w:lineRule="auto"/>
        <w:jc w:val="both"/>
        <w:rPr>
          <w:rFonts w:ascii="Franklin Gothic Book" w:hAnsi="Franklin Gothic Book" w:cs="Arial"/>
          <w:lang w:eastAsia="ja-JP"/>
        </w:rPr>
      </w:pPr>
      <w:r w:rsidRPr="00CF447D">
        <w:rPr>
          <w:rFonts w:ascii="Franklin Gothic Book" w:hAnsi="Franklin Gothic Book" w:cs="Arial"/>
        </w:rPr>
        <w:t>Dodatkowo Zamawiający przewiduje</w:t>
      </w:r>
      <w:r w:rsidRPr="00CF447D">
        <w:rPr>
          <w:rFonts w:ascii="Franklin Gothic Book" w:hAnsi="Franklin Gothic Book" w:cs="Arial"/>
          <w:strike/>
        </w:rPr>
        <w:t>/</w:t>
      </w:r>
      <w:r w:rsidRPr="00CF447D">
        <w:rPr>
          <w:rFonts w:ascii="Franklin Gothic Book" w:hAnsi="Franklin Gothic Book" w:cs="Arial"/>
          <w:dstrike/>
        </w:rPr>
        <w:t>nie przewiduje</w:t>
      </w:r>
      <w:r w:rsidRPr="00CF447D">
        <w:rPr>
          <w:rFonts w:ascii="Franklin Gothic Book" w:hAnsi="Franklin Gothic Book" w:cs="Arial"/>
        </w:rPr>
        <w:t>* wykluczenie Wykonawcy:</w:t>
      </w:r>
    </w:p>
    <w:p w14:paraId="153E00EE" w14:textId="39846653" w:rsidR="00A01D1D" w:rsidRPr="00502F34" w:rsidRDefault="00A01D1D" w:rsidP="00EC6EB9">
      <w:pPr>
        <w:pStyle w:val="Akapitzlist"/>
        <w:numPr>
          <w:ilvl w:val="2"/>
          <w:numId w:val="3"/>
        </w:numPr>
        <w:spacing w:after="0" w:line="300" w:lineRule="auto"/>
        <w:ind w:left="1418" w:hanging="698"/>
        <w:jc w:val="both"/>
        <w:rPr>
          <w:rFonts w:ascii="Franklin Gothic Book" w:hAnsi="Franklin Gothic Book" w:cs="Arial"/>
          <w:lang w:eastAsia="ja-JP"/>
        </w:rPr>
      </w:pPr>
      <w:r w:rsidRPr="00502F34">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w:t>
      </w:r>
      <w:r w:rsidRPr="00502F34">
        <w:rPr>
          <w:rFonts w:ascii="Franklin Gothic Book" w:hAnsi="Franklin Gothic Book" w:cs="Arial"/>
          <w:bCs/>
        </w:rPr>
        <w:lastRenderedPageBreak/>
        <w:t xml:space="preserve">1 ustawy z dnia 15 maja 2015 r. – </w:t>
      </w:r>
      <w:r w:rsidRPr="00502F34">
        <w:rPr>
          <w:rFonts w:ascii="Franklin Gothic Book" w:hAnsi="Franklin Gothic Book"/>
        </w:rPr>
        <w:t xml:space="preserve">Prawo restrukturyzacyjne </w:t>
      </w:r>
      <w:r w:rsidR="00C60579" w:rsidRPr="00502F34">
        <w:rPr>
          <w:rFonts w:ascii="Franklin Gothic Book" w:hAnsi="Franklin Gothic Book"/>
        </w:rPr>
        <w:t>(Dz. U. z 2017 poz. 1508, z późn</w:t>
      </w:r>
      <w:r w:rsidR="005D15A2" w:rsidRPr="00502F34">
        <w:rPr>
          <w:rFonts w:ascii="Franklin Gothic Book" w:hAnsi="Franklin Gothic Book"/>
        </w:rPr>
        <w:t>.)</w:t>
      </w:r>
      <w:r w:rsidR="00C60579" w:rsidRPr="00502F34" w:rsidDel="00C60579">
        <w:rPr>
          <w:rFonts w:ascii="Franklin Gothic Book" w:hAnsi="Franklin Gothic Book"/>
        </w:rPr>
        <w:t xml:space="preserve"> </w:t>
      </w:r>
      <w:r w:rsidRPr="00502F34">
        <w:rPr>
          <w:rFonts w:ascii="Franklin Gothic Book" w:hAnsi="Franklin Gothic Book" w:cs="Arial"/>
          <w:bCs/>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C60579" w:rsidRPr="00502F34">
        <w:rPr>
          <w:rFonts w:ascii="Franklin Gothic Book" w:hAnsi="Franklin Gothic Book" w:cs="Arial"/>
          <w:bCs/>
        </w:rPr>
        <w:t>(</w:t>
      </w:r>
      <w:r w:rsidR="00C60579" w:rsidRPr="00502F34">
        <w:rPr>
          <w:rFonts w:ascii="Franklin Gothic Book" w:hAnsi="Franklin Gothic Book"/>
        </w:rPr>
        <w:t>Dz. U. z 2017 r. poz. 2344, z późn. zm</w:t>
      </w:r>
      <w:r w:rsidRPr="00502F34">
        <w:rPr>
          <w:rFonts w:ascii="Franklin Gothic Book" w:hAnsi="Franklin Gothic Book"/>
        </w:rPr>
        <w:t>.);</w:t>
      </w:r>
    </w:p>
    <w:p w14:paraId="4542D33D" w14:textId="77777777" w:rsidR="00A01D1D" w:rsidRPr="00502F34" w:rsidRDefault="00A01D1D" w:rsidP="00EC6EB9">
      <w:pPr>
        <w:pStyle w:val="Akapitzlist"/>
        <w:numPr>
          <w:ilvl w:val="2"/>
          <w:numId w:val="3"/>
        </w:numPr>
        <w:spacing w:after="0" w:line="300" w:lineRule="auto"/>
        <w:ind w:left="1418" w:hanging="698"/>
        <w:jc w:val="both"/>
        <w:rPr>
          <w:rFonts w:ascii="Franklin Gothic Book" w:hAnsi="Franklin Gothic Book" w:cs="Arial"/>
          <w:bCs/>
        </w:rPr>
      </w:pPr>
      <w:r w:rsidRPr="00502F34">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538A1EC" w14:textId="77777777" w:rsidR="00363B0D" w:rsidRPr="00502F34" w:rsidRDefault="00363B0D" w:rsidP="00EC6EB9">
      <w:pPr>
        <w:pStyle w:val="Akapitzlist"/>
        <w:spacing w:after="0" w:line="300" w:lineRule="auto"/>
        <w:ind w:left="1418"/>
        <w:jc w:val="both"/>
        <w:rPr>
          <w:rFonts w:ascii="Franklin Gothic Book" w:hAnsi="Franklin Gothic Book" w:cs="Arial"/>
          <w:bCs/>
        </w:rPr>
      </w:pPr>
    </w:p>
    <w:p w14:paraId="2FAE921E" w14:textId="77777777"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jc w:val="both"/>
        <w:rPr>
          <w:rFonts w:ascii="Franklin Gothic Book" w:hAnsi="Franklin Gothic Book" w:cs="Arial"/>
          <w:b/>
          <w:lang w:eastAsia="ja-JP"/>
        </w:rPr>
      </w:pPr>
      <w:r w:rsidRPr="00502F34">
        <w:rPr>
          <w:rFonts w:ascii="Franklin Gothic Book" w:hAnsi="Franklin Gothic Book" w:cs="Arial"/>
          <w:b/>
        </w:rPr>
        <w:t>Rozdział IX. WYKAZ OŚWIADCZEŃ LUB DOKUMENTÓW, POTWIERDZAJĄCYCH SPEŁNIANIE WARUNKÓW UDZIAŁU W POSTĘPOWANIU ORAZ BRAK PODSTAW WYKLUCZENIA.</w:t>
      </w:r>
    </w:p>
    <w:p w14:paraId="72F78A86" w14:textId="77777777" w:rsidR="00591301" w:rsidRPr="00DE6DF9" w:rsidRDefault="00591301" w:rsidP="00EC6EB9">
      <w:pPr>
        <w:pStyle w:val="Akapitzlist"/>
        <w:spacing w:after="0" w:line="300" w:lineRule="auto"/>
        <w:ind w:left="360" w:firstLine="349"/>
        <w:jc w:val="both"/>
        <w:rPr>
          <w:rFonts w:ascii="Franklin Gothic Book" w:hAnsi="Franklin Gothic Book" w:cs="Arial"/>
          <w:lang w:eastAsia="ja-JP"/>
        </w:rPr>
      </w:pPr>
      <w:r w:rsidRPr="00DE6DF9">
        <w:rPr>
          <w:rFonts w:ascii="Franklin Gothic Book" w:hAnsi="Franklin Gothic Book" w:cs="Arial"/>
          <w:b/>
          <w:u w:val="single"/>
          <w:lang w:eastAsia="ja-JP"/>
        </w:rPr>
        <w:t>Dokumenty i oświadczenia wymagane na etapie składania ofert</w:t>
      </w:r>
    </w:p>
    <w:p w14:paraId="1D8A1E9C" w14:textId="144E4D60" w:rsidR="00591301" w:rsidRPr="00DE6DF9" w:rsidRDefault="00591301" w:rsidP="00EC6EB9">
      <w:pPr>
        <w:pStyle w:val="Akapitzlist"/>
        <w:numPr>
          <w:ilvl w:val="1"/>
          <w:numId w:val="3"/>
        </w:numPr>
        <w:spacing w:after="0" w:line="240" w:lineRule="auto"/>
        <w:ind w:left="709" w:firstLine="425"/>
        <w:jc w:val="both"/>
        <w:rPr>
          <w:rFonts w:ascii="Franklin Gothic Book" w:hAnsi="Franklin Gothic Book" w:cs="Arial"/>
          <w:lang w:eastAsia="ja-JP"/>
        </w:rPr>
      </w:pPr>
      <w:r w:rsidRPr="00DE6DF9">
        <w:rPr>
          <w:rFonts w:ascii="Franklin Gothic Book" w:hAnsi="Franklin Gothic Book" w:cs="Arial"/>
          <w:lang w:eastAsia="ja-JP"/>
        </w:rPr>
        <w:t xml:space="preserve">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t>
      </w:r>
      <w:r w:rsidRPr="00DE6DF9">
        <w:rPr>
          <w:rFonts w:ascii="Franklin Gothic Book" w:hAnsi="Franklin Gothic Book" w:cs="Arial"/>
          <w:b/>
          <w:u w:val="single"/>
          <w:lang w:eastAsia="ja-JP"/>
        </w:rPr>
        <w:t>W odniesieniu do kryteriów kwalifikacji Wykonawca ogranicza się do wypełnienia sekcji α części IV formularza zatytułowanej OGÓLNE OŚWIADCZENIE DOTYCZĄCE WSZYSTKICH KRYTERIÓW KWALIFIKACJI</w:t>
      </w:r>
      <w:r w:rsidRPr="00DE6DF9">
        <w:rPr>
          <w:rFonts w:ascii="Franklin Gothic Book" w:hAnsi="Franklin Gothic Book" w:cs="Arial"/>
          <w:lang w:eastAsia="ja-JP"/>
        </w:rPr>
        <w:t>. Formę i tryb składania JEDZ określa rozdział XIV SIWZ.</w:t>
      </w:r>
    </w:p>
    <w:p w14:paraId="56C4F7C0" w14:textId="542A6EE6" w:rsidR="00591301" w:rsidRPr="00DE6DF9" w:rsidRDefault="00591301" w:rsidP="00EC6EB9">
      <w:pPr>
        <w:pStyle w:val="Akapitzlist"/>
        <w:numPr>
          <w:ilvl w:val="1"/>
          <w:numId w:val="3"/>
        </w:numPr>
        <w:spacing w:after="0" w:line="240" w:lineRule="auto"/>
        <w:ind w:left="709" w:firstLine="428"/>
        <w:jc w:val="both"/>
        <w:rPr>
          <w:rFonts w:ascii="Franklin Gothic Book" w:hAnsi="Franklin Gothic Book" w:cs="Arial"/>
          <w:lang w:eastAsia="ja-JP"/>
        </w:rPr>
      </w:pPr>
      <w:r w:rsidRPr="00DE6DF9">
        <w:rPr>
          <w:rFonts w:ascii="Franklin Gothic Book" w:hAnsi="Franklin Gothic Book" w:cs="Arial"/>
          <w:lang w:eastAsia="ja-JP"/>
        </w:rPr>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w:t>
      </w:r>
      <w:r w:rsidR="007B170E">
        <w:rPr>
          <w:rFonts w:ascii="Franklin Gothic Book" w:hAnsi="Franklin Gothic Book" w:cs="Arial"/>
          <w:lang w:eastAsia="ja-JP"/>
        </w:rPr>
        <w:t>j</w:t>
      </w:r>
      <w:r w:rsidRPr="00DE6DF9">
        <w:rPr>
          <w:rFonts w:ascii="Franklin Gothic Book" w:hAnsi="Franklin Gothic Book" w:cs="Arial"/>
          <w:lang w:eastAsia="ja-JP"/>
        </w:rPr>
        <w:t xml:space="preserve"> Załącznik nr 5 do Formularza „Oferta”.</w:t>
      </w:r>
    </w:p>
    <w:p w14:paraId="5D61599D" w14:textId="77777777" w:rsidR="00591301" w:rsidRPr="00DE6DF9" w:rsidRDefault="00591301" w:rsidP="00EC6EB9">
      <w:pPr>
        <w:pStyle w:val="Akapitzlist"/>
        <w:numPr>
          <w:ilvl w:val="1"/>
          <w:numId w:val="3"/>
        </w:numPr>
        <w:spacing w:after="0" w:line="240" w:lineRule="auto"/>
        <w:ind w:left="709" w:firstLine="428"/>
        <w:jc w:val="both"/>
        <w:rPr>
          <w:rFonts w:ascii="Franklin Gothic Book" w:hAnsi="Franklin Gothic Book" w:cs="Arial"/>
          <w:lang w:eastAsia="ja-JP"/>
        </w:rPr>
      </w:pPr>
      <w:r w:rsidRPr="00DE6DF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w formie jednolitego dokumentu JEDZ, o którym mowa w pkt. 9.1 Części I SIWZ dla każdego podwykonawcy (każdej kategorii podwykonawców).</w:t>
      </w:r>
    </w:p>
    <w:p w14:paraId="7AB7C635" w14:textId="77777777" w:rsidR="00591301" w:rsidRPr="00DE6DF9" w:rsidRDefault="00591301" w:rsidP="00EC6EB9">
      <w:pPr>
        <w:pStyle w:val="Akapitzlist"/>
        <w:numPr>
          <w:ilvl w:val="1"/>
          <w:numId w:val="3"/>
        </w:numPr>
        <w:spacing w:after="0" w:line="240" w:lineRule="auto"/>
        <w:ind w:left="709" w:firstLine="428"/>
        <w:jc w:val="both"/>
        <w:rPr>
          <w:rFonts w:ascii="Franklin Gothic Book" w:hAnsi="Franklin Gothic Book" w:cs="Arial"/>
          <w:lang w:eastAsia="ja-JP"/>
        </w:rPr>
      </w:pPr>
      <w:r w:rsidRPr="00DE6DF9">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5 do Formularza „Oferta”).</w:t>
      </w:r>
    </w:p>
    <w:p w14:paraId="3309C78C" w14:textId="77777777" w:rsidR="00A01D1D" w:rsidRPr="00DE6DF9" w:rsidRDefault="00A01D1D" w:rsidP="00EC6EB9">
      <w:pPr>
        <w:pStyle w:val="Akapitzlist"/>
        <w:spacing w:after="0" w:line="300" w:lineRule="auto"/>
        <w:ind w:left="792"/>
        <w:rPr>
          <w:rFonts w:ascii="Arial" w:hAnsi="Arial" w:cs="Arial"/>
          <w:b/>
          <w:u w:val="single"/>
          <w:lang w:eastAsia="ja-JP"/>
        </w:rPr>
      </w:pPr>
    </w:p>
    <w:p w14:paraId="350FB9F1" w14:textId="45EFFF1A" w:rsidR="0037747F" w:rsidRPr="009226BE" w:rsidRDefault="00A01D1D" w:rsidP="00EC6EB9">
      <w:pPr>
        <w:pStyle w:val="Akapitzlist"/>
        <w:spacing w:after="0" w:line="300" w:lineRule="auto"/>
        <w:ind w:left="360"/>
        <w:rPr>
          <w:rFonts w:ascii="Franklin Gothic Book" w:hAnsi="Franklin Gothic Book" w:cs="Arial"/>
          <w:b/>
          <w:u w:val="single"/>
          <w:lang w:eastAsia="ja-JP"/>
        </w:rPr>
      </w:pPr>
      <w:r w:rsidRPr="009226BE">
        <w:rPr>
          <w:rFonts w:ascii="Franklin Gothic Book" w:hAnsi="Franklin Gothic Book" w:cs="Arial"/>
          <w:b/>
          <w:u w:val="single"/>
          <w:lang w:eastAsia="ja-JP"/>
        </w:rPr>
        <w:t>Dokumenty i oświadczania wymagane przed udzieleniem zamówienia</w:t>
      </w:r>
    </w:p>
    <w:p w14:paraId="375D2E30" w14:textId="77777777" w:rsidR="0037747F" w:rsidRPr="009226BE" w:rsidRDefault="0037747F" w:rsidP="00EC6EB9">
      <w:pPr>
        <w:pStyle w:val="Akapitzlist"/>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8985"/>
      </w:tblGrid>
      <w:tr w:rsidR="00A01D1D" w:rsidRPr="00502F34" w14:paraId="0307A377" w14:textId="77777777" w:rsidTr="003F1850">
        <w:tc>
          <w:tcPr>
            <w:tcW w:w="9212" w:type="dxa"/>
            <w:shd w:val="clear" w:color="auto" w:fill="D5DCE4" w:themeFill="text2" w:themeFillTint="33"/>
          </w:tcPr>
          <w:p w14:paraId="625F7490" w14:textId="66A8D850" w:rsidR="00A01D1D" w:rsidRPr="00502F34" w:rsidRDefault="00172602" w:rsidP="00EC6EB9">
            <w:pPr>
              <w:pStyle w:val="Akapitzlist"/>
              <w:spacing w:after="0" w:line="300" w:lineRule="auto"/>
              <w:ind w:left="0"/>
              <w:jc w:val="both"/>
              <w:rPr>
                <w:rFonts w:ascii="Franklin Gothic Book" w:hAnsi="Franklin Gothic Book" w:cs="Arial"/>
              </w:rPr>
            </w:pPr>
            <w:r w:rsidRPr="00502F34">
              <w:rPr>
                <w:rFonts w:ascii="Franklin Gothic Book" w:hAnsi="Franklin Gothic Book" w:cs="Arial"/>
                <w:b/>
                <w:lang w:eastAsia="ja-JP"/>
              </w:rPr>
              <w:t xml:space="preserve">Zgodnie z art. 24aa. 1. Ustawy </w:t>
            </w:r>
            <w:r w:rsidR="00F7242B" w:rsidRPr="00502F34">
              <w:rPr>
                <w:rFonts w:ascii="Franklin Gothic Book" w:hAnsi="Franklin Gothic Book" w:cs="Arial"/>
                <w:b/>
                <w:lang w:eastAsia="ja-JP"/>
              </w:rPr>
              <w:t>Zamawiający</w:t>
            </w:r>
            <w:r w:rsidR="0074398C" w:rsidRPr="00502F34">
              <w:rPr>
                <w:rFonts w:ascii="Franklin Gothic Book" w:hAnsi="Franklin Gothic Book" w:cs="Arial"/>
                <w:b/>
                <w:lang w:eastAsia="ja-JP"/>
              </w:rPr>
              <w:t xml:space="preserve"> </w:t>
            </w:r>
            <w:r w:rsidR="00365234" w:rsidRPr="00502F34">
              <w:rPr>
                <w:rFonts w:ascii="Franklin Gothic Book" w:hAnsi="Franklin Gothic Book" w:cs="Arial"/>
                <w:b/>
                <w:lang w:eastAsia="ja-JP"/>
              </w:rPr>
              <w:t xml:space="preserve">zbada, po przeprowadzeniu oceny ofert, albo </w:t>
            </w:r>
            <w:r w:rsidR="0074398C" w:rsidRPr="00502F34">
              <w:rPr>
                <w:rFonts w:ascii="Franklin Gothic Book" w:hAnsi="Franklin Gothic Book" w:cs="Arial"/>
                <w:b/>
                <w:lang w:eastAsia="ja-JP"/>
              </w:rPr>
              <w:t>w przypadku, gdy spełnione są przesłanki zastosowania aukcji elektronicznej z art. 91a ust. 1 Ustawy</w:t>
            </w:r>
            <w:r w:rsidR="00F7242B" w:rsidRPr="00502F34">
              <w:rPr>
                <w:rFonts w:ascii="Franklin Gothic Book" w:hAnsi="Franklin Gothic Book" w:cs="Arial"/>
                <w:b/>
                <w:lang w:eastAsia="ja-JP"/>
              </w:rPr>
              <w:t xml:space="preserve">, </w:t>
            </w:r>
            <w:r w:rsidR="0074398C" w:rsidRPr="00502F34">
              <w:rPr>
                <w:rFonts w:ascii="Franklin Gothic Book" w:hAnsi="Franklin Gothic Book" w:cs="Arial"/>
                <w:b/>
                <w:lang w:eastAsia="ja-JP"/>
              </w:rPr>
              <w:t>po jej przeprowadzeniu</w:t>
            </w:r>
            <w:r w:rsidR="00365234" w:rsidRPr="00502F34">
              <w:rPr>
                <w:rFonts w:ascii="Franklin Gothic Book" w:hAnsi="Franklin Gothic Book" w:cs="Arial"/>
                <w:b/>
                <w:lang w:eastAsia="ja-JP"/>
              </w:rPr>
              <w:t>,</w:t>
            </w:r>
            <w:r w:rsidR="0074398C" w:rsidRPr="00502F34">
              <w:rPr>
                <w:rFonts w:ascii="Franklin Gothic Book" w:hAnsi="Franklin Gothic Book" w:cs="Arial"/>
                <w:b/>
                <w:lang w:eastAsia="ja-JP"/>
              </w:rPr>
              <w:t xml:space="preserve"> </w:t>
            </w:r>
            <w:r w:rsidR="00A01D1D" w:rsidRPr="00502F34">
              <w:rPr>
                <w:rFonts w:ascii="Franklin Gothic Book" w:hAnsi="Franklin Gothic Book" w:cs="Arial"/>
                <w:b/>
                <w:lang w:eastAsia="ja-JP"/>
              </w:rPr>
              <w:t xml:space="preserve">czy Wykonawca, którego oferta została oceniona jako </w:t>
            </w:r>
            <w:r w:rsidR="00A01D1D" w:rsidRPr="00502F34">
              <w:rPr>
                <w:rFonts w:ascii="Franklin Gothic Book" w:hAnsi="Franklin Gothic Book" w:cs="Arial"/>
                <w:b/>
                <w:lang w:eastAsia="ja-JP"/>
              </w:rPr>
              <w:lastRenderedPageBreak/>
              <w:t>najkorzystniejsza, nie podlega wykluczeniu oraz spełnia warunki udziału w niniejszym postępowaniu.</w:t>
            </w:r>
          </w:p>
        </w:tc>
      </w:tr>
    </w:tbl>
    <w:p w14:paraId="5716B5F7" w14:textId="77777777" w:rsidR="00A01D1D" w:rsidRPr="00502F34" w:rsidRDefault="00A01D1D" w:rsidP="00EC6EB9">
      <w:pPr>
        <w:spacing w:line="300" w:lineRule="auto"/>
        <w:jc w:val="both"/>
        <w:rPr>
          <w:rFonts w:ascii="Franklin Gothic Book" w:hAnsi="Franklin Gothic Book" w:cs="Arial"/>
          <w:sz w:val="22"/>
          <w:szCs w:val="22"/>
          <w:lang w:eastAsia="ja-JP"/>
        </w:rPr>
      </w:pPr>
    </w:p>
    <w:p w14:paraId="1D4FA53E" w14:textId="77777777" w:rsidR="00A01D1D" w:rsidRPr="00502F34" w:rsidRDefault="00A01D1D" w:rsidP="00EC6EB9">
      <w:pPr>
        <w:pStyle w:val="Akapitzlist"/>
        <w:numPr>
          <w:ilvl w:val="1"/>
          <w:numId w:val="3"/>
        </w:numPr>
        <w:spacing w:after="0" w:line="300" w:lineRule="auto"/>
        <w:ind w:left="1134" w:hanging="587"/>
        <w:jc w:val="both"/>
        <w:rPr>
          <w:rFonts w:ascii="Franklin Gothic Book" w:hAnsi="Franklin Gothic Book" w:cs="Arial"/>
          <w:lang w:eastAsia="ja-JP"/>
        </w:rPr>
      </w:pPr>
      <w:r w:rsidRPr="00502F34">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0C282AC6" w:rsidR="00A01D1D" w:rsidRPr="00502F34" w:rsidRDefault="00A01D1D" w:rsidP="00EC6EB9">
      <w:pPr>
        <w:pStyle w:val="Akapitzlist"/>
        <w:numPr>
          <w:ilvl w:val="2"/>
          <w:numId w:val="3"/>
        </w:numPr>
        <w:spacing w:after="0" w:line="300" w:lineRule="auto"/>
        <w:ind w:left="1134" w:hanging="708"/>
        <w:jc w:val="both"/>
        <w:rPr>
          <w:rFonts w:ascii="Franklin Gothic Book" w:hAnsi="Franklin Gothic Book" w:cs="Arial"/>
          <w:lang w:eastAsia="ja-JP"/>
        </w:rPr>
      </w:pPr>
      <w:r w:rsidRPr="00502F34">
        <w:rPr>
          <w:rFonts w:ascii="Franklin Gothic Book" w:hAnsi="Franklin Gothic Book" w:cs="Arial"/>
          <w:lang w:eastAsia="ja-JP"/>
        </w:rPr>
        <w:t>w celu wykazania braku podstaw do wykluczenia:</w:t>
      </w:r>
    </w:p>
    <w:p w14:paraId="70EE3AF1" w14:textId="039B9BA7" w:rsidR="00172602" w:rsidRPr="00502F34" w:rsidRDefault="00A01D1D" w:rsidP="00EC6EB9">
      <w:pPr>
        <w:pStyle w:val="Akapitzlist"/>
        <w:numPr>
          <w:ilvl w:val="3"/>
          <w:numId w:val="3"/>
        </w:numPr>
        <w:spacing w:after="0" w:line="300" w:lineRule="auto"/>
        <w:ind w:left="1134" w:hanging="850"/>
        <w:jc w:val="both"/>
        <w:rPr>
          <w:rFonts w:ascii="Franklin Gothic Book" w:hAnsi="Franklin Gothic Book" w:cs="Arial"/>
          <w:lang w:eastAsia="ja-JP"/>
        </w:rPr>
      </w:pPr>
      <w:r w:rsidRPr="00502F34">
        <w:rPr>
          <w:rFonts w:ascii="Franklin Gothic Book" w:hAnsi="Franklin Gothic Book" w:cs="Arial"/>
          <w:lang w:eastAsia="ja-JP"/>
        </w:rPr>
        <w:t>informację z Krajowego Rejestru Karnego w zakresie określonym w art. 24 ust. 1 pkt 13, 14 i 21  Ustawy</w:t>
      </w:r>
      <w:r w:rsidR="00855A4A" w:rsidRPr="00502F34">
        <w:rPr>
          <w:rFonts w:ascii="Franklin Gothic Book" w:hAnsi="Franklin Gothic Book" w:cs="Arial"/>
          <w:lang w:eastAsia="ja-JP"/>
        </w:rPr>
        <w:t>, wystawioną nie wcześniej niż 6 miesięcy przed upływem terminu składania ofert;</w:t>
      </w:r>
      <w:r w:rsidR="00B97739" w:rsidRPr="00502F34">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502F34">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03AEF6DD" w:rsidR="007972E8" w:rsidRPr="00502F34" w:rsidRDefault="00172602" w:rsidP="00EC6EB9">
      <w:pPr>
        <w:pStyle w:val="Akapitzlist"/>
        <w:spacing w:after="0" w:line="300" w:lineRule="auto"/>
        <w:ind w:left="1134"/>
        <w:jc w:val="both"/>
        <w:rPr>
          <w:rFonts w:ascii="Franklin Gothic Book" w:hAnsi="Franklin Gothic Book"/>
        </w:rPr>
      </w:pPr>
      <w:r w:rsidRPr="00502F34">
        <w:rPr>
          <w:rFonts w:ascii="Franklin Gothic Book" w:hAnsi="Franklin Gothic Book" w:cs="Arial"/>
          <w:b/>
          <w:lang w:eastAsia="ja-JP"/>
        </w:rPr>
        <w:t>Uwaga:</w:t>
      </w:r>
      <w:r w:rsidRPr="00502F34">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502F34">
        <w:rPr>
          <w:rFonts w:ascii="Franklin Gothic Book" w:hAnsi="Franklin Gothic Book" w:cs="Arial"/>
          <w:lang w:eastAsia="ja-JP"/>
        </w:rPr>
        <w:t xml:space="preserve"> wskazany w  pkt  9.5</w:t>
      </w:r>
      <w:r w:rsidRPr="00502F34">
        <w:rPr>
          <w:rFonts w:ascii="Franklin Gothic Book" w:hAnsi="Franklin Gothic Book" w:cs="Arial"/>
          <w:lang w:eastAsia="ja-JP"/>
        </w:rPr>
        <w:t>.1.1 składa d</w:t>
      </w:r>
      <w:r w:rsidR="00AE01FD" w:rsidRPr="00502F34">
        <w:rPr>
          <w:rFonts w:ascii="Franklin Gothic Book" w:hAnsi="Franklin Gothic Book" w:cs="Arial"/>
          <w:lang w:eastAsia="ja-JP"/>
        </w:rPr>
        <w:t>okument, o którym mowa w pkt 9.5</w:t>
      </w:r>
      <w:r w:rsidRPr="00502F34">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4D82A2DF" w:rsidR="00AE01FD" w:rsidRPr="00502F34" w:rsidRDefault="00AE01FD" w:rsidP="00EC6EB9">
      <w:pPr>
        <w:pStyle w:val="Akapitzlist"/>
        <w:numPr>
          <w:ilvl w:val="3"/>
          <w:numId w:val="3"/>
        </w:numPr>
        <w:spacing w:after="0" w:line="300" w:lineRule="auto"/>
        <w:ind w:left="1276" w:hanging="992"/>
        <w:jc w:val="both"/>
        <w:rPr>
          <w:rFonts w:ascii="Franklin Gothic Book" w:hAnsi="Franklin Gothic Book" w:cs="Arial"/>
          <w:lang w:eastAsia="ja-JP"/>
        </w:rPr>
      </w:pPr>
      <w:r w:rsidRPr="00502F34">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77777777" w:rsidR="00AE01FD" w:rsidRPr="00502F34" w:rsidRDefault="00AE01FD" w:rsidP="00EC6EB9">
      <w:pPr>
        <w:pStyle w:val="Akapitzlist"/>
        <w:numPr>
          <w:ilvl w:val="3"/>
          <w:numId w:val="3"/>
        </w:numPr>
        <w:spacing w:after="0" w:line="300" w:lineRule="auto"/>
        <w:ind w:left="1276" w:hanging="992"/>
        <w:jc w:val="both"/>
        <w:rPr>
          <w:rFonts w:ascii="Franklin Gothic Book" w:hAnsi="Franklin Gothic Book" w:cs="Arial"/>
          <w:lang w:eastAsia="ja-JP"/>
        </w:rPr>
      </w:pPr>
      <w:r w:rsidRPr="00502F34">
        <w:rPr>
          <w:rFonts w:ascii="Franklin Gothic Book" w:hAnsi="Franklin Gothic Book" w:cs="Arial"/>
          <w:lang w:eastAsia="ja-JP"/>
        </w:rPr>
        <w:lastRenderedPageBreak/>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63A5133D" w14:textId="77777777" w:rsidR="00AE01FD" w:rsidRPr="00502F34" w:rsidRDefault="00AE01FD" w:rsidP="00EC6EB9">
      <w:pPr>
        <w:pStyle w:val="Akapitzlist"/>
        <w:numPr>
          <w:ilvl w:val="3"/>
          <w:numId w:val="3"/>
        </w:numPr>
        <w:spacing w:after="0" w:line="300" w:lineRule="auto"/>
        <w:ind w:left="1276" w:hanging="992"/>
        <w:jc w:val="both"/>
        <w:rPr>
          <w:rFonts w:ascii="Franklin Gothic Book" w:hAnsi="Franklin Gothic Book" w:cs="Arial"/>
          <w:lang w:eastAsia="ja-JP"/>
        </w:rPr>
      </w:pPr>
      <w:r w:rsidRPr="00502F34">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360166C4" w:rsidR="00AE01FD" w:rsidRPr="00502F34" w:rsidRDefault="00AE01FD" w:rsidP="00EC6EB9">
      <w:pPr>
        <w:pStyle w:val="Akapitzlist"/>
        <w:numPr>
          <w:ilvl w:val="3"/>
          <w:numId w:val="3"/>
        </w:numPr>
        <w:spacing w:after="0" w:line="300" w:lineRule="auto"/>
        <w:ind w:left="1276" w:hanging="1019"/>
        <w:jc w:val="both"/>
        <w:rPr>
          <w:rFonts w:ascii="Franklin Gothic Book" w:hAnsi="Franklin Gothic Book" w:cs="Arial"/>
          <w:lang w:eastAsia="ja-JP"/>
        </w:rPr>
      </w:pPr>
      <w:r w:rsidRPr="00502F34">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w:t>
      </w:r>
      <w:r w:rsidR="003A3331" w:rsidRPr="00502F34">
        <w:rPr>
          <w:rFonts w:ascii="Franklin Gothic Book" w:hAnsi="Franklin Gothic Book" w:cs="Arial"/>
          <w:lang w:eastAsia="ja-JP"/>
        </w:rPr>
        <w:t>3</w:t>
      </w:r>
      <w:r w:rsidRPr="00502F34">
        <w:rPr>
          <w:rFonts w:ascii="Franklin Gothic Book" w:hAnsi="Franklin Gothic Book" w:cs="Arial"/>
          <w:lang w:eastAsia="ja-JP"/>
        </w:rPr>
        <w:t xml:space="preserve"> miesięcy przed upływem terminu składania ofert;</w:t>
      </w:r>
    </w:p>
    <w:p w14:paraId="1B92DFA6" w14:textId="27AF16D6" w:rsidR="00AE01FD" w:rsidRPr="00502F34" w:rsidRDefault="00AE01FD" w:rsidP="00EC6EB9">
      <w:pPr>
        <w:pStyle w:val="Akapitzlist"/>
        <w:numPr>
          <w:ilvl w:val="3"/>
          <w:numId w:val="3"/>
        </w:numPr>
        <w:spacing w:after="0" w:line="300" w:lineRule="auto"/>
        <w:ind w:left="1276" w:hanging="992"/>
        <w:jc w:val="both"/>
        <w:rPr>
          <w:rFonts w:ascii="Franklin Gothic Book" w:hAnsi="Franklin Gothic Book" w:cs="Arial"/>
          <w:lang w:eastAsia="ja-JP"/>
        </w:rPr>
      </w:pPr>
      <w:r w:rsidRPr="00502F34">
        <w:rPr>
          <w:rFonts w:ascii="Franklin Gothic Book" w:hAnsi="Franklin Gothic Book" w:cs="Arial"/>
          <w:lang w:eastAsia="ja-JP"/>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t>
      </w:r>
      <w:r w:rsidRPr="00502F34">
        <w:rPr>
          <w:rFonts w:ascii="Franklin Gothic Book" w:hAnsi="Franklin Gothic Book" w:cs="Arial"/>
          <w:lang w:eastAsia="ja-JP"/>
        </w:rPr>
        <w:lastRenderedPageBreak/>
        <w:t>wraz z ewentualnymi odsetkami lub grzywnami lub zawarcie wiążącego porozumienia w sprawie spłat tych należności</w:t>
      </w:r>
    </w:p>
    <w:p w14:paraId="6C9AAA1C" w14:textId="77777777" w:rsidR="00AE01FD" w:rsidRPr="00502F34" w:rsidRDefault="00AE01FD" w:rsidP="00EC6EB9">
      <w:pPr>
        <w:pStyle w:val="Akapitzlist"/>
        <w:numPr>
          <w:ilvl w:val="3"/>
          <w:numId w:val="3"/>
        </w:numPr>
        <w:spacing w:after="0" w:line="300" w:lineRule="auto"/>
        <w:ind w:left="1276" w:hanging="992"/>
        <w:jc w:val="both"/>
        <w:rPr>
          <w:rFonts w:ascii="Franklin Gothic Book" w:hAnsi="Franklin Gothic Book" w:cs="Arial"/>
          <w:lang w:eastAsia="ja-JP"/>
        </w:rPr>
      </w:pPr>
      <w:r w:rsidRPr="00502F34">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047CF278" w14:textId="22630AE1" w:rsidR="00AE01FD" w:rsidRPr="00502F34" w:rsidRDefault="00AE01FD" w:rsidP="00EC6EB9">
      <w:pPr>
        <w:pStyle w:val="Akapitzlist"/>
        <w:numPr>
          <w:ilvl w:val="3"/>
          <w:numId w:val="3"/>
        </w:numPr>
        <w:spacing w:after="0" w:line="300" w:lineRule="auto"/>
        <w:ind w:left="1276" w:hanging="992"/>
        <w:jc w:val="both"/>
        <w:rPr>
          <w:rFonts w:ascii="Franklin Gothic Book" w:hAnsi="Franklin Gothic Book" w:cs="Arial"/>
          <w:lang w:eastAsia="ja-JP"/>
        </w:rPr>
      </w:pPr>
      <w:r w:rsidRPr="00502F34">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w:t>
      </w:r>
      <w:r w:rsidR="00B245F2" w:rsidRPr="00502F34">
        <w:rPr>
          <w:rFonts w:ascii="Franklin Gothic Book" w:hAnsi="Franklin Gothic Book" w:cs="Arial"/>
          <w:lang w:eastAsia="ja-JP"/>
        </w:rPr>
        <w:t xml:space="preserve">stawione nie wcześniej niż </w:t>
      </w:r>
      <w:r w:rsidR="003A3331" w:rsidRPr="00502F34">
        <w:rPr>
          <w:rFonts w:ascii="Franklin Gothic Book" w:hAnsi="Franklin Gothic Book" w:cs="Arial"/>
          <w:lang w:eastAsia="ja-JP"/>
        </w:rPr>
        <w:t>6</w:t>
      </w:r>
      <w:r w:rsidRPr="00502F34">
        <w:rPr>
          <w:rFonts w:ascii="Franklin Gothic Book" w:hAnsi="Franklin Gothic Book" w:cs="Arial"/>
          <w:lang w:eastAsia="ja-JP"/>
        </w:rPr>
        <w:t xml:space="preserve">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w:t>
      </w:r>
      <w:r w:rsidR="00B245F2" w:rsidRPr="00502F34">
        <w:rPr>
          <w:rFonts w:ascii="Franklin Gothic Book" w:hAnsi="Franklin Gothic Book" w:cs="Arial"/>
          <w:lang w:eastAsia="ja-JP"/>
        </w:rPr>
        <w:t xml:space="preserve">ć wystawione nie wcześniej niż </w:t>
      </w:r>
      <w:r w:rsidR="003A3331" w:rsidRPr="00502F34">
        <w:rPr>
          <w:rFonts w:ascii="Franklin Gothic Book" w:hAnsi="Franklin Gothic Book" w:cs="Arial"/>
          <w:lang w:eastAsia="ja-JP"/>
        </w:rPr>
        <w:t xml:space="preserve">6 </w:t>
      </w:r>
      <w:r w:rsidRPr="00502F34">
        <w:rPr>
          <w:rFonts w:ascii="Franklin Gothic Book" w:hAnsi="Franklin Gothic Book" w:cs="Arial"/>
          <w:lang w:eastAsia="ja-JP"/>
        </w:rPr>
        <w:t>miesięcy przed upływem terminu składania ofert;</w:t>
      </w:r>
    </w:p>
    <w:p w14:paraId="1E166E09" w14:textId="7AED5434" w:rsidR="00826405" w:rsidRPr="00DE6DF9" w:rsidRDefault="0061072F" w:rsidP="00EC6EB9">
      <w:pPr>
        <w:pStyle w:val="Akapitzlist"/>
        <w:numPr>
          <w:ilvl w:val="3"/>
          <w:numId w:val="3"/>
        </w:numPr>
        <w:spacing w:after="0" w:line="300" w:lineRule="auto"/>
        <w:ind w:left="1276" w:hanging="1019"/>
        <w:jc w:val="both"/>
        <w:rPr>
          <w:rFonts w:ascii="Franklin Gothic Book" w:hAnsi="Franklin Gothic Book" w:cs="Arial"/>
          <w:lang w:eastAsia="ja-JP"/>
        </w:rPr>
      </w:pPr>
      <w:r w:rsidRPr="00502F34">
        <w:rPr>
          <w:rFonts w:ascii="Franklin Gothic Book" w:hAnsi="Franklin Gothic Book" w:cs="Arial"/>
          <w:lang w:eastAsia="ja-JP"/>
        </w:rPr>
        <w:t>oświadczenie wykonawcy, że o nie zaleganiu z opłacaniem podatków i opłat lokalnych, o których mowa w ustawie z dnia 12 stycznia 1991 r. o podatkach i opłatach lokalnych (Dz. U. z 2016 r. poz. 716) w zakresie określonym na podstawie  art. 24 ust. 5 pkt. 8 Ustawy;</w:t>
      </w:r>
    </w:p>
    <w:p w14:paraId="798A460A" w14:textId="027804E4" w:rsidR="00A01D1D" w:rsidRPr="00502F34" w:rsidRDefault="00A01D1D" w:rsidP="00EC6EB9">
      <w:pPr>
        <w:pStyle w:val="Akapitzlist"/>
        <w:numPr>
          <w:ilvl w:val="2"/>
          <w:numId w:val="3"/>
        </w:numPr>
        <w:spacing w:after="0" w:line="300" w:lineRule="auto"/>
        <w:ind w:left="1276" w:hanging="709"/>
        <w:jc w:val="both"/>
        <w:rPr>
          <w:rFonts w:ascii="Franklin Gothic Book" w:hAnsi="Franklin Gothic Book" w:cs="Arial"/>
          <w:lang w:eastAsia="ja-JP"/>
        </w:rPr>
      </w:pPr>
      <w:r w:rsidRPr="00502F34">
        <w:rPr>
          <w:rFonts w:ascii="Franklin Gothic Book" w:hAnsi="Franklin Gothic Book" w:cs="Arial"/>
          <w:lang w:eastAsia="ja-JP"/>
        </w:rPr>
        <w:t>dla warunk</w:t>
      </w:r>
      <w:r w:rsidR="00374051" w:rsidRPr="00502F34">
        <w:rPr>
          <w:rFonts w:ascii="Franklin Gothic Book" w:hAnsi="Franklin Gothic Book" w:cs="Arial"/>
          <w:lang w:eastAsia="ja-JP"/>
        </w:rPr>
        <w:t>ów</w:t>
      </w:r>
      <w:r w:rsidRPr="00502F34">
        <w:rPr>
          <w:rFonts w:ascii="Franklin Gothic Book" w:hAnsi="Franklin Gothic Book" w:cs="Arial"/>
          <w:lang w:eastAsia="ja-JP"/>
        </w:rPr>
        <w:t>, o który</w:t>
      </w:r>
      <w:r w:rsidR="00374051" w:rsidRPr="00502F34">
        <w:rPr>
          <w:rFonts w:ascii="Franklin Gothic Book" w:hAnsi="Franklin Gothic Book" w:cs="Arial"/>
          <w:lang w:eastAsia="ja-JP"/>
        </w:rPr>
        <w:t>ch</w:t>
      </w:r>
      <w:r w:rsidRPr="00502F34">
        <w:rPr>
          <w:rFonts w:ascii="Franklin Gothic Book" w:hAnsi="Franklin Gothic Book" w:cs="Arial"/>
          <w:lang w:eastAsia="ja-JP"/>
        </w:rPr>
        <w:t xml:space="preserve"> mowa w pkt 7.1.</w:t>
      </w:r>
      <w:r w:rsidR="00826405" w:rsidRPr="00502F34">
        <w:rPr>
          <w:rFonts w:ascii="Franklin Gothic Book" w:hAnsi="Franklin Gothic Book" w:cs="Arial"/>
          <w:lang w:eastAsia="ja-JP"/>
        </w:rPr>
        <w:t>2</w:t>
      </w:r>
      <w:r w:rsidRPr="00502F34">
        <w:rPr>
          <w:rFonts w:ascii="Franklin Gothic Book" w:hAnsi="Franklin Gothic Book" w:cs="Arial"/>
          <w:lang w:eastAsia="ja-JP"/>
        </w:rPr>
        <w:t>.</w:t>
      </w:r>
      <w:r w:rsidR="005D338C" w:rsidRPr="00502F34">
        <w:rPr>
          <w:rFonts w:ascii="Franklin Gothic Book" w:hAnsi="Franklin Gothic Book" w:cs="Arial"/>
          <w:lang w:eastAsia="ja-JP"/>
        </w:rPr>
        <w:t>1</w:t>
      </w:r>
      <w:r w:rsidR="00680417" w:rsidRPr="00502F34">
        <w:rPr>
          <w:rFonts w:ascii="Franklin Gothic Book" w:hAnsi="Franklin Gothic Book" w:cs="Arial"/>
          <w:lang w:eastAsia="ja-JP"/>
        </w:rPr>
        <w:t>.</w:t>
      </w:r>
      <w:r w:rsidRPr="00502F34">
        <w:rPr>
          <w:rFonts w:ascii="Franklin Gothic Book" w:hAnsi="Franklin Gothic Book" w:cs="Arial"/>
          <w:lang w:eastAsia="ja-JP"/>
        </w:rPr>
        <w:t xml:space="preserve"> Części I SIWZ:</w:t>
      </w:r>
    </w:p>
    <w:p w14:paraId="48ADF8A0" w14:textId="0DAC24B5" w:rsidR="00A01D1D" w:rsidRPr="00502F34" w:rsidRDefault="00A01D1D" w:rsidP="00EC6EB9">
      <w:pPr>
        <w:pStyle w:val="Akapitzlist"/>
        <w:numPr>
          <w:ilvl w:val="3"/>
          <w:numId w:val="3"/>
        </w:numPr>
        <w:spacing w:after="0" w:line="300" w:lineRule="auto"/>
        <w:ind w:left="1276" w:firstLine="0"/>
        <w:jc w:val="both"/>
        <w:rPr>
          <w:rFonts w:ascii="Franklin Gothic Book" w:hAnsi="Franklin Gothic Book" w:cs="Arial"/>
          <w:lang w:eastAsia="ja-JP"/>
        </w:rPr>
      </w:pPr>
      <w:r w:rsidRPr="00502F34">
        <w:rPr>
          <w:rFonts w:ascii="Franklin Gothic Book" w:hAnsi="Franklin Gothic Book" w:cs="Arial"/>
          <w:lang w:eastAsia="ja-JP"/>
        </w:rPr>
        <w:t>informacj</w:t>
      </w:r>
      <w:r w:rsidR="00374051" w:rsidRPr="00502F34">
        <w:rPr>
          <w:rFonts w:ascii="Franklin Gothic Book" w:hAnsi="Franklin Gothic Book" w:cs="Arial"/>
          <w:lang w:eastAsia="ja-JP"/>
        </w:rPr>
        <w:t>e</w:t>
      </w:r>
      <w:r w:rsidRPr="00502F34">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5527E9DD" w14:textId="182D4577" w:rsidR="00A01D1D" w:rsidRPr="00502F34" w:rsidRDefault="00A01D1D" w:rsidP="00EC6EB9">
      <w:pPr>
        <w:pStyle w:val="Akapitzlist"/>
        <w:numPr>
          <w:ilvl w:val="2"/>
          <w:numId w:val="3"/>
        </w:numPr>
        <w:spacing w:after="0" w:line="300" w:lineRule="auto"/>
        <w:ind w:left="1276" w:hanging="709"/>
        <w:jc w:val="both"/>
        <w:rPr>
          <w:rFonts w:ascii="Franklin Gothic Book" w:hAnsi="Franklin Gothic Book" w:cs="Arial"/>
          <w:lang w:eastAsia="ja-JP"/>
        </w:rPr>
      </w:pPr>
      <w:r w:rsidRPr="00502F34">
        <w:rPr>
          <w:rFonts w:ascii="Franklin Gothic Book" w:hAnsi="Franklin Gothic Book" w:cs="Arial"/>
          <w:lang w:eastAsia="ja-JP"/>
        </w:rPr>
        <w:t>dla warunk</w:t>
      </w:r>
      <w:r w:rsidR="001C5BA1" w:rsidRPr="00502F34">
        <w:rPr>
          <w:rFonts w:ascii="Franklin Gothic Book" w:hAnsi="Franklin Gothic Book" w:cs="Arial"/>
          <w:lang w:eastAsia="ja-JP"/>
        </w:rPr>
        <w:t>ów</w:t>
      </w:r>
      <w:r w:rsidRPr="00502F34">
        <w:rPr>
          <w:rFonts w:ascii="Franklin Gothic Book" w:hAnsi="Franklin Gothic Book" w:cs="Arial"/>
          <w:lang w:eastAsia="ja-JP"/>
        </w:rPr>
        <w:t>, o który</w:t>
      </w:r>
      <w:r w:rsidR="001C5BA1" w:rsidRPr="00502F34">
        <w:rPr>
          <w:rFonts w:ascii="Franklin Gothic Book" w:hAnsi="Franklin Gothic Book" w:cs="Arial"/>
          <w:lang w:eastAsia="ja-JP"/>
        </w:rPr>
        <w:t>ch</w:t>
      </w:r>
      <w:r w:rsidRPr="00502F34">
        <w:rPr>
          <w:rFonts w:ascii="Franklin Gothic Book" w:hAnsi="Franklin Gothic Book" w:cs="Arial"/>
          <w:lang w:eastAsia="ja-JP"/>
        </w:rPr>
        <w:t xml:space="preserve"> mowa w pkt </w:t>
      </w:r>
      <w:r w:rsidR="001C5BA1" w:rsidRPr="00502F34">
        <w:rPr>
          <w:rFonts w:ascii="Franklin Gothic Book" w:hAnsi="Franklin Gothic Book" w:cs="Arial"/>
          <w:lang w:eastAsia="ja-JP"/>
        </w:rPr>
        <w:t>w pkt 7.1.</w:t>
      </w:r>
      <w:r w:rsidR="00CF447D">
        <w:rPr>
          <w:rFonts w:ascii="Franklin Gothic Book" w:hAnsi="Franklin Gothic Book" w:cs="Arial"/>
          <w:lang w:eastAsia="ja-JP"/>
        </w:rPr>
        <w:t>2</w:t>
      </w:r>
      <w:r w:rsidR="001C5BA1" w:rsidRPr="00502F34">
        <w:rPr>
          <w:rFonts w:ascii="Franklin Gothic Book" w:hAnsi="Franklin Gothic Book" w:cs="Arial"/>
          <w:lang w:eastAsia="ja-JP"/>
        </w:rPr>
        <w:t>.</w:t>
      </w:r>
      <w:r w:rsidR="00CF447D">
        <w:rPr>
          <w:rFonts w:ascii="Franklin Gothic Book" w:hAnsi="Franklin Gothic Book" w:cs="Arial"/>
          <w:lang w:eastAsia="ja-JP"/>
        </w:rPr>
        <w:t>2</w:t>
      </w:r>
      <w:r w:rsidR="00680417" w:rsidRPr="00502F34">
        <w:rPr>
          <w:rFonts w:ascii="Franklin Gothic Book" w:hAnsi="Franklin Gothic Book" w:cs="Arial"/>
          <w:lang w:eastAsia="ja-JP"/>
        </w:rPr>
        <w:t>.</w:t>
      </w:r>
      <w:r w:rsidR="001C5BA1" w:rsidRPr="00502F34">
        <w:rPr>
          <w:rFonts w:ascii="Franklin Gothic Book" w:hAnsi="Franklin Gothic Book" w:cs="Arial"/>
          <w:lang w:eastAsia="ja-JP"/>
        </w:rPr>
        <w:t xml:space="preserve"> Części I SIWZ</w:t>
      </w:r>
      <w:r w:rsidR="001C5BA1" w:rsidRPr="00502F34" w:rsidDel="001C5BA1">
        <w:rPr>
          <w:rFonts w:ascii="Franklin Gothic Book" w:hAnsi="Franklin Gothic Book" w:cs="Arial"/>
          <w:lang w:eastAsia="ja-JP"/>
        </w:rPr>
        <w:t xml:space="preserve"> </w:t>
      </w:r>
      <w:r w:rsidRPr="00502F34">
        <w:rPr>
          <w:rFonts w:ascii="Franklin Gothic Book" w:hAnsi="Franklin Gothic Book" w:cs="Arial"/>
          <w:lang w:eastAsia="ja-JP"/>
        </w:rPr>
        <w:t>:</w:t>
      </w:r>
    </w:p>
    <w:p w14:paraId="7743B805" w14:textId="0C412D38" w:rsidR="00A01D1D" w:rsidRPr="00502F34" w:rsidRDefault="00A01D1D" w:rsidP="00EC6EB9">
      <w:pPr>
        <w:pStyle w:val="Akapitzlist"/>
        <w:numPr>
          <w:ilvl w:val="3"/>
          <w:numId w:val="3"/>
        </w:numPr>
        <w:spacing w:after="0" w:line="300" w:lineRule="auto"/>
        <w:ind w:left="1134" w:firstLine="142"/>
        <w:jc w:val="both"/>
        <w:rPr>
          <w:rFonts w:ascii="Franklin Gothic Book" w:hAnsi="Franklin Gothic Book" w:cs="Arial"/>
          <w:lang w:eastAsia="ja-JP"/>
        </w:rPr>
      </w:pPr>
      <w:r w:rsidRPr="00502F34">
        <w:rPr>
          <w:rFonts w:ascii="Franklin Gothic Book" w:hAnsi="Franklin Gothic Book" w:cs="Arial"/>
          <w:lang w:eastAsia="ja-JP"/>
        </w:rPr>
        <w:t>wykaz</w:t>
      </w:r>
      <w:r w:rsidR="001C5BA1" w:rsidRPr="00502F34">
        <w:rPr>
          <w:rFonts w:ascii="Franklin Gothic Book" w:hAnsi="Franklin Gothic Book" w:cs="Arial"/>
          <w:lang w:eastAsia="ja-JP"/>
        </w:rPr>
        <w:t>y</w:t>
      </w:r>
      <w:r w:rsidRPr="00502F34">
        <w:rPr>
          <w:rFonts w:ascii="Franklin Gothic Book" w:hAnsi="Franklin Gothic Book" w:cs="Arial"/>
          <w:lang w:eastAsia="ja-JP"/>
        </w:rPr>
        <w:t xml:space="preserve"> </w:t>
      </w:r>
      <w:r w:rsidR="00CF447D">
        <w:rPr>
          <w:rFonts w:ascii="Franklin Gothic Book" w:hAnsi="Franklin Gothic Book" w:cs="Arial"/>
          <w:lang w:eastAsia="ja-JP"/>
        </w:rPr>
        <w:t>dostaw</w:t>
      </w:r>
      <w:r w:rsidR="00D42B11" w:rsidRPr="00502F34">
        <w:rPr>
          <w:rFonts w:ascii="Franklin Gothic Book" w:hAnsi="Franklin Gothic Book" w:cs="Arial"/>
          <w:lang w:eastAsia="ja-JP"/>
        </w:rPr>
        <w:t xml:space="preserve"> </w:t>
      </w:r>
      <w:r w:rsidRPr="00502F34">
        <w:rPr>
          <w:rFonts w:ascii="Franklin Gothic Book" w:hAnsi="Franklin Gothic Book" w:cs="Arial"/>
          <w:lang w:eastAsia="ja-JP"/>
        </w:rPr>
        <w:t xml:space="preserve">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502F34">
        <w:rPr>
          <w:rFonts w:ascii="Franklin Gothic Book" w:hAnsi="Franklin Gothic Book" w:cs="Arial"/>
          <w:lang w:eastAsia="ja-JP"/>
        </w:rPr>
        <w:t>wykonane lub są wykonywane należycie</w:t>
      </w:r>
      <w:r w:rsidRPr="00502F34">
        <w:rPr>
          <w:rFonts w:ascii="Franklin Gothic Book" w:hAnsi="Franklin Gothic Book" w:cs="Arial"/>
          <w:lang w:eastAsia="ja-JP"/>
        </w:rPr>
        <w:t>, przy czym dowodami, o których mowa, są referencje</w:t>
      </w:r>
      <w:r w:rsidR="007860B2" w:rsidRPr="00502F34">
        <w:rPr>
          <w:rFonts w:ascii="Franklin Gothic Book" w:hAnsi="Franklin Gothic Book" w:cs="Arial"/>
          <w:lang w:eastAsia="ja-JP"/>
        </w:rPr>
        <w:t xml:space="preserve"> wraz z protokołami</w:t>
      </w:r>
      <w:r w:rsidR="00932147" w:rsidRPr="00502F34">
        <w:rPr>
          <w:rFonts w:ascii="Franklin Gothic Book" w:hAnsi="Franklin Gothic Book" w:cs="Arial"/>
          <w:lang w:eastAsia="ja-JP"/>
        </w:rPr>
        <w:t xml:space="preserve"> odbioru,</w:t>
      </w:r>
      <w:r w:rsidRPr="00502F34">
        <w:rPr>
          <w:rFonts w:ascii="Franklin Gothic Book" w:hAnsi="Franklin Gothic Book" w:cs="Arial"/>
          <w:lang w:eastAsia="ja-JP"/>
        </w:rPr>
        <w:t xml:space="preserve"> bądź inne dokumenty wystawione przez podmiot, na rzecz którego usługi</w:t>
      </w:r>
      <w:r w:rsidR="003F1FAB" w:rsidRPr="00502F34">
        <w:rPr>
          <w:rFonts w:ascii="Franklin Gothic Book" w:hAnsi="Franklin Gothic Book" w:cs="Arial"/>
          <w:lang w:eastAsia="ja-JP"/>
        </w:rPr>
        <w:t xml:space="preserve">/dostawy </w:t>
      </w:r>
      <w:r w:rsidRPr="00502F34">
        <w:rPr>
          <w:rFonts w:ascii="Franklin Gothic Book" w:hAnsi="Franklin Gothic Book" w:cs="Arial"/>
          <w:lang w:eastAsia="ja-JP"/>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w:t>
      </w:r>
      <w:r w:rsidRPr="00502F34">
        <w:rPr>
          <w:rFonts w:ascii="Franklin Gothic Book" w:hAnsi="Franklin Gothic Book" w:cs="Arial"/>
          <w:lang w:eastAsia="ja-JP"/>
        </w:rPr>
        <w:lastRenderedPageBreak/>
        <w:t xml:space="preserve">potwierdzające ich należyte wykonywanie powinny być wydane nie wcześniej niż 3 miesiące przed upływem terminu składania ofert – wykaz opracowuje Wykonawca. </w:t>
      </w:r>
    </w:p>
    <w:p w14:paraId="7BF797DE" w14:textId="77777777" w:rsidR="00A01D1D" w:rsidRPr="00502F34" w:rsidRDefault="00A01D1D" w:rsidP="00EC6EB9">
      <w:pPr>
        <w:spacing w:line="300" w:lineRule="auto"/>
        <w:ind w:left="1134"/>
        <w:jc w:val="both"/>
        <w:rPr>
          <w:rFonts w:ascii="Franklin Gothic Book" w:hAnsi="Franklin Gothic Book"/>
          <w:color w:val="5B9BD5" w:themeColor="accent1"/>
          <w:sz w:val="22"/>
          <w:szCs w:val="22"/>
        </w:rPr>
      </w:pPr>
      <w:r w:rsidRPr="00502F34">
        <w:rPr>
          <w:rFonts w:ascii="Franklin Gothic Book" w:hAnsi="Franklin Gothic Book"/>
          <w:color w:val="5B9BD5" w:themeColor="accent1"/>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1EA7A5F7" w14:textId="524CE754" w:rsidR="00A01D1D" w:rsidRPr="00502F34" w:rsidRDefault="00BC5218" w:rsidP="00EC6EB9">
      <w:pPr>
        <w:pStyle w:val="Akapitzlist"/>
        <w:numPr>
          <w:ilvl w:val="2"/>
          <w:numId w:val="3"/>
        </w:numPr>
        <w:spacing w:after="0" w:line="300" w:lineRule="auto"/>
        <w:ind w:left="1276" w:hanging="709"/>
        <w:jc w:val="both"/>
        <w:rPr>
          <w:rFonts w:ascii="Franklin Gothic Book" w:hAnsi="Franklin Gothic Book" w:cs="Arial"/>
          <w:lang w:eastAsia="ja-JP"/>
        </w:rPr>
      </w:pPr>
      <w:r w:rsidRPr="00502F34">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350FEB5" w14:textId="77777777" w:rsidR="004718E9" w:rsidRPr="00502F34" w:rsidRDefault="004718E9" w:rsidP="00EC6EB9">
      <w:pPr>
        <w:pStyle w:val="Akapitzlist"/>
        <w:spacing w:after="0" w:line="300" w:lineRule="auto"/>
        <w:ind w:left="1224"/>
        <w:jc w:val="both"/>
        <w:rPr>
          <w:rFonts w:ascii="Franklin Gothic Book" w:hAnsi="Franklin Gothic Book" w:cs="Arial"/>
          <w:lang w:eastAsia="ja-JP"/>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502F34" w14:paraId="53127922" w14:textId="77777777" w:rsidTr="003F1850">
        <w:trPr>
          <w:trHeight w:val="364"/>
        </w:trPr>
        <w:tc>
          <w:tcPr>
            <w:tcW w:w="9497" w:type="dxa"/>
            <w:shd w:val="clear" w:color="auto" w:fill="D5DCE4" w:themeFill="text2" w:themeFillTint="33"/>
          </w:tcPr>
          <w:p w14:paraId="2096C50E" w14:textId="2FD0C8B7" w:rsidR="00A01D1D" w:rsidRPr="00502F34" w:rsidRDefault="00A01D1D" w:rsidP="00EC6EB9">
            <w:pPr>
              <w:pStyle w:val="Akapitzlist"/>
              <w:spacing w:after="0" w:line="300" w:lineRule="auto"/>
              <w:ind w:left="0"/>
              <w:jc w:val="both"/>
              <w:rPr>
                <w:rFonts w:ascii="Franklin Gothic Book" w:hAnsi="Franklin Gothic Book" w:cs="Arial"/>
                <w:b/>
                <w:lang w:eastAsia="ja-JP"/>
              </w:rPr>
            </w:pPr>
            <w:r w:rsidRPr="00502F34">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207D9D" w:rsidRPr="00502F34">
              <w:rPr>
                <w:rFonts w:ascii="Franklin Gothic Book" w:hAnsi="Franklin Gothic Book" w:cs="Arial"/>
                <w:b/>
                <w:color w:val="000000"/>
              </w:rPr>
              <w:t>5</w:t>
            </w:r>
            <w:r w:rsidRPr="00502F34">
              <w:rPr>
                <w:rFonts w:ascii="Franklin Gothic Book" w:hAnsi="Franklin Gothic Book" w:cs="Arial"/>
                <w:b/>
                <w:color w:val="000000"/>
              </w:rPr>
              <w:t>.1.1 – 9.</w:t>
            </w:r>
            <w:r w:rsidR="00207D9D" w:rsidRPr="00502F34">
              <w:rPr>
                <w:rFonts w:ascii="Franklin Gothic Book" w:hAnsi="Franklin Gothic Book" w:cs="Arial"/>
                <w:b/>
                <w:color w:val="000000"/>
              </w:rPr>
              <w:t>5</w:t>
            </w:r>
            <w:r w:rsidRPr="00502F34">
              <w:rPr>
                <w:rFonts w:ascii="Franklin Gothic Book" w:hAnsi="Franklin Gothic Book" w:cs="Arial"/>
                <w:b/>
                <w:color w:val="000000"/>
              </w:rPr>
              <w:t>.1.</w:t>
            </w:r>
            <w:r w:rsidR="0061072F" w:rsidRPr="00502F34">
              <w:rPr>
                <w:rFonts w:ascii="Franklin Gothic Book" w:hAnsi="Franklin Gothic Book" w:cs="Arial"/>
                <w:b/>
                <w:color w:val="000000"/>
              </w:rPr>
              <w:t>9</w:t>
            </w:r>
            <w:r w:rsidRPr="00502F34">
              <w:rPr>
                <w:rFonts w:ascii="Franklin Gothic Book" w:hAnsi="Franklin Gothic Book" w:cs="Arial"/>
                <w:b/>
                <w:lang w:eastAsia="ja-JP"/>
              </w:rPr>
              <w:t xml:space="preserve"> </w:t>
            </w:r>
          </w:p>
        </w:tc>
      </w:tr>
    </w:tbl>
    <w:p w14:paraId="06BDFF65" w14:textId="77777777" w:rsidR="00A01D1D" w:rsidRPr="00502F34" w:rsidRDefault="00A01D1D" w:rsidP="00EC6EB9">
      <w:pPr>
        <w:pStyle w:val="Akapitzlist"/>
        <w:spacing w:after="0" w:line="300" w:lineRule="auto"/>
        <w:ind w:left="792"/>
        <w:jc w:val="both"/>
        <w:rPr>
          <w:rFonts w:ascii="Franklin Gothic Book" w:hAnsi="Franklin Gothic Book" w:cs="Arial"/>
          <w:lang w:eastAsia="ja-JP"/>
        </w:rPr>
      </w:pPr>
    </w:p>
    <w:p w14:paraId="41FB8AB3" w14:textId="77777777" w:rsidR="00A01D1D" w:rsidRPr="00502F34" w:rsidRDefault="00A01D1D" w:rsidP="00EC6EB9">
      <w:pPr>
        <w:pStyle w:val="Akapitzlist"/>
        <w:numPr>
          <w:ilvl w:val="1"/>
          <w:numId w:val="3"/>
        </w:numPr>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283BFE63" w:rsidR="00A01D1D" w:rsidRPr="00502F34" w:rsidRDefault="00A01D1D" w:rsidP="00EC6EB9">
      <w:pPr>
        <w:pStyle w:val="Akapitzlist"/>
        <w:numPr>
          <w:ilvl w:val="1"/>
          <w:numId w:val="3"/>
        </w:numPr>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 xml:space="preserve">W zakresie nieuregulowanym </w:t>
      </w:r>
      <w:r w:rsidR="004C0260" w:rsidRPr="00502F34">
        <w:rPr>
          <w:rFonts w:ascii="Franklin Gothic Book" w:hAnsi="Franklin Gothic Book" w:cs="Arial"/>
          <w:lang w:eastAsia="ja-JP"/>
        </w:rPr>
        <w:t xml:space="preserve">w </w:t>
      </w:r>
      <w:r w:rsidRPr="00502F34">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r w:rsidR="00AC49B8">
        <w:rPr>
          <w:rFonts w:ascii="Franklin Gothic Book" w:hAnsi="Franklin Gothic Book" w:cs="Arial"/>
          <w:lang w:eastAsia="ja-JP"/>
        </w:rPr>
        <w:t xml:space="preserve"> ze zm. </w:t>
      </w:r>
      <w:r w:rsidRPr="00502F34">
        <w:rPr>
          <w:rFonts w:ascii="Franklin Gothic Book" w:hAnsi="Franklin Gothic Book" w:cs="Arial"/>
          <w:lang w:eastAsia="ja-JP"/>
        </w:rPr>
        <w:t>).</w:t>
      </w:r>
    </w:p>
    <w:p w14:paraId="572D390D" w14:textId="77777777" w:rsidR="00A01D1D" w:rsidRPr="00502F34" w:rsidRDefault="00A01D1D" w:rsidP="00EC6EB9">
      <w:pPr>
        <w:pStyle w:val="Akapitzlist"/>
        <w:numPr>
          <w:ilvl w:val="1"/>
          <w:numId w:val="3"/>
        </w:numPr>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502F34" w:rsidRDefault="00A01D1D" w:rsidP="00EC6EB9">
      <w:pPr>
        <w:pStyle w:val="Akapitzlist"/>
        <w:spacing w:after="0" w:line="300" w:lineRule="auto"/>
        <w:ind w:left="1728"/>
        <w:jc w:val="both"/>
        <w:rPr>
          <w:rFonts w:ascii="Franklin Gothic Book" w:hAnsi="Franklin Gothic Book"/>
        </w:rPr>
      </w:pPr>
    </w:p>
    <w:p w14:paraId="7E476425" w14:textId="77777777"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lang w:eastAsia="ja-JP"/>
        </w:rPr>
      </w:pPr>
      <w:r w:rsidRPr="00502F34">
        <w:rPr>
          <w:rFonts w:ascii="Franklin Gothic Book" w:hAnsi="Franklin Gothic Book" w:cs="Arial"/>
          <w:b/>
        </w:rPr>
        <w:t xml:space="preserve">Rozdział X. </w:t>
      </w:r>
      <w:r w:rsidRPr="00502F34">
        <w:rPr>
          <w:rFonts w:ascii="Franklin Gothic Book" w:hAnsi="Franklin Gothic Book" w:cs="Arial"/>
          <w:b/>
          <w:bCs/>
        </w:rPr>
        <w:t>INFORMACJE DLA WYKONAWCÓW WSPÓLNIE UBIEGAJĄCYCH SIĘ O UDZIELENIE ZAMÓWIENIA</w:t>
      </w:r>
    </w:p>
    <w:p w14:paraId="13D9DE00"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lastRenderedPageBreak/>
        <w:t>Wykonawcy mogą wspólnie ubiegać się o udzielenie zamówienia w rozumieniu art. 23 Ustawy.</w:t>
      </w:r>
    </w:p>
    <w:p w14:paraId="28265189" w14:textId="64D1FB31"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Przy złożeniu oferty wspólnej (</w:t>
      </w:r>
      <w:r w:rsidRPr="00502F34">
        <w:rPr>
          <w:rFonts w:ascii="Franklin Gothic Book" w:hAnsi="Franklin Gothic Book" w:cs="Arial"/>
          <w:b/>
        </w:rPr>
        <w:t>np. konsorcjum, spółka cywilna</w:t>
      </w:r>
      <w:r w:rsidRPr="00502F34">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00132E49">
        <w:rPr>
          <w:rFonts w:ascii="Franklin Gothic Book" w:hAnsi="Franklin Gothic Book" w:cs="Arial"/>
          <w:b/>
        </w:rPr>
        <w:t>P</w:t>
      </w:r>
      <w:r w:rsidRPr="00502F34">
        <w:rPr>
          <w:rFonts w:ascii="Franklin Gothic Book" w:hAnsi="Franklin Gothic Book" w:cs="Arial"/>
          <w:b/>
        </w:rPr>
        <w:t>ełnomocnictwo lub pełnomocnictwa winny być dołączone do oferty. Nie złożenie pełnomocnictwa lub pełnomocnictwo wadliwe podlega uzupełnieniu w trybie art. 26 ust. 3a Ustawy.</w:t>
      </w:r>
    </w:p>
    <w:p w14:paraId="6112BCB3"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b/>
        </w:rPr>
      </w:pPr>
      <w:r w:rsidRPr="00502F34">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502F34" w:rsidRDefault="00A01D1D" w:rsidP="00EC6EB9">
      <w:pPr>
        <w:pStyle w:val="Akapitzlist"/>
        <w:numPr>
          <w:ilvl w:val="2"/>
          <w:numId w:val="3"/>
        </w:numPr>
        <w:tabs>
          <w:tab w:val="left" w:pos="1843"/>
        </w:tabs>
        <w:spacing w:after="0" w:line="300" w:lineRule="auto"/>
        <w:ind w:hanging="231"/>
        <w:jc w:val="both"/>
        <w:rPr>
          <w:rFonts w:ascii="Franklin Gothic Book" w:hAnsi="Franklin Gothic Book"/>
          <w:b/>
        </w:rPr>
      </w:pPr>
      <w:r w:rsidRPr="00502F34">
        <w:rPr>
          <w:rFonts w:ascii="Franklin Gothic Book" w:hAnsi="Franklin Gothic Book"/>
        </w:rPr>
        <w:t>postępowania którego dotyczy;</w:t>
      </w:r>
    </w:p>
    <w:p w14:paraId="0326AEDF" w14:textId="77777777" w:rsidR="00A01D1D" w:rsidRPr="00502F34" w:rsidRDefault="00A01D1D" w:rsidP="00EC6EB9">
      <w:pPr>
        <w:pStyle w:val="Akapitzlist"/>
        <w:numPr>
          <w:ilvl w:val="2"/>
          <w:numId w:val="3"/>
        </w:numPr>
        <w:tabs>
          <w:tab w:val="left" w:pos="1843"/>
        </w:tabs>
        <w:spacing w:after="0" w:line="300" w:lineRule="auto"/>
        <w:ind w:hanging="231"/>
        <w:jc w:val="both"/>
        <w:rPr>
          <w:rFonts w:ascii="Franklin Gothic Book" w:hAnsi="Franklin Gothic Book"/>
          <w:b/>
        </w:rPr>
      </w:pPr>
      <w:r w:rsidRPr="00502F34">
        <w:rPr>
          <w:rFonts w:ascii="Franklin Gothic Book" w:hAnsi="Franklin Gothic Book"/>
        </w:rPr>
        <w:t>podmiotów występujących wspólnie;</w:t>
      </w:r>
    </w:p>
    <w:p w14:paraId="7E0F54C9" w14:textId="77777777" w:rsidR="00A01D1D" w:rsidRPr="00502F34" w:rsidRDefault="00A01D1D" w:rsidP="00EC6EB9">
      <w:pPr>
        <w:pStyle w:val="Akapitzlist"/>
        <w:numPr>
          <w:ilvl w:val="2"/>
          <w:numId w:val="3"/>
        </w:numPr>
        <w:tabs>
          <w:tab w:val="left" w:pos="1843"/>
        </w:tabs>
        <w:spacing w:after="0" w:line="300" w:lineRule="auto"/>
        <w:ind w:hanging="231"/>
        <w:jc w:val="both"/>
        <w:rPr>
          <w:rFonts w:ascii="Franklin Gothic Book" w:hAnsi="Franklin Gothic Book"/>
          <w:b/>
        </w:rPr>
      </w:pPr>
      <w:r w:rsidRPr="00502F34">
        <w:rPr>
          <w:rFonts w:ascii="Franklin Gothic Book" w:hAnsi="Franklin Gothic Book"/>
        </w:rPr>
        <w:t>osoby umocowanej;</w:t>
      </w:r>
    </w:p>
    <w:p w14:paraId="2D349092" w14:textId="77777777" w:rsidR="00A01D1D" w:rsidRPr="00502F34" w:rsidRDefault="00A01D1D" w:rsidP="00EC6EB9">
      <w:pPr>
        <w:pStyle w:val="Akapitzlist"/>
        <w:numPr>
          <w:ilvl w:val="2"/>
          <w:numId w:val="3"/>
        </w:numPr>
        <w:tabs>
          <w:tab w:val="left" w:pos="1843"/>
        </w:tabs>
        <w:spacing w:after="0" w:line="300" w:lineRule="auto"/>
        <w:ind w:hanging="231"/>
        <w:jc w:val="both"/>
        <w:rPr>
          <w:rFonts w:ascii="Franklin Gothic Book" w:hAnsi="Franklin Gothic Book"/>
          <w:b/>
        </w:rPr>
      </w:pPr>
      <w:r w:rsidRPr="00502F34">
        <w:rPr>
          <w:rFonts w:ascii="Franklin Gothic Book" w:hAnsi="Franklin Gothic Book"/>
        </w:rPr>
        <w:t>do jakich czynności w Postępowaniu zobligowany jest Pełnomocnik.</w:t>
      </w:r>
    </w:p>
    <w:p w14:paraId="549AEAA8"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rPr>
      </w:pPr>
      <w:r w:rsidRPr="00502F34">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lang w:eastAsia="ja-JP"/>
        </w:rPr>
      </w:pPr>
      <w:r w:rsidRPr="00502F34">
        <w:rPr>
          <w:rFonts w:ascii="Franklin Gothic Book" w:hAnsi="Franklin Gothic Book"/>
        </w:rPr>
        <w:t>W przypadku wspólnego ubiegania się o zamówienie przez Wykonawców, jednolity dokument</w:t>
      </w:r>
      <w:r w:rsidRPr="00502F34">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 </w:t>
      </w:r>
      <w:r w:rsidR="007704B8" w:rsidRPr="00502F34">
        <w:rPr>
          <w:rFonts w:ascii="Franklin Gothic Book" w:hAnsi="Franklin Gothic Book" w:cs="Arial"/>
        </w:rPr>
        <w:t xml:space="preserve">Do </w:t>
      </w:r>
      <w:r w:rsidRPr="00502F34">
        <w:rPr>
          <w:rFonts w:ascii="Franklin Gothic Book" w:hAnsi="Franklin Gothic Book" w:cs="Arial"/>
        </w:rPr>
        <w:t xml:space="preserve">oceny spełniania warunków art. 22 ust. 1b Ustawy przyjmuje się zsumowane </w:t>
      </w:r>
      <w:r w:rsidR="006A5D8C" w:rsidRPr="00502F34">
        <w:rPr>
          <w:rFonts w:ascii="Franklin Gothic Book" w:hAnsi="Franklin Gothic Book" w:cs="Arial"/>
        </w:rPr>
        <w:t xml:space="preserve">zasoby finansowe, </w:t>
      </w:r>
      <w:r w:rsidRPr="00502F34">
        <w:rPr>
          <w:rFonts w:ascii="Franklin Gothic Book" w:hAnsi="Franklin Gothic Book" w:cs="Arial"/>
        </w:rPr>
        <w:t>ekonomiczne i techniczne wszystkich podmiotów wspólnie ubiegających się o udzielenie zamówienia publicznego.</w:t>
      </w:r>
    </w:p>
    <w:p w14:paraId="56BEF6B9"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lastRenderedPageBreak/>
        <w:t>W przypadku wyboru oferty Wykonawców występujących wspólnie, przed zawarciem Umowy Zamawiający może zażądać umowy regulującej współpracę tych Wykonawców.</w:t>
      </w:r>
    </w:p>
    <w:p w14:paraId="770BF889"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502F34" w:rsidRDefault="006A5D8C"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23328A" w14:textId="64FF8479" w:rsidR="007D2403"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r w:rsidR="006C5403">
        <w:rPr>
          <w:rFonts w:ascii="Franklin Gothic Book" w:hAnsi="Franklin Gothic Book" w:cs="Arial"/>
        </w:rPr>
        <w:t>.</w:t>
      </w:r>
      <w:r w:rsidRPr="00502F34">
        <w:rPr>
          <w:rFonts w:ascii="Franklin Gothic Book" w:hAnsi="Franklin Gothic Book" w:cs="Arial"/>
        </w:rPr>
        <w:t xml:space="preserve"> </w:t>
      </w:r>
    </w:p>
    <w:p w14:paraId="047364DB" w14:textId="77777777"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lang w:eastAsia="ja-JP"/>
        </w:rPr>
      </w:pPr>
      <w:r w:rsidRPr="00502F34">
        <w:rPr>
          <w:rFonts w:ascii="Franklin Gothic Book" w:hAnsi="Franklin Gothic Book" w:cs="Arial"/>
          <w:b/>
        </w:rPr>
        <w:t>Rozdział XI. RYZYKO NIESPEŁNIENIA WYMAGAŃ SIWZ</w:t>
      </w:r>
    </w:p>
    <w:p w14:paraId="59F0E22D"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4F56B9B0" w14:textId="77777777" w:rsidR="007D2403" w:rsidRPr="00502F34" w:rsidRDefault="007D2403" w:rsidP="00EC6EB9">
      <w:pPr>
        <w:pStyle w:val="Akapitzlist"/>
        <w:spacing w:after="0" w:line="300" w:lineRule="auto"/>
        <w:ind w:left="993"/>
        <w:jc w:val="both"/>
        <w:rPr>
          <w:rFonts w:ascii="Franklin Gothic Book" w:hAnsi="Franklin Gothic Book" w:cs="Arial"/>
          <w:b/>
          <w:lang w:eastAsia="ja-JP"/>
        </w:rPr>
      </w:pPr>
    </w:p>
    <w:p w14:paraId="2239B984" w14:textId="77777777"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lang w:eastAsia="ja-JP"/>
        </w:rPr>
      </w:pPr>
      <w:r w:rsidRPr="00502F34">
        <w:rPr>
          <w:rFonts w:ascii="Franklin Gothic Book" w:hAnsi="Franklin Gothic Book" w:cs="Arial"/>
          <w:b/>
        </w:rPr>
        <w:t>Rozdział XII. ZMIANY SIWZ</w:t>
      </w:r>
    </w:p>
    <w:p w14:paraId="1B8EC137"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 xml:space="preserve">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w:t>
      </w:r>
      <w:r w:rsidRPr="00502F34">
        <w:rPr>
          <w:rFonts w:ascii="Franklin Gothic Book" w:hAnsi="Franklin Gothic Book" w:cs="Arial"/>
        </w:rPr>
        <w:lastRenderedPageBreak/>
        <w:t>elektroniczną, zgodnie z formą i procedurami wskazanymi na stronie internetowej określonej w dyrektywie.</w:t>
      </w:r>
    </w:p>
    <w:p w14:paraId="16CCF0C1"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6A4B0D28"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Zamawiający niezwłocznie po zamieszczeniu zmiany treści ogłoszenia o zamówieniu i jej przekazaniu Urzędowi Publikacji Unii Europejskiej</w:t>
      </w:r>
      <w:r w:rsidRPr="00502F34" w:rsidDel="008A3F8A">
        <w:rPr>
          <w:rFonts w:ascii="Franklin Gothic Book" w:hAnsi="Franklin Gothic Book" w:cs="Arial"/>
        </w:rPr>
        <w:t xml:space="preserve"> </w:t>
      </w:r>
      <w:r w:rsidRPr="00502F34">
        <w:rPr>
          <w:rFonts w:ascii="Franklin Gothic Book" w:hAnsi="Franklin Gothic Book" w:cs="Arial"/>
        </w:rPr>
        <w:t>zamieszcza informację o zmianach na stronie internetowej.</w:t>
      </w:r>
    </w:p>
    <w:p w14:paraId="4F69C596"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Wszelkie zmiany treści specyfikacji istotnych warunków zamówienia są wiążące dla Wykonawców.</w:t>
      </w:r>
    </w:p>
    <w:p w14:paraId="4D1E81CF" w14:textId="77777777" w:rsidR="007D2403" w:rsidRPr="00502F34" w:rsidRDefault="007D2403" w:rsidP="00EC6EB9">
      <w:pPr>
        <w:pStyle w:val="Akapitzlist"/>
        <w:spacing w:after="0" w:line="300" w:lineRule="auto"/>
        <w:ind w:left="993"/>
        <w:jc w:val="both"/>
        <w:rPr>
          <w:rFonts w:ascii="Franklin Gothic Book" w:hAnsi="Franklin Gothic Book" w:cs="Arial"/>
          <w:b/>
          <w:lang w:eastAsia="ja-JP"/>
        </w:rPr>
      </w:pPr>
    </w:p>
    <w:p w14:paraId="27CDE735" w14:textId="77777777"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jc w:val="both"/>
        <w:rPr>
          <w:rFonts w:ascii="Franklin Gothic Book" w:hAnsi="Franklin Gothic Book" w:cs="Arial"/>
          <w:b/>
          <w:lang w:eastAsia="ja-JP"/>
        </w:rPr>
      </w:pPr>
      <w:r w:rsidRPr="00502F34">
        <w:rPr>
          <w:rFonts w:ascii="Franklin Gothic Book" w:hAnsi="Franklin Gothic Book" w:cs="Arial"/>
          <w:b/>
        </w:rPr>
        <w:t>Rozdział XIII. ZMIANA I WYCOFANIE OFERT</w:t>
      </w:r>
    </w:p>
    <w:p w14:paraId="1DF4D6A4" w14:textId="4D890B1C" w:rsidR="00004E03" w:rsidRPr="00502F34" w:rsidRDefault="00315CEB" w:rsidP="00EC6EB9">
      <w:pPr>
        <w:pStyle w:val="Akapitzlist"/>
        <w:numPr>
          <w:ilvl w:val="1"/>
          <w:numId w:val="3"/>
        </w:numPr>
        <w:spacing w:after="0" w:line="300" w:lineRule="auto"/>
        <w:jc w:val="both"/>
        <w:rPr>
          <w:rFonts w:ascii="Franklin Gothic Book" w:hAnsi="Franklin Gothic Book" w:cs="Arial"/>
          <w:b/>
          <w:lang w:eastAsia="ja-JP"/>
        </w:rPr>
      </w:pPr>
      <w:r w:rsidRPr="00D14785">
        <w:rPr>
          <w:rFonts w:ascii="Franklin Gothic Book" w:hAnsi="Franklin Gothic Book" w:cs="Arial"/>
        </w:rPr>
        <w:t>Zmiana i wycofanie oferty zgodnie z zapisami pkt. 18.13 – 18.15.</w:t>
      </w:r>
      <w:r>
        <w:rPr>
          <w:rFonts w:ascii="Franklin Gothic Book" w:hAnsi="Franklin Gothic Book" w:cs="Arial"/>
        </w:rPr>
        <w:t xml:space="preserve"> Części I SIWZ</w:t>
      </w:r>
      <w:r w:rsidRPr="00502F34" w:rsidDel="00315CEB">
        <w:rPr>
          <w:rFonts w:ascii="Franklin Gothic Book" w:hAnsi="Franklin Gothic Book" w:cs="Arial"/>
        </w:rPr>
        <w:t xml:space="preserve"> </w:t>
      </w:r>
    </w:p>
    <w:p w14:paraId="43A11B9B" w14:textId="77777777"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ind w:left="426" w:hanging="426"/>
        <w:jc w:val="both"/>
        <w:rPr>
          <w:rFonts w:ascii="Franklin Gothic Book" w:hAnsi="Franklin Gothic Book" w:cs="Arial"/>
          <w:b/>
          <w:lang w:eastAsia="ja-JP"/>
        </w:rPr>
      </w:pPr>
      <w:r w:rsidRPr="00502F34">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50F8B43E" w14:textId="2D670E48" w:rsidR="00315CEB" w:rsidRPr="00315CEB" w:rsidRDefault="00315CEB" w:rsidP="00EC6EB9">
      <w:pPr>
        <w:numPr>
          <w:ilvl w:val="1"/>
          <w:numId w:val="3"/>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Postępowanie prowadzone jest w języku polskim na elektronicznej Platformie Zakupowej pod adresem </w:t>
      </w:r>
      <w:hyperlink r:id="rId14" w:history="1">
        <w:r w:rsidRPr="00315CEB">
          <w:rPr>
            <w:rFonts w:ascii="Franklin Gothic Book" w:hAnsi="Franklin Gothic Book" w:cs="Arial"/>
            <w:color w:val="0000FF"/>
            <w:sz w:val="22"/>
            <w:szCs w:val="22"/>
            <w:u w:val="single"/>
          </w:rPr>
          <w:t>https://aukcje.eb2b.com.pl/</w:t>
        </w:r>
      </w:hyperlink>
      <w:r w:rsidRPr="00315CEB">
        <w:rPr>
          <w:rFonts w:ascii="Franklin Gothic Book" w:eastAsia="Calibri" w:hAnsi="Franklin Gothic Book"/>
          <w:snapToGrid w:val="0"/>
          <w:sz w:val="22"/>
          <w:szCs w:val="22"/>
          <w:lang w:eastAsia="en-US"/>
        </w:rPr>
        <w:t xml:space="preserve"> (dalej jako Platforma Zakupowa, „Platforma” </w:t>
      </w:r>
      <w:r w:rsidRPr="00315CEB">
        <w:rPr>
          <w:rFonts w:ascii="Franklin Gothic Book" w:eastAsia="Calibri" w:hAnsi="Franklin Gothic Book"/>
          <w:snapToGrid w:val="0"/>
          <w:sz w:val="22"/>
          <w:szCs w:val="22"/>
          <w:lang w:eastAsia="en-US"/>
        </w:rPr>
        <w:br/>
        <w:t>lub System) i pod nazwą postępowania:</w:t>
      </w:r>
      <w:r w:rsidRPr="00315CEB">
        <w:t xml:space="preserve"> </w:t>
      </w:r>
      <w:r w:rsidR="0009571F" w:rsidRPr="00502F34">
        <w:rPr>
          <w:rFonts w:ascii="Franklin Gothic Book" w:hAnsi="Franklin Gothic Book" w:cs="Arial"/>
          <w:b/>
          <w:sz w:val="22"/>
          <w:szCs w:val="22"/>
        </w:rPr>
        <w:t>„</w:t>
      </w:r>
      <w:r w:rsidR="00FC432A" w:rsidRPr="00C53FDA">
        <w:rPr>
          <w:rFonts w:ascii="Franklin Gothic Book" w:hAnsi="Franklin Gothic Book" w:cs="Arial"/>
          <w:b/>
          <w:sz w:val="22"/>
          <w:szCs w:val="22"/>
        </w:rPr>
        <w:t xml:space="preserve">Dostawę </w:t>
      </w:r>
      <w:r w:rsidR="00FC432A" w:rsidRPr="0048590F">
        <w:rPr>
          <w:rFonts w:ascii="Franklin Gothic Book" w:hAnsi="Franklin Gothic Book" w:cs="Arial"/>
          <w:b/>
          <w:sz w:val="22"/>
          <w:szCs w:val="22"/>
        </w:rPr>
        <w:t>wkładów katalitycznych dla instalacji katalitycznego odazotowania spalin bloków energetycznych w Enea Połaniec S.A</w:t>
      </w:r>
      <w:r w:rsidR="0009571F" w:rsidRPr="00502F34">
        <w:rPr>
          <w:rFonts w:ascii="Franklin Gothic Book" w:hAnsi="Franklin Gothic Book" w:cs="Arial"/>
          <w:b/>
          <w:sz w:val="22"/>
          <w:szCs w:val="22"/>
        </w:rPr>
        <w:t>”</w:t>
      </w:r>
      <w:r w:rsidR="0009571F" w:rsidRPr="008E7A8D" w:rsidDel="0009571F">
        <w:rPr>
          <w:rFonts w:ascii="Franklin Gothic Book" w:eastAsia="Calibri" w:hAnsi="Franklin Gothic Book"/>
          <w:b/>
          <w:snapToGrid w:val="0"/>
          <w:sz w:val="22"/>
          <w:szCs w:val="22"/>
          <w:lang w:eastAsia="en-US"/>
        </w:rPr>
        <w:t xml:space="preserve"> </w:t>
      </w:r>
      <w:r w:rsidRPr="00315CEB">
        <w:rPr>
          <w:rFonts w:ascii="Franklin Gothic Book" w:eastAsia="Calibri" w:hAnsi="Franklin Gothic Book"/>
          <w:b/>
          <w:snapToGrid w:val="0"/>
          <w:sz w:val="22"/>
          <w:szCs w:val="22"/>
          <w:lang w:eastAsia="en-US"/>
        </w:rPr>
        <w:t>.</w:t>
      </w:r>
      <w:r w:rsidRPr="00315CEB">
        <w:rPr>
          <w:rFonts w:ascii="Franklin Gothic Book" w:eastAsia="Calibri" w:hAnsi="Franklin Gothic Book"/>
          <w:snapToGrid w:val="0"/>
          <w:sz w:val="22"/>
          <w:szCs w:val="22"/>
          <w:lang w:eastAsia="en-US"/>
        </w:rPr>
        <w:t xml:space="preserve"> W zakładce „Załączniki” przedmiotowego postępowania dostępna jest dokumentacja postępowania. Pobranie dokumentu następuje po k</w:t>
      </w:r>
      <w:r w:rsidR="008E7A8D">
        <w:rPr>
          <w:rFonts w:ascii="Franklin Gothic Book" w:eastAsia="Calibri" w:hAnsi="Franklin Gothic Book"/>
          <w:snapToGrid w:val="0"/>
          <w:sz w:val="22"/>
          <w:szCs w:val="22"/>
          <w:lang w:eastAsia="en-US"/>
        </w:rPr>
        <w:t xml:space="preserve">liknięciu na wybrany załącznik </w:t>
      </w:r>
      <w:r w:rsidRPr="00315CEB">
        <w:rPr>
          <w:rFonts w:ascii="Franklin Gothic Book" w:eastAsia="Calibri" w:hAnsi="Franklin Gothic Book"/>
          <w:snapToGrid w:val="0"/>
          <w:sz w:val="22"/>
          <w:szCs w:val="22"/>
          <w:lang w:eastAsia="en-US"/>
        </w:rPr>
        <w:t>i wciśnięciu polecenia „Pobierz”. W celu pobrania kilku wybranych lub wszystkich załączników jednocześnie należy wybrać polecenie „Pobierz paczkę”, lub odpowiednio „Pobierz wszystkie załączniki organizatora”.</w:t>
      </w:r>
    </w:p>
    <w:p w14:paraId="702782D1" w14:textId="77777777" w:rsidR="00315CEB" w:rsidRPr="00315CEB" w:rsidRDefault="00315CEB" w:rsidP="00EC6EB9">
      <w:pPr>
        <w:numPr>
          <w:ilvl w:val="1"/>
          <w:numId w:val="3"/>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Wykonawca przystępując do postępowania o udzielenie zamówienia publicznego, </w:t>
      </w:r>
      <w:r w:rsidRPr="00315CEB">
        <w:rPr>
          <w:rFonts w:ascii="Franklin Gothic Book" w:eastAsia="Calibri" w:hAnsi="Franklin Gothic Book"/>
          <w:snapToGrid w:val="0"/>
          <w:sz w:val="22"/>
          <w:szCs w:val="22"/>
          <w:lang w:eastAsia="en-US"/>
        </w:rPr>
        <w:br/>
        <w:t xml:space="preserve">tj. bezpłatnie rejestrując się lub logując, w przypadku posiadania konta w Platformie Zakupowej, akceptuje warunki korzystania z Platformy, określone w Instrukcji zamieszczonej </w:t>
      </w:r>
      <w:r w:rsidRPr="00315CEB">
        <w:rPr>
          <w:rFonts w:ascii="Franklin Gothic Book" w:eastAsia="Calibri" w:hAnsi="Franklin Gothic Book"/>
          <w:snapToGrid w:val="0"/>
          <w:sz w:val="22"/>
          <w:szCs w:val="22"/>
          <w:lang w:eastAsia="en-US"/>
        </w:rPr>
        <w:lastRenderedPageBreak/>
        <w:t xml:space="preserve">na stronie internetowej </w:t>
      </w:r>
      <w:hyperlink r:id="rId15" w:history="1">
        <w:r w:rsidRPr="00315CEB">
          <w:rPr>
            <w:rFonts w:ascii="Franklin Gothic Book" w:hAnsi="Franklin Gothic Book" w:cs="Arial"/>
            <w:color w:val="0000FF"/>
            <w:sz w:val="22"/>
            <w:szCs w:val="22"/>
            <w:u w:val="single"/>
          </w:rPr>
          <w:t>https://aukcje.eb2b.com.pl/</w:t>
        </w:r>
      </w:hyperlink>
      <w:r w:rsidRPr="00315CEB">
        <w:rPr>
          <w:rFonts w:ascii="Franklin Gothic Book" w:hAnsi="Franklin Gothic Book" w:cs="Arial"/>
          <w:color w:val="0000FF"/>
          <w:sz w:val="22"/>
          <w:szCs w:val="22"/>
          <w:u w:val="single"/>
        </w:rPr>
        <w:t xml:space="preserve"> </w:t>
      </w:r>
      <w:r w:rsidRPr="00315CEB">
        <w:rPr>
          <w:rFonts w:ascii="Franklin Gothic Book" w:hAnsi="Franklin Gothic Book" w:cs="Arial"/>
          <w:sz w:val="22"/>
          <w:szCs w:val="22"/>
        </w:rPr>
        <w:t>w zakładce Pomoc</w:t>
      </w:r>
      <w:r w:rsidRPr="00315CEB">
        <w:rPr>
          <w:rFonts w:eastAsia="Calibri"/>
          <w:snapToGrid w:val="0"/>
          <w:lang w:eastAsia="en-US"/>
        </w:rPr>
        <w:t xml:space="preserve"> </w:t>
      </w:r>
      <w:r w:rsidRPr="00315CEB">
        <w:rPr>
          <w:rFonts w:ascii="Franklin Gothic Book" w:eastAsia="Calibri" w:hAnsi="Franklin Gothic Book"/>
          <w:snapToGrid w:val="0"/>
          <w:sz w:val="22"/>
          <w:szCs w:val="22"/>
          <w:lang w:eastAsia="en-US"/>
        </w:rPr>
        <w:t>oraz uznaje go za wiążący:</w:t>
      </w:r>
    </w:p>
    <w:p w14:paraId="36D27307" w14:textId="77777777" w:rsidR="00315CEB" w:rsidRPr="00315CEB" w:rsidRDefault="00315CEB" w:rsidP="00EC6EB9">
      <w:pPr>
        <w:numPr>
          <w:ilvl w:val="1"/>
          <w:numId w:val="3"/>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Zamawiający określa instrukcję korzystania z Platformy Zakupowej w niniejszym postępowaniu, tj.:</w:t>
      </w:r>
    </w:p>
    <w:p w14:paraId="4293AAFC" w14:textId="77777777" w:rsidR="00315CEB" w:rsidRPr="00315CEB" w:rsidRDefault="00315CEB" w:rsidP="00EC6EB9">
      <w:pPr>
        <w:numPr>
          <w:ilvl w:val="2"/>
          <w:numId w:val="3"/>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W zakładce „Postępowania”, dalej „Lista postępowań otwartych” Wykonawca wybiera niniejsze postępowanie oraz korzystając z polecenia „Zgłoś się do udziału </w:t>
      </w:r>
      <w:r w:rsidRPr="00315CEB">
        <w:rPr>
          <w:rFonts w:ascii="Franklin Gothic Book" w:eastAsia="Calibri" w:hAnsi="Franklin Gothic Book"/>
          <w:snapToGrid w:val="0"/>
          <w:sz w:val="22"/>
          <w:szCs w:val="22"/>
          <w:lang w:eastAsia="en-US"/>
        </w:rPr>
        <w:br/>
        <w:t xml:space="preserve">w postępowaniu” przechodzi odpowiednio do Formularza rejestracyjnego </w:t>
      </w:r>
      <w:r w:rsidRPr="00315CEB">
        <w:rPr>
          <w:rFonts w:ascii="Franklin Gothic Book" w:eastAsia="Calibri" w:hAnsi="Franklin Gothic Book"/>
          <w:snapToGrid w:val="0"/>
          <w:sz w:val="22"/>
          <w:szCs w:val="22"/>
          <w:lang w:eastAsia="en-US"/>
        </w:rPr>
        <w:br/>
        <w:t>- w przypadku, kiedy Wykonawca nie posiada konta na Platformie lub panelu logowania użytkownika do Systemu;</w:t>
      </w:r>
    </w:p>
    <w:p w14:paraId="36135E6A" w14:textId="77777777" w:rsidR="00315CEB" w:rsidRPr="00315CEB" w:rsidRDefault="00315CEB" w:rsidP="00EC6EB9">
      <w:pPr>
        <w:numPr>
          <w:ilvl w:val="2"/>
          <w:numId w:val="3"/>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2019CC52" w14:textId="77777777" w:rsidR="00315CEB" w:rsidRPr="00315CEB" w:rsidRDefault="00315CEB" w:rsidP="00EC6EB9">
      <w:pPr>
        <w:numPr>
          <w:ilvl w:val="2"/>
          <w:numId w:val="3"/>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Zgłoszenie do postępowania wymaga zalogowania Wykonawcy do systemu. </w:t>
      </w:r>
      <w:r w:rsidRPr="00315CEB">
        <w:rPr>
          <w:rFonts w:ascii="Franklin Gothic Book" w:eastAsia="Calibri" w:hAnsi="Franklin Gothic Book"/>
          <w:snapToGrid w:val="0"/>
          <w:sz w:val="22"/>
          <w:szCs w:val="22"/>
          <w:lang w:eastAsia="en-US"/>
        </w:rPr>
        <w:br/>
        <w:t>Po wprowadzeniu danych użytkownika tj. adresu e-mail oraz hasła zgłoszenie jest automatycznie akceptowane przez System;</w:t>
      </w:r>
    </w:p>
    <w:p w14:paraId="18C02807" w14:textId="77777777" w:rsidR="00315CEB" w:rsidRPr="00315CEB" w:rsidRDefault="00315CEB" w:rsidP="00EC6EB9">
      <w:pPr>
        <w:numPr>
          <w:ilvl w:val="2"/>
          <w:numId w:val="3"/>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Wykonawca składa Ofertę poprzez dodanie w zakładce „Załączniki” dokumentów (załączników) określonych w SIWZ i </w:t>
      </w:r>
      <w:r w:rsidRPr="00315CEB">
        <w:rPr>
          <w:rFonts w:ascii="Franklin Gothic Book" w:eastAsia="Calibri" w:hAnsi="Franklin Gothic Book"/>
          <w:b/>
          <w:snapToGrid w:val="0"/>
          <w:sz w:val="22"/>
          <w:szCs w:val="22"/>
          <w:u w:val="single"/>
          <w:lang w:eastAsia="en-US"/>
        </w:rPr>
        <w:t>podpisanych kwalifikowanym podpisem elektronicznym</w:t>
      </w:r>
      <w:r w:rsidRPr="00315CEB">
        <w:rPr>
          <w:rFonts w:ascii="Franklin Gothic Book" w:eastAsia="Calibri" w:hAnsi="Franklin Gothic Book"/>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1ECC5DE6" w14:textId="77777777" w:rsidR="00315CEB" w:rsidRPr="00315CEB" w:rsidRDefault="00315CEB" w:rsidP="00EC6EB9">
      <w:pPr>
        <w:tabs>
          <w:tab w:val="clear" w:pos="3402"/>
        </w:tabs>
        <w:spacing w:after="200" w:line="276" w:lineRule="auto"/>
        <w:ind w:left="360"/>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Po zapisaniu, plik jest widoczny w systemie jako zaszyfrowany. Jeśli Wykonawca zamieścił niewłaściwy plik może go usunąć zaznaczając plik i klikając polecenie „Usuń”.</w:t>
      </w:r>
    </w:p>
    <w:p w14:paraId="213B13BA" w14:textId="77777777" w:rsidR="00315CEB" w:rsidRPr="00315CEB" w:rsidRDefault="00315CEB" w:rsidP="00EC6EB9">
      <w:pPr>
        <w:numPr>
          <w:ilvl w:val="2"/>
          <w:numId w:val="3"/>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Wykonawca składa Ofertę w formie zaszyfrowanej, dlatego też Oferty nie są widoczne do momentu odszyfrowania ofert przez Zamawiającego, który następuje po terminie otwarcia;</w:t>
      </w:r>
    </w:p>
    <w:p w14:paraId="727091DF" w14:textId="77777777" w:rsidR="00315CEB" w:rsidRPr="00315CEB" w:rsidRDefault="00315CEB" w:rsidP="00EC6EB9">
      <w:pPr>
        <w:numPr>
          <w:ilvl w:val="2"/>
          <w:numId w:val="3"/>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Wykonawca może także samodzielnie wycofać złożoną przez siebie Ofertę. </w:t>
      </w:r>
      <w:r w:rsidRPr="00315CEB">
        <w:rPr>
          <w:rFonts w:ascii="Franklin Gothic Book" w:eastAsia="Calibri" w:hAnsi="Franklin Gothic Book"/>
          <w:snapToGrid w:val="0"/>
          <w:sz w:val="22"/>
          <w:szCs w:val="22"/>
          <w:lang w:eastAsia="en-US"/>
        </w:rPr>
        <w:br/>
        <w:t>W tym celu w zakładce „Załączniki” należy skorzystać z polecenia „Usuń”, zaznaczając uprzednio wybrany przez siebie plik z Ofertą.</w:t>
      </w:r>
    </w:p>
    <w:p w14:paraId="639906E7" w14:textId="77777777" w:rsidR="00315CEB" w:rsidRPr="00315CEB" w:rsidRDefault="00315CEB" w:rsidP="00EC6EB9">
      <w:pPr>
        <w:numPr>
          <w:ilvl w:val="1"/>
          <w:numId w:val="3"/>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Zamawiający, zgodnie z § 4 Rozporządzenia określa dopuszczalny format kwalifikowanego podpisu elektronicznego jako:</w:t>
      </w:r>
    </w:p>
    <w:p w14:paraId="00AAC588" w14:textId="77777777" w:rsidR="00315CEB" w:rsidRPr="00315CEB" w:rsidRDefault="00315CEB" w:rsidP="00EC6EB9">
      <w:pPr>
        <w:numPr>
          <w:ilvl w:val="2"/>
          <w:numId w:val="3"/>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Dokumenty w formacie „.pdf” należy podpisywać tylko i wyłącznie formatem PAdES;</w:t>
      </w:r>
    </w:p>
    <w:p w14:paraId="32689E51" w14:textId="77777777" w:rsidR="00315CEB" w:rsidRPr="00315CEB" w:rsidRDefault="00315CEB" w:rsidP="00EC6EB9">
      <w:pPr>
        <w:numPr>
          <w:ilvl w:val="2"/>
          <w:numId w:val="3"/>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Zamawiający dopuszcza podpisanie dokumentów w formacie innym niż „.pdf”, </w:t>
      </w:r>
      <w:r w:rsidRPr="00315CEB">
        <w:rPr>
          <w:rFonts w:ascii="Franklin Gothic Book" w:eastAsia="Calibri" w:hAnsi="Franklin Gothic Book"/>
          <w:snapToGrid w:val="0"/>
          <w:sz w:val="22"/>
          <w:szCs w:val="22"/>
          <w:lang w:eastAsia="en-US"/>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728E4DD5" w14:textId="77777777" w:rsidR="00315CEB" w:rsidRPr="00315CEB" w:rsidRDefault="00315CEB" w:rsidP="00EC6EB9">
      <w:pPr>
        <w:numPr>
          <w:ilvl w:val="1"/>
          <w:numId w:val="3"/>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Zamawiający, zgodnie z § 3 ust. 3 Rozporządzenia określa niezbędne wymagania sprzętowo – aplikacyjne umożliwiające pracę na Platformie Zakupowej, tj.:</w:t>
      </w:r>
    </w:p>
    <w:p w14:paraId="584CE9DD" w14:textId="77777777" w:rsidR="00315CEB" w:rsidRPr="00315CEB" w:rsidRDefault="00315CEB" w:rsidP="00EC6EB9">
      <w:pPr>
        <w:numPr>
          <w:ilvl w:val="2"/>
          <w:numId w:val="3"/>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lastRenderedPageBreak/>
        <w:t xml:space="preserve">stały dostęp do sieci Internet o gwarantowanej przepustowości nie mniejszej </w:t>
      </w:r>
      <w:r w:rsidRPr="00315CEB">
        <w:rPr>
          <w:rFonts w:ascii="Franklin Gothic Book" w:eastAsia="Calibri" w:hAnsi="Franklin Gothic Book"/>
          <w:snapToGrid w:val="0"/>
          <w:sz w:val="22"/>
          <w:szCs w:val="22"/>
          <w:lang w:eastAsia="en-US"/>
        </w:rPr>
        <w:br/>
        <w:t>niż 512 kb/s;</w:t>
      </w:r>
    </w:p>
    <w:p w14:paraId="19B4A0B9" w14:textId="77777777" w:rsidR="00315CEB" w:rsidRPr="00315CEB" w:rsidRDefault="00315CEB" w:rsidP="00EC6EB9">
      <w:pPr>
        <w:numPr>
          <w:ilvl w:val="2"/>
          <w:numId w:val="3"/>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4186A017" w14:textId="77777777" w:rsidR="00315CEB" w:rsidRPr="00315CEB" w:rsidRDefault="00315CEB" w:rsidP="00EC6EB9">
      <w:pPr>
        <w:numPr>
          <w:ilvl w:val="2"/>
          <w:numId w:val="3"/>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zainstalowana dowolna przeglądarka internetowa; w przypadku Internet Explorer minimalnie wersja 10.0.;</w:t>
      </w:r>
    </w:p>
    <w:p w14:paraId="64B865C0" w14:textId="77777777" w:rsidR="00315CEB" w:rsidRPr="00315CEB" w:rsidRDefault="00315CEB" w:rsidP="00EC6EB9">
      <w:pPr>
        <w:numPr>
          <w:ilvl w:val="2"/>
          <w:numId w:val="3"/>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 włączona obsługa JavaScript;</w:t>
      </w:r>
    </w:p>
    <w:p w14:paraId="112456F6" w14:textId="77777777" w:rsidR="00315CEB" w:rsidRPr="00315CEB" w:rsidRDefault="00315CEB" w:rsidP="00EC6EB9">
      <w:pPr>
        <w:numPr>
          <w:ilvl w:val="2"/>
          <w:numId w:val="3"/>
        </w:numPr>
        <w:tabs>
          <w:tab w:val="clear" w:pos="3402"/>
        </w:tabs>
        <w:spacing w:after="200" w:line="276" w:lineRule="auto"/>
        <w:ind w:left="178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zainstalowany program Acrobat Reader lub inny umożliwiający obsługę formatów .pdf.</w:t>
      </w:r>
    </w:p>
    <w:p w14:paraId="3A28D789" w14:textId="77777777" w:rsidR="00315CEB" w:rsidRPr="00315CEB" w:rsidRDefault="00315CEB" w:rsidP="00EC6EB9">
      <w:pPr>
        <w:numPr>
          <w:ilvl w:val="1"/>
          <w:numId w:val="3"/>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Zamawiający, zgodnie z § 3 ust. 3 Rozporządzenia określa dopuszczalne formaty przesyłanych danych, tj. plików o wielkości do 50 MB w formatach: .pdf.</w:t>
      </w:r>
    </w:p>
    <w:p w14:paraId="4BE17723" w14:textId="77777777" w:rsidR="00315CEB" w:rsidRPr="00315CEB" w:rsidRDefault="00315CEB" w:rsidP="00EC6EB9">
      <w:pPr>
        <w:numPr>
          <w:ilvl w:val="1"/>
          <w:numId w:val="3"/>
        </w:numPr>
        <w:tabs>
          <w:tab w:val="clear" w:pos="3402"/>
          <w:tab w:val="left" w:pos="993"/>
        </w:tabs>
        <w:spacing w:after="200" w:line="276" w:lineRule="auto"/>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Zamawiający, zgodnie z § 3 ust. 3 Rozporządzenia określa informacje na temat kodowania </w:t>
      </w:r>
      <w:r w:rsidRPr="00315CEB">
        <w:rPr>
          <w:rFonts w:ascii="Franklin Gothic Book" w:eastAsia="Calibri" w:hAnsi="Franklin Gothic Book"/>
          <w:snapToGrid w:val="0"/>
          <w:sz w:val="22"/>
          <w:szCs w:val="22"/>
          <w:lang w:eastAsia="en-US"/>
        </w:rPr>
        <w:br/>
        <w:t>i czasu odbioru danych, tj.:</w:t>
      </w:r>
    </w:p>
    <w:p w14:paraId="23A467C9" w14:textId="77777777" w:rsidR="00315CEB" w:rsidRPr="00315CEB" w:rsidRDefault="00315CEB" w:rsidP="00EC6EB9">
      <w:pPr>
        <w:numPr>
          <w:ilvl w:val="2"/>
          <w:numId w:val="31"/>
        </w:numPr>
        <w:tabs>
          <w:tab w:val="clear" w:pos="3402"/>
        </w:tabs>
        <w:spacing w:after="200" w:line="276" w:lineRule="auto"/>
        <w:ind w:left="1701" w:hanging="744"/>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315CEB">
        <w:rPr>
          <w:rFonts w:ascii="Franklin Gothic Book" w:eastAsia="Calibri" w:hAnsi="Franklin Gothic Book"/>
          <w:snapToGrid w:val="0"/>
          <w:sz w:val="22"/>
          <w:szCs w:val="22"/>
          <w:lang w:eastAsia="en-US"/>
        </w:rPr>
        <w:br/>
        <w:t>po upływie terminu składania ofert;</w:t>
      </w:r>
    </w:p>
    <w:p w14:paraId="752E5D56" w14:textId="59112B4E" w:rsidR="00315CEB" w:rsidRPr="00315CEB" w:rsidRDefault="00315CEB" w:rsidP="00EC6EB9">
      <w:pPr>
        <w:numPr>
          <w:ilvl w:val="2"/>
          <w:numId w:val="31"/>
        </w:numPr>
        <w:tabs>
          <w:tab w:val="clear" w:pos="3402"/>
        </w:tabs>
        <w:spacing w:after="200" w:line="276" w:lineRule="auto"/>
        <w:ind w:left="1701" w:hanging="744"/>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Oznaczenie czasu odbioru danych przez Platformę stanowi przypiętą </w:t>
      </w:r>
      <w:r w:rsidRPr="00315CEB">
        <w:rPr>
          <w:rFonts w:ascii="Franklin Gothic Book" w:eastAsia="Calibri" w:hAnsi="Franklin Gothic Book"/>
          <w:snapToGrid w:val="0"/>
          <w:sz w:val="22"/>
          <w:szCs w:val="22"/>
          <w:lang w:eastAsia="en-US"/>
        </w:rPr>
        <w:br/>
        <w:t>do dokumentu elektronicznego datę oraz dokład</w:t>
      </w:r>
      <w:r w:rsidR="008E7A8D">
        <w:rPr>
          <w:rFonts w:ascii="Franklin Gothic Book" w:eastAsia="Calibri" w:hAnsi="Franklin Gothic Book"/>
          <w:snapToGrid w:val="0"/>
          <w:sz w:val="22"/>
          <w:szCs w:val="22"/>
          <w:lang w:eastAsia="en-US"/>
        </w:rPr>
        <w:t xml:space="preserve">ny czas (hh:mm:ss), znajdującą </w:t>
      </w:r>
      <w:r w:rsidRPr="00315CEB">
        <w:rPr>
          <w:rFonts w:ascii="Franklin Gothic Book" w:eastAsia="Calibri" w:hAnsi="Franklin Gothic Book"/>
          <w:snapToGrid w:val="0"/>
          <w:sz w:val="22"/>
          <w:szCs w:val="22"/>
          <w:lang w:eastAsia="en-US"/>
        </w:rPr>
        <w:t>się po lewej stronie dokumentu w kolumnie „Data przesłania”.</w:t>
      </w:r>
    </w:p>
    <w:p w14:paraId="0EBFABD9" w14:textId="77777777" w:rsidR="00315CEB" w:rsidRPr="00315CEB" w:rsidRDefault="00315CEB" w:rsidP="00EC6EB9">
      <w:pPr>
        <w:numPr>
          <w:ilvl w:val="1"/>
          <w:numId w:val="31"/>
        </w:numPr>
        <w:tabs>
          <w:tab w:val="clear" w:pos="3402"/>
          <w:tab w:val="left" w:pos="1701"/>
        </w:tabs>
        <w:spacing w:after="200" w:line="276" w:lineRule="auto"/>
        <w:ind w:left="993" w:hanging="567"/>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Komunikacja między Zamawiającym a Wykonawcami, w tym wszelkie oświadczenia, wnioski, zawiadomienia oraz informacje, przekazywane są w formie elektronicznej </w:t>
      </w:r>
      <w:r w:rsidRPr="00315CEB">
        <w:rPr>
          <w:rFonts w:ascii="Franklin Gothic Book" w:eastAsia="Calibri" w:hAnsi="Franklin Gothic Book"/>
          <w:snapToGrid w:val="0"/>
          <w:sz w:val="22"/>
          <w:szCs w:val="22"/>
          <w:lang w:eastAsia="en-US"/>
        </w:rPr>
        <w:br/>
        <w:t xml:space="preserve">za pośrednictwem Platformy w zakładce „Pytania / Informacje”. Za datę wpływu oświadczeń, wniosków, zawiadomień oraz informacji przyjmuje się ich datę wczytania </w:t>
      </w:r>
      <w:r w:rsidRPr="00315CEB">
        <w:rPr>
          <w:rFonts w:ascii="Franklin Gothic Book" w:eastAsia="Calibri" w:hAnsi="Franklin Gothic Book"/>
          <w:snapToGrid w:val="0"/>
          <w:sz w:val="22"/>
          <w:szCs w:val="22"/>
          <w:lang w:eastAsia="en-US"/>
        </w:rPr>
        <w:br/>
        <w:t>do Systemu.</w:t>
      </w:r>
    </w:p>
    <w:p w14:paraId="6A306431" w14:textId="77777777" w:rsidR="00315CEB" w:rsidRPr="00315CEB" w:rsidRDefault="00315CEB" w:rsidP="00EC6EB9">
      <w:pPr>
        <w:numPr>
          <w:ilvl w:val="1"/>
          <w:numId w:val="31"/>
        </w:numPr>
        <w:tabs>
          <w:tab w:val="clear" w:pos="3402"/>
          <w:tab w:val="left" w:pos="1560"/>
        </w:tabs>
        <w:spacing w:after="200" w:line="276" w:lineRule="auto"/>
        <w:ind w:left="1134" w:hanging="708"/>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5D80AD20" w14:textId="77777777" w:rsidR="00315CEB" w:rsidRPr="00315CEB" w:rsidRDefault="00315CEB" w:rsidP="00EC6EB9">
      <w:pPr>
        <w:numPr>
          <w:ilvl w:val="1"/>
          <w:numId w:val="31"/>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Wykonawca może zwrócić się do Zamawiającego o wyjaśnienie treści Specyfikacji istotnych warunków zamówienia (SIWZ). Wniosek należy przesłać za pośrednictwem Platformy w zakładce „Pytania/ Informacje” poprzez polecenie „Dodaj pytanie / komentarz”.</w:t>
      </w:r>
    </w:p>
    <w:p w14:paraId="2C7E9219" w14:textId="77777777" w:rsidR="00315CEB" w:rsidRPr="00315CEB" w:rsidRDefault="00315CEB" w:rsidP="00EC6EB9">
      <w:pPr>
        <w:numPr>
          <w:ilvl w:val="1"/>
          <w:numId w:val="31"/>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Zamawiający udzieli wyjaśnień niezwłocznie, jednak nie później niż na 6 dni przed upływem terminu składania ofert, pod warunkiem, że wniosek o wyjaśnienie treści SIWZ wpłynął </w:t>
      </w:r>
      <w:r w:rsidRPr="00315CEB">
        <w:rPr>
          <w:rFonts w:ascii="Franklin Gothic Book" w:eastAsia="Calibri" w:hAnsi="Franklin Gothic Book"/>
          <w:snapToGrid w:val="0"/>
          <w:sz w:val="22"/>
          <w:szCs w:val="22"/>
          <w:lang w:eastAsia="en-US"/>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0EB78B06" w14:textId="77777777" w:rsidR="00315CEB" w:rsidRPr="00315CEB" w:rsidRDefault="00315CEB" w:rsidP="00EC6EB9">
      <w:pPr>
        <w:numPr>
          <w:ilvl w:val="1"/>
          <w:numId w:val="31"/>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 xml:space="preserve">Treść pytań (bez ujawnienia źródła) wraz z wyjaśnieniami bądź informacje </w:t>
      </w:r>
    </w:p>
    <w:p w14:paraId="325D12AA" w14:textId="77777777" w:rsidR="00315CEB" w:rsidRPr="00315CEB" w:rsidRDefault="00315CEB" w:rsidP="00EC6EB9">
      <w:pPr>
        <w:tabs>
          <w:tab w:val="clear" w:pos="3402"/>
        </w:tabs>
        <w:spacing w:after="200" w:line="276" w:lineRule="auto"/>
        <w:ind w:left="1227"/>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napToGrid w:val="0"/>
          <w:sz w:val="22"/>
          <w:szCs w:val="22"/>
          <w:lang w:eastAsia="en-US"/>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37A1C10D" w14:textId="77777777" w:rsidR="00315CEB" w:rsidRPr="00315CEB" w:rsidRDefault="00315CEB" w:rsidP="00EC6EB9">
      <w:pPr>
        <w:numPr>
          <w:ilvl w:val="1"/>
          <w:numId w:val="31"/>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z w:val="22"/>
          <w:szCs w:val="22"/>
          <w:lang w:eastAsia="en-US"/>
        </w:rPr>
        <w:lastRenderedPageBreak/>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5377D987" w14:textId="77777777" w:rsidR="00315CEB" w:rsidRPr="00315CEB" w:rsidRDefault="00315CEB" w:rsidP="00EC6EB9">
      <w:pPr>
        <w:numPr>
          <w:ilvl w:val="1"/>
          <w:numId w:val="31"/>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315CEB">
        <w:rPr>
          <w:rFonts w:ascii="Franklin Gothic Book" w:eastAsia="Calibri" w:hAnsi="Franklin Gothic Book"/>
          <w:sz w:val="22"/>
          <w:szCs w:val="22"/>
          <w:lang w:eastAsia="en-US"/>
        </w:rPr>
        <w:t>Nie udziela się żadnych ustnych lub telefonicznych informacji, wyjaśnień czy odpowiedzi na pytania kierowane do Zamawiającego.</w:t>
      </w:r>
    </w:p>
    <w:p w14:paraId="37E0E6A9" w14:textId="7D936FBC" w:rsidR="00315CEB" w:rsidRPr="00315CEB" w:rsidRDefault="00315CEB" w:rsidP="00EC6EB9">
      <w:pPr>
        <w:numPr>
          <w:ilvl w:val="1"/>
          <w:numId w:val="31"/>
        </w:numPr>
        <w:tabs>
          <w:tab w:val="clear" w:pos="3402"/>
          <w:tab w:val="left" w:pos="1560"/>
        </w:tabs>
        <w:spacing w:after="200" w:line="276" w:lineRule="auto"/>
        <w:ind w:hanging="801"/>
        <w:contextualSpacing/>
        <w:jc w:val="both"/>
        <w:rPr>
          <w:rFonts w:ascii="Franklin Gothic Book" w:hAnsi="Franklin Gothic Book" w:cs="Arial"/>
        </w:rPr>
      </w:pPr>
      <w:r w:rsidRPr="00315CEB">
        <w:rPr>
          <w:rFonts w:ascii="Franklin Gothic Book" w:hAnsi="Franklin Gothic Book"/>
          <w:sz w:val="22"/>
          <w:szCs w:val="22"/>
        </w:rPr>
        <w:t xml:space="preserve">Osobą działającą w imieniu Zamawiającego, uprawnioną do kontaktów z Wykonawcami w zakresie udzielania informacji dotyczących zapisów SIWZ jest: </w:t>
      </w:r>
      <w:r w:rsidR="00DA5DCA" w:rsidRPr="00315CEB">
        <w:rPr>
          <w:rFonts w:ascii="Franklin Gothic Book" w:hAnsi="Franklin Gothic Book" w:cs="Arial"/>
          <w:sz w:val="22"/>
          <w:szCs w:val="22"/>
        </w:rPr>
        <w:t xml:space="preserve">Jarosław Szczepaniak +48(15) 865-6280, email: </w:t>
      </w:r>
      <w:hyperlink r:id="rId16" w:history="1">
        <w:r w:rsidR="00DA5DCA" w:rsidRPr="00315CEB">
          <w:rPr>
            <w:rFonts w:ascii="Franklin Gothic Book" w:hAnsi="Franklin Gothic Book" w:cs="Arial"/>
            <w:color w:val="0000FF"/>
            <w:sz w:val="22"/>
            <w:szCs w:val="22"/>
            <w:u w:val="single"/>
          </w:rPr>
          <w:t>szczepaniak.jaroslaw@enea.pl</w:t>
        </w:r>
      </w:hyperlink>
      <w:r w:rsidR="00DA5DCA">
        <w:rPr>
          <w:rFonts w:ascii="Franklin Gothic Book" w:hAnsi="Franklin Gothic Book" w:cs="Arial"/>
          <w:color w:val="0000FF"/>
          <w:sz w:val="22"/>
          <w:szCs w:val="22"/>
          <w:u w:val="single"/>
        </w:rPr>
        <w:t xml:space="preserve"> </w:t>
      </w:r>
      <w:r w:rsidRPr="00315CEB">
        <w:rPr>
          <w:rFonts w:ascii="Franklin Gothic Book" w:hAnsi="Franklin Gothic Book" w:cs="Arial"/>
          <w:sz w:val="22"/>
          <w:szCs w:val="22"/>
        </w:rPr>
        <w:t xml:space="preserve">w godzinach od 8:00 do 14:00 w dni robocze. W przypadku nieobecności osoby wskazanej powyżej, osobą działającą w imieniu Zamawiającego, uprawnioną do kontaktów z Wykonawcami w zakresie udzielania informacji dotyczących zapisów SIWZ jest: </w:t>
      </w:r>
      <w:r w:rsidR="00DA5DCA" w:rsidRPr="00315CEB">
        <w:rPr>
          <w:rFonts w:ascii="Franklin Gothic Book" w:hAnsi="Franklin Gothic Book" w:cs="Arial"/>
          <w:sz w:val="22"/>
          <w:szCs w:val="22"/>
        </w:rPr>
        <w:t xml:space="preserve">Katarzyna Bąk-Mazur +48 (15) 865-64-71, email: </w:t>
      </w:r>
      <w:hyperlink r:id="rId17" w:history="1">
        <w:r w:rsidR="00DA5DCA" w:rsidRPr="00315CEB">
          <w:rPr>
            <w:rFonts w:ascii="Franklin Gothic Book" w:hAnsi="Franklin Gothic Book" w:cs="Arial"/>
            <w:color w:val="0000FF"/>
            <w:sz w:val="22"/>
            <w:szCs w:val="22"/>
            <w:u w:val="single"/>
          </w:rPr>
          <w:t>katarzyna.bak-mazur@enea.pl</w:t>
        </w:r>
      </w:hyperlink>
      <w:r w:rsidRPr="00315CEB">
        <w:rPr>
          <w:rFonts w:ascii="Franklin Gothic Book" w:hAnsi="Franklin Gothic Book" w:cs="Arial"/>
          <w:sz w:val="22"/>
          <w:szCs w:val="22"/>
        </w:rPr>
        <w:t>w godzinach od 8:00 do 14:00 w dni robocze.</w:t>
      </w:r>
    </w:p>
    <w:p w14:paraId="347395D2" w14:textId="77777777" w:rsidR="00C469BD" w:rsidRPr="00502F34" w:rsidRDefault="00C469BD" w:rsidP="00EC6EB9"/>
    <w:p w14:paraId="3AB060D9" w14:textId="77777777"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lang w:eastAsia="ja-JP"/>
        </w:rPr>
      </w:pPr>
      <w:r w:rsidRPr="00502F34">
        <w:rPr>
          <w:rFonts w:ascii="Franklin Gothic Book" w:hAnsi="Franklin Gothic Book" w:cs="Arial"/>
          <w:b/>
        </w:rPr>
        <w:t>Rozdział XV. WYMAGANIA DOTYCZĄCE WADIUM</w:t>
      </w:r>
    </w:p>
    <w:p w14:paraId="118D7EE9" w14:textId="49A33A3D" w:rsidR="00146FB7" w:rsidRPr="003D5A88" w:rsidRDefault="00146FB7" w:rsidP="00EC6EB9">
      <w:pPr>
        <w:pStyle w:val="Akapitzlist"/>
        <w:numPr>
          <w:ilvl w:val="1"/>
          <w:numId w:val="3"/>
        </w:numPr>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 xml:space="preserve">Wykonawcy składający Oferty przed upływem terminu składania ofert muszą wnieść wadium w </w:t>
      </w:r>
      <w:r w:rsidRPr="00151A8B">
        <w:rPr>
          <w:rFonts w:ascii="Franklin Gothic Book" w:hAnsi="Franklin Gothic Book" w:cs="Arial"/>
        </w:rPr>
        <w:t>wysokości</w:t>
      </w:r>
      <w:r w:rsidR="00DD55A0" w:rsidRPr="00151A8B">
        <w:rPr>
          <w:rFonts w:ascii="Franklin Gothic Book" w:hAnsi="Franklin Gothic Book" w:cs="Arial"/>
        </w:rPr>
        <w:t xml:space="preserve"> </w:t>
      </w:r>
      <w:r w:rsidR="00E764CA">
        <w:rPr>
          <w:rFonts w:ascii="Franklin Gothic Book" w:hAnsi="Franklin Gothic Book" w:cs="Arial"/>
          <w:highlight w:val="yellow"/>
        </w:rPr>
        <w:t>200.</w:t>
      </w:r>
      <w:r w:rsidR="00E764CA">
        <w:rPr>
          <w:rFonts w:ascii="Franklin Gothic Book" w:hAnsi="Franklin Gothic Book" w:cs="Arial"/>
        </w:rPr>
        <w:t>000</w:t>
      </w:r>
      <w:r w:rsidR="00DD55A0" w:rsidRPr="00151A8B">
        <w:rPr>
          <w:rFonts w:ascii="Franklin Gothic Book" w:hAnsi="Franklin Gothic Book" w:cs="Arial"/>
        </w:rPr>
        <w:t xml:space="preserve"> </w:t>
      </w:r>
      <w:r w:rsidR="00B01044" w:rsidRPr="00151A8B">
        <w:rPr>
          <w:rFonts w:ascii="Franklin Gothic Book" w:hAnsi="Franklin Gothic Book" w:cs="Arial"/>
        </w:rPr>
        <w:t>PLN</w:t>
      </w:r>
      <w:r w:rsidR="00E764CA">
        <w:rPr>
          <w:rFonts w:ascii="Franklin Gothic Book" w:hAnsi="Franklin Gothic Book" w:cs="Arial"/>
        </w:rPr>
        <w:t xml:space="preserve"> (dwieście tysięcy złotych)</w:t>
      </w:r>
      <w:r w:rsidR="00DD55A0" w:rsidRPr="003D5A88">
        <w:rPr>
          <w:rFonts w:ascii="Franklin Gothic Book" w:hAnsi="Franklin Gothic Book" w:cs="Arial"/>
        </w:rPr>
        <w:t>.</w:t>
      </w:r>
    </w:p>
    <w:p w14:paraId="4625920B" w14:textId="77777777" w:rsidR="00146FB7" w:rsidRPr="00502F34" w:rsidRDefault="00146FB7" w:rsidP="00EC6EB9">
      <w:pPr>
        <w:pStyle w:val="Akapitzlist"/>
        <w:numPr>
          <w:ilvl w:val="1"/>
          <w:numId w:val="3"/>
        </w:numPr>
        <w:spacing w:after="0" w:line="300" w:lineRule="auto"/>
        <w:ind w:left="993" w:hanging="716"/>
        <w:jc w:val="both"/>
        <w:rPr>
          <w:rFonts w:ascii="Franklin Gothic Book" w:hAnsi="Franklin Gothic Book" w:cs="Arial"/>
        </w:rPr>
      </w:pPr>
      <w:r w:rsidRPr="00502F34">
        <w:rPr>
          <w:rFonts w:ascii="Franklin Gothic Book" w:hAnsi="Franklin Gothic Book" w:cs="Arial"/>
        </w:rPr>
        <w:t>Wykonawca może wnieść wadium w formach określonych w art. 45 ust. 6 Ustawy.</w:t>
      </w:r>
    </w:p>
    <w:p w14:paraId="2A6095D3" w14:textId="77777777" w:rsidR="00146FB7" w:rsidRPr="00502F34" w:rsidRDefault="00146FB7" w:rsidP="00EC6EB9">
      <w:pPr>
        <w:pStyle w:val="Akapitzlist"/>
        <w:numPr>
          <w:ilvl w:val="1"/>
          <w:numId w:val="3"/>
        </w:numPr>
        <w:spacing w:after="0" w:line="300" w:lineRule="auto"/>
        <w:ind w:left="993" w:hanging="716"/>
        <w:jc w:val="both"/>
        <w:rPr>
          <w:rFonts w:ascii="Franklin Gothic Book" w:hAnsi="Franklin Gothic Book" w:cs="Arial"/>
        </w:rPr>
      </w:pPr>
      <w:r w:rsidRPr="00502F34">
        <w:rPr>
          <w:rFonts w:ascii="Franklin Gothic Book" w:hAnsi="Franklin Gothic Book" w:cs="Arial"/>
        </w:rPr>
        <w:t xml:space="preserve">Wadium wniesione w pieniądzu Zamawiający przechowuje na rachunku bankowym. </w:t>
      </w:r>
    </w:p>
    <w:p w14:paraId="566093B9" w14:textId="77777777" w:rsidR="00146FB7" w:rsidRPr="00502F34" w:rsidRDefault="00146FB7" w:rsidP="00EC6EB9">
      <w:pPr>
        <w:pStyle w:val="Akapitzlist"/>
        <w:numPr>
          <w:ilvl w:val="1"/>
          <w:numId w:val="3"/>
        </w:numPr>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rPr>
        <w:t xml:space="preserve">Wpłaty pieniężne należy dokonywać na konto </w:t>
      </w:r>
      <w:r w:rsidRPr="00502F34">
        <w:rPr>
          <w:rFonts w:ascii="Franklin Gothic Book" w:hAnsi="Franklin Gothic Book" w:cs="Arial"/>
          <w:b/>
        </w:rPr>
        <w:t>PKO BP: 41 1020 1026 0000 1102 0296 1845</w:t>
      </w:r>
      <w:r w:rsidRPr="00502F34">
        <w:rPr>
          <w:rFonts w:ascii="Franklin Gothic Book" w:hAnsi="Franklin Gothic Book" w:cs="Arial"/>
        </w:rPr>
        <w:t>.</w:t>
      </w:r>
    </w:p>
    <w:p w14:paraId="520FF267" w14:textId="77777777" w:rsidR="00146FB7" w:rsidRPr="00502F34" w:rsidRDefault="00146FB7" w:rsidP="00EC6EB9">
      <w:pPr>
        <w:pStyle w:val="Akapitzlist"/>
        <w:numPr>
          <w:ilvl w:val="1"/>
          <w:numId w:val="3"/>
        </w:numPr>
        <w:spacing w:after="0" w:line="300" w:lineRule="auto"/>
        <w:ind w:left="993" w:hanging="716"/>
        <w:jc w:val="both"/>
        <w:rPr>
          <w:rFonts w:ascii="Franklin Gothic Book" w:hAnsi="Franklin Gothic Book" w:cs="Arial"/>
        </w:rPr>
      </w:pPr>
      <w:r w:rsidRPr="00502F34">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764B8785" w14:textId="14C41B29" w:rsidR="005F6BDB" w:rsidRPr="00502F34" w:rsidRDefault="005F6BDB" w:rsidP="00EC6EB9">
      <w:pPr>
        <w:pStyle w:val="Akapitzlist"/>
        <w:numPr>
          <w:ilvl w:val="1"/>
          <w:numId w:val="3"/>
        </w:numPr>
        <w:spacing w:after="0" w:line="300" w:lineRule="auto"/>
        <w:ind w:left="993" w:hanging="567"/>
        <w:jc w:val="both"/>
        <w:rPr>
          <w:rFonts w:ascii="Franklin Gothic Book" w:hAnsi="Franklin Gothic Book" w:cs="Arial"/>
        </w:rPr>
      </w:pPr>
      <w:r w:rsidRPr="00502F34">
        <w:rPr>
          <w:rFonts w:ascii="Franklin Gothic Book" w:hAnsi="Franklin Gothic Book" w:cs="Arial"/>
        </w:rPr>
        <w:t>W przypadku wadium wnoszonego przelewem na wyżej wskazany rachunek bankowy, w tytule przelewu należy wskazać: „W</w:t>
      </w:r>
      <w:r w:rsidR="00207D9D" w:rsidRPr="00502F34">
        <w:rPr>
          <w:rFonts w:ascii="Franklin Gothic Book" w:hAnsi="Franklin Gothic Book" w:cs="Arial"/>
        </w:rPr>
        <w:t>adium</w:t>
      </w:r>
      <w:r w:rsidRPr="00502F34">
        <w:rPr>
          <w:rFonts w:ascii="Franklin Gothic Book" w:hAnsi="Franklin Gothic Book" w:cs="Arial"/>
        </w:rPr>
        <w:t xml:space="preserve"> w postępowaniu n</w:t>
      </w:r>
      <w:r w:rsidR="00207D9D" w:rsidRPr="00502F34">
        <w:rPr>
          <w:rFonts w:ascii="Franklin Gothic Book" w:hAnsi="Franklin Gothic Book" w:cs="Arial"/>
        </w:rPr>
        <w:t xml:space="preserve">r </w:t>
      </w:r>
      <w:r w:rsidR="004748B6" w:rsidRPr="00541359">
        <w:rPr>
          <w:rFonts w:ascii="Franklin Gothic Book" w:hAnsi="Franklin Gothic Book" w:cs="Arial"/>
          <w:b/>
        </w:rPr>
        <w:t>N</w:t>
      </w:r>
      <w:r w:rsidR="00207D9D" w:rsidRPr="00541359">
        <w:rPr>
          <w:rFonts w:ascii="Franklin Gothic Book" w:hAnsi="Franklin Gothic Book" w:cs="Arial"/>
          <w:b/>
        </w:rPr>
        <w:t>Z/PZP/</w:t>
      </w:r>
      <w:r w:rsidR="00541359" w:rsidRPr="00541359">
        <w:rPr>
          <w:rFonts w:ascii="Franklin Gothic Book" w:hAnsi="Franklin Gothic Book" w:cs="Arial"/>
          <w:b/>
        </w:rPr>
        <w:t>25</w:t>
      </w:r>
      <w:r w:rsidR="00051D4F" w:rsidRPr="00541359">
        <w:rPr>
          <w:rFonts w:ascii="Franklin Gothic Book" w:hAnsi="Franklin Gothic Book" w:cs="Arial"/>
          <w:b/>
        </w:rPr>
        <w:t>/2019</w:t>
      </w:r>
      <w:r w:rsidRPr="00541359">
        <w:rPr>
          <w:rFonts w:ascii="Franklin Gothic Book" w:hAnsi="Franklin Gothic Book" w:cs="Arial"/>
        </w:rPr>
        <w:t>”.</w:t>
      </w:r>
    </w:p>
    <w:p w14:paraId="1544F193" w14:textId="77777777" w:rsidR="00D210E9" w:rsidRPr="00151A8B" w:rsidRDefault="00D210E9" w:rsidP="00EC6EB9">
      <w:pPr>
        <w:pStyle w:val="Akapitzlist"/>
        <w:numPr>
          <w:ilvl w:val="1"/>
          <w:numId w:val="3"/>
        </w:numPr>
        <w:jc w:val="both"/>
        <w:rPr>
          <w:rFonts w:ascii="Franklin Gothic Book" w:hAnsi="Franklin Gothic Book" w:cs="Arial"/>
        </w:rPr>
      </w:pPr>
      <w:r w:rsidRPr="002D379F">
        <w:rPr>
          <w:rFonts w:ascii="Franklin Gothic Book" w:hAnsi="Franklin Gothic Book" w:cs="Arial"/>
        </w:rPr>
        <w:t xml:space="preserve">W </w:t>
      </w:r>
      <w:r w:rsidRPr="00151A8B">
        <w:rPr>
          <w:rFonts w:ascii="Franklin Gothic Book" w:hAnsi="Franklin Gothic Book" w:cs="Arial"/>
        </w:rPr>
        <w:t xml:space="preserve">przypadku, gdy wadium zostanie wniesione przelewem Wykonawca dołącza do oferty oryginał bądź kserokopię przelewu. W pozostałych przypadkach (bezgotówkowe formy wniesienia wadium) wymagane jest dołączenie do oferty kopii dokumentu wystawionego na rzecz Zamawiającego </w:t>
      </w:r>
      <w:r w:rsidRPr="00151A8B">
        <w:rPr>
          <w:rFonts w:ascii="Franklin Gothic Book" w:hAnsi="Franklin Gothic Book" w:cs="Arial"/>
          <w:b/>
        </w:rPr>
        <w:t>(Załącznik nr 3 do Formularza „Oferta").</w:t>
      </w:r>
    </w:p>
    <w:p w14:paraId="2DD5894F" w14:textId="77777777" w:rsidR="00906508" w:rsidRPr="00151A8B" w:rsidRDefault="00906508" w:rsidP="00EC6EB9">
      <w:pPr>
        <w:pStyle w:val="Akapitzlist"/>
        <w:numPr>
          <w:ilvl w:val="1"/>
          <w:numId w:val="3"/>
        </w:numPr>
        <w:tabs>
          <w:tab w:val="left" w:pos="993"/>
        </w:tabs>
        <w:spacing w:line="240" w:lineRule="auto"/>
        <w:jc w:val="both"/>
        <w:rPr>
          <w:rFonts w:ascii="Franklin Gothic Book" w:hAnsi="Franklin Gothic Book" w:cs="Arial"/>
        </w:rPr>
      </w:pPr>
      <w:r w:rsidRPr="00151A8B">
        <w:rPr>
          <w:rFonts w:ascii="Franklin Gothic Book" w:hAnsi="Franklin Gothic Book" w:cs="Arial"/>
        </w:rPr>
        <w:t xml:space="preserve">Wadium wnoszone w innych, dopuszczonych przez Zamawiającego formach, Wykonawca składa w formie elektronicznej za pośrednictwem Platformy zakupowej </w:t>
      </w:r>
      <w:hyperlink r:id="rId18" w:history="1">
        <w:r w:rsidRPr="00151A8B">
          <w:rPr>
            <w:rFonts w:ascii="Franklin Gothic Book" w:hAnsi="Franklin Gothic Book"/>
          </w:rPr>
          <w:t xml:space="preserve"> </w:t>
        </w:r>
        <w:r w:rsidRPr="00151A8B">
          <w:rPr>
            <w:rStyle w:val="Hipercze"/>
            <w:rFonts w:ascii="Franklin Gothic Book" w:hAnsi="Franklin Gothic Book" w:cs="Arial"/>
          </w:rPr>
          <w:t>https://aukcje.enea-polaniec.pl/</w:t>
        </w:r>
      </w:hyperlink>
      <w:r w:rsidRPr="00151A8B">
        <w:rPr>
          <w:rFonts w:ascii="Franklin Gothic Book" w:hAnsi="Franklin Gothic Book" w:cs="Arial"/>
        </w:rPr>
        <w:t xml:space="preserve">, (dalej jako „Platforma Zakupowa”, „Platforma” lub System) </w:t>
      </w:r>
    </w:p>
    <w:p w14:paraId="740166B3" w14:textId="77777777" w:rsidR="00906508" w:rsidRPr="00151A8B" w:rsidRDefault="00906508" w:rsidP="00EC6EB9">
      <w:pPr>
        <w:pStyle w:val="Akapitzlist"/>
        <w:spacing w:line="240" w:lineRule="auto"/>
        <w:ind w:left="858"/>
        <w:jc w:val="both"/>
        <w:rPr>
          <w:rFonts w:ascii="Franklin Gothic Book" w:hAnsi="Franklin Gothic Book" w:cs="Arial"/>
        </w:rPr>
      </w:pPr>
      <w:r w:rsidRPr="00151A8B">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74CDDA69" w14:textId="77777777" w:rsidR="00906508" w:rsidRPr="00151A8B" w:rsidRDefault="00906508" w:rsidP="00EC6EB9">
      <w:pPr>
        <w:pStyle w:val="Akapitzlist"/>
        <w:spacing w:line="240" w:lineRule="auto"/>
        <w:ind w:left="858"/>
        <w:jc w:val="both"/>
        <w:rPr>
          <w:rFonts w:ascii="Franklin Gothic Book" w:hAnsi="Franklin Gothic Book" w:cs="Arial"/>
        </w:rPr>
      </w:pPr>
      <w:r w:rsidRPr="00151A8B">
        <w:rPr>
          <w:rFonts w:ascii="Franklin Gothic Book" w:hAnsi="Franklin Gothic Book" w:cs="Arial"/>
        </w:rPr>
        <w:t>– z zastrzeżeniem, iż będzie on podpisany kwalifikowanym podpisem elektronicznym przez Gwaranta tj. wystawcę gwarancji/poręczenia.</w:t>
      </w:r>
    </w:p>
    <w:p w14:paraId="1840D1E0" w14:textId="77777777" w:rsidR="00906508" w:rsidRPr="00151A8B" w:rsidRDefault="00906508" w:rsidP="00EC6EB9">
      <w:pPr>
        <w:pStyle w:val="Akapitzlist"/>
        <w:numPr>
          <w:ilvl w:val="1"/>
          <w:numId w:val="3"/>
        </w:numPr>
        <w:jc w:val="both"/>
        <w:rPr>
          <w:rFonts w:ascii="Franklin Gothic Book" w:hAnsi="Franklin Gothic Book" w:cs="Arial"/>
        </w:rPr>
      </w:pPr>
      <w:r w:rsidRPr="00151A8B">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31AC172C" w14:textId="77777777" w:rsidR="00906508" w:rsidRPr="00151A8B" w:rsidRDefault="00906508" w:rsidP="00EC6EB9">
      <w:pPr>
        <w:pStyle w:val="Akapitzlist"/>
        <w:numPr>
          <w:ilvl w:val="1"/>
          <w:numId w:val="3"/>
        </w:numPr>
        <w:tabs>
          <w:tab w:val="left" w:pos="993"/>
        </w:tabs>
        <w:jc w:val="both"/>
        <w:rPr>
          <w:rFonts w:ascii="Franklin Gothic Book" w:hAnsi="Franklin Gothic Book" w:cs="Arial"/>
        </w:rPr>
      </w:pPr>
      <w:r w:rsidRPr="00151A8B">
        <w:rPr>
          <w:rFonts w:ascii="Franklin Gothic Book" w:hAnsi="Franklin Gothic Book" w:cs="Arial"/>
        </w:rPr>
        <w:t>Gwarancja bankowa lub ubezpieczeniowa, stanowiąca formę wniesienia wadium, winna spełniać co najmniej następujące wymogi (pod rygorem wykluczenia wykonawcy):</w:t>
      </w:r>
    </w:p>
    <w:p w14:paraId="3201C82E" w14:textId="77777777" w:rsidR="00906508" w:rsidRPr="00151A8B" w:rsidRDefault="00906508" w:rsidP="00EC6EB9">
      <w:pPr>
        <w:pStyle w:val="Akapitzlist"/>
        <w:numPr>
          <w:ilvl w:val="2"/>
          <w:numId w:val="3"/>
        </w:numPr>
        <w:tabs>
          <w:tab w:val="left" w:pos="1701"/>
        </w:tabs>
        <w:jc w:val="both"/>
        <w:rPr>
          <w:rFonts w:ascii="Franklin Gothic Book" w:hAnsi="Franklin Gothic Book" w:cs="Arial"/>
        </w:rPr>
      </w:pPr>
      <w:r w:rsidRPr="00151A8B">
        <w:rPr>
          <w:rFonts w:ascii="Franklin Gothic Book" w:hAnsi="Franklin Gothic Book" w:cs="Arial"/>
        </w:rPr>
        <w:lastRenderedPageBreak/>
        <w:t>ustalać beneficjenta gwarancji, tj. Enea Połaniec S.A., Zawada 26, 28-230 Połaniec,</w:t>
      </w:r>
    </w:p>
    <w:p w14:paraId="09695459" w14:textId="77777777" w:rsidR="00906508" w:rsidRPr="00151A8B" w:rsidRDefault="00906508" w:rsidP="00EC6EB9">
      <w:pPr>
        <w:pStyle w:val="Akapitzlist"/>
        <w:numPr>
          <w:ilvl w:val="2"/>
          <w:numId w:val="3"/>
        </w:numPr>
        <w:tabs>
          <w:tab w:val="left" w:pos="1701"/>
        </w:tabs>
        <w:jc w:val="both"/>
        <w:rPr>
          <w:rFonts w:ascii="Franklin Gothic Book" w:hAnsi="Franklin Gothic Book" w:cs="Arial"/>
        </w:rPr>
      </w:pPr>
      <w:r w:rsidRPr="00151A8B">
        <w:rPr>
          <w:rFonts w:ascii="Franklin Gothic Book" w:hAnsi="Franklin Gothic Book" w:cs="Arial"/>
        </w:rPr>
        <w:t>określać kwotę gwarantowaną w PLN (ustaloną w SIWZ),</w:t>
      </w:r>
    </w:p>
    <w:p w14:paraId="28D58053" w14:textId="77777777" w:rsidR="00906508" w:rsidRPr="00151A8B" w:rsidRDefault="00906508" w:rsidP="00EC6EB9">
      <w:pPr>
        <w:pStyle w:val="Akapitzlist"/>
        <w:numPr>
          <w:ilvl w:val="2"/>
          <w:numId w:val="3"/>
        </w:numPr>
        <w:tabs>
          <w:tab w:val="left" w:pos="1701"/>
        </w:tabs>
        <w:jc w:val="both"/>
        <w:rPr>
          <w:rFonts w:ascii="Franklin Gothic Book" w:hAnsi="Franklin Gothic Book" w:cs="Arial"/>
        </w:rPr>
      </w:pPr>
      <w:r w:rsidRPr="00151A8B">
        <w:rPr>
          <w:rFonts w:ascii="Franklin Gothic Book" w:hAnsi="Franklin Gothic Book" w:cs="Arial"/>
        </w:rPr>
        <w:t>określać termin ważności (wynikający z SIWZ),</w:t>
      </w:r>
    </w:p>
    <w:p w14:paraId="21A8A727" w14:textId="77777777" w:rsidR="00906508" w:rsidRPr="00151A8B" w:rsidRDefault="00906508" w:rsidP="00EC6EB9">
      <w:pPr>
        <w:pStyle w:val="Akapitzlist"/>
        <w:numPr>
          <w:ilvl w:val="2"/>
          <w:numId w:val="3"/>
        </w:numPr>
        <w:tabs>
          <w:tab w:val="left" w:pos="1701"/>
        </w:tabs>
        <w:jc w:val="both"/>
        <w:rPr>
          <w:rFonts w:ascii="Franklin Gothic Book" w:hAnsi="Franklin Gothic Book" w:cs="Arial"/>
        </w:rPr>
      </w:pPr>
      <w:r w:rsidRPr="00151A8B">
        <w:rPr>
          <w:rFonts w:ascii="Franklin Gothic Book" w:hAnsi="Franklin Gothic Book" w:cs="Arial"/>
        </w:rPr>
        <w:t>określać przedmiot gwarancji (wynikający z SIWZ),</w:t>
      </w:r>
    </w:p>
    <w:p w14:paraId="5E214315" w14:textId="77777777" w:rsidR="00906508" w:rsidRPr="009B27FA" w:rsidRDefault="00906508" w:rsidP="00EC6EB9">
      <w:pPr>
        <w:pStyle w:val="Akapitzlist"/>
        <w:numPr>
          <w:ilvl w:val="2"/>
          <w:numId w:val="3"/>
        </w:numPr>
        <w:tabs>
          <w:tab w:val="left" w:pos="1701"/>
        </w:tabs>
        <w:spacing w:after="0"/>
        <w:jc w:val="both"/>
        <w:rPr>
          <w:rFonts w:ascii="Franklin Gothic Book" w:hAnsi="Franklin Gothic Book" w:cs="Arial"/>
        </w:rPr>
      </w:pPr>
      <w:r w:rsidRPr="00151A8B">
        <w:rPr>
          <w:rFonts w:ascii="Franklin Gothic Book" w:hAnsi="Franklin Gothic Book" w:cs="Arial"/>
        </w:rPr>
        <w:t>być gwarancją nieodwoływalną, bezwarunkową, płatną na</w:t>
      </w:r>
      <w:r w:rsidRPr="009B27FA">
        <w:rPr>
          <w:rFonts w:ascii="Franklin Gothic Book" w:hAnsi="Franklin Gothic Book" w:cs="Arial"/>
        </w:rPr>
        <w:t xml:space="preserve"> każde żądanie Zamawiającego </w:t>
      </w:r>
      <w:r w:rsidRPr="009B27FA">
        <w:rPr>
          <w:rFonts w:ascii="Franklin Gothic Book" w:hAnsi="Franklin Gothic Book"/>
        </w:rPr>
        <w:t>bez badania zasadności żądania</w:t>
      </w:r>
      <w:r w:rsidRPr="009B27FA">
        <w:rPr>
          <w:rFonts w:ascii="Franklin Gothic Book" w:hAnsi="Franklin Gothic Book" w:cs="Arial"/>
        </w:rPr>
        <w:t>.</w:t>
      </w:r>
    </w:p>
    <w:p w14:paraId="3D175425" w14:textId="77777777" w:rsidR="00906508" w:rsidRPr="009B27FA" w:rsidRDefault="00906508" w:rsidP="00EC6EB9">
      <w:pPr>
        <w:pStyle w:val="Akapitzlist"/>
        <w:numPr>
          <w:ilvl w:val="1"/>
          <w:numId w:val="3"/>
        </w:numPr>
        <w:jc w:val="both"/>
        <w:rPr>
          <w:rFonts w:ascii="Franklin Gothic Book" w:hAnsi="Franklin Gothic Book" w:cs="Arial"/>
          <w:b/>
          <w:lang w:eastAsia="ja-JP"/>
        </w:rPr>
      </w:pPr>
      <w:r w:rsidRPr="009B27FA">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4303EF46" w14:textId="77777777" w:rsidR="00906508" w:rsidRPr="009B27FA" w:rsidRDefault="00906508" w:rsidP="00EC6EB9">
      <w:pPr>
        <w:pStyle w:val="Akapitzlist"/>
        <w:numPr>
          <w:ilvl w:val="1"/>
          <w:numId w:val="3"/>
        </w:numPr>
        <w:jc w:val="both"/>
        <w:rPr>
          <w:rFonts w:ascii="Franklin Gothic Book" w:hAnsi="Franklin Gothic Book" w:cs="Arial"/>
          <w:b/>
          <w:lang w:eastAsia="ja-JP"/>
        </w:rPr>
      </w:pPr>
      <w:r w:rsidRPr="009B27FA">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9B27FA">
        <w:rPr>
          <w:rFonts w:ascii="Franklin Gothic Book" w:hAnsi="Franklin Gothic Book" w:cs="Arial"/>
          <w:b/>
        </w:rPr>
        <w:t xml:space="preserve"> </w:t>
      </w:r>
      <w:r w:rsidRPr="009B27FA">
        <w:rPr>
          <w:rFonts w:ascii="Franklin Gothic Book" w:hAnsi="Franklin Gothic Book" w:cs="Arial"/>
        </w:rPr>
        <w:t>ust. 4a Ustawy.</w:t>
      </w:r>
    </w:p>
    <w:p w14:paraId="08FF367C" w14:textId="77777777" w:rsidR="00906508" w:rsidRPr="009B27FA" w:rsidRDefault="00906508" w:rsidP="00EC6EB9">
      <w:pPr>
        <w:pStyle w:val="Akapitzlist"/>
        <w:numPr>
          <w:ilvl w:val="1"/>
          <w:numId w:val="3"/>
        </w:numPr>
        <w:jc w:val="both"/>
        <w:rPr>
          <w:rFonts w:ascii="Franklin Gothic Book" w:hAnsi="Franklin Gothic Book" w:cs="Arial"/>
          <w:b/>
          <w:lang w:eastAsia="ja-JP"/>
        </w:rPr>
      </w:pPr>
      <w:r w:rsidRPr="009B27FA">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9B27FA">
        <w:rPr>
          <w:rFonts w:ascii="Franklin Gothic Book" w:hAnsi="Franklin Gothic Book" w:cs="Arial"/>
          <w:b/>
        </w:rPr>
        <w:t>.</w:t>
      </w:r>
    </w:p>
    <w:p w14:paraId="41D9F5A9" w14:textId="77777777" w:rsidR="00906508" w:rsidRPr="009B27FA" w:rsidRDefault="00906508" w:rsidP="00EC6EB9">
      <w:pPr>
        <w:pStyle w:val="Akapitzlist"/>
        <w:numPr>
          <w:ilvl w:val="1"/>
          <w:numId w:val="3"/>
        </w:numPr>
        <w:jc w:val="both"/>
        <w:rPr>
          <w:rFonts w:ascii="Franklin Gothic Book" w:hAnsi="Franklin Gothic Book" w:cs="Arial"/>
          <w:b/>
          <w:lang w:eastAsia="ja-JP"/>
        </w:rPr>
      </w:pPr>
      <w:r w:rsidRPr="009B27FA">
        <w:rPr>
          <w:rFonts w:ascii="Franklin Gothic Book" w:hAnsi="Franklin Gothic Book" w:cs="Arial"/>
          <w:iCs/>
        </w:rPr>
        <w:t xml:space="preserve">Zamawiający zwraca niezwłocznie wadium, na wniosek Wykonawcy, który wycofał ofertę przed upływem terminu składania ofert. </w:t>
      </w:r>
    </w:p>
    <w:p w14:paraId="61B21A3A" w14:textId="77777777" w:rsidR="00906508" w:rsidRPr="009B27FA" w:rsidRDefault="00906508" w:rsidP="00EC6EB9">
      <w:pPr>
        <w:pStyle w:val="Akapitzlist"/>
        <w:numPr>
          <w:ilvl w:val="1"/>
          <w:numId w:val="3"/>
        </w:numPr>
        <w:jc w:val="both"/>
        <w:rPr>
          <w:rFonts w:ascii="Franklin Gothic Book" w:hAnsi="Franklin Gothic Book" w:cs="Arial"/>
          <w:b/>
          <w:lang w:eastAsia="ja-JP"/>
        </w:rPr>
      </w:pPr>
      <w:r w:rsidRPr="009B27FA">
        <w:rPr>
          <w:rFonts w:ascii="Franklin Gothic Book" w:hAnsi="Franklin Gothic Book" w:cs="Arial"/>
        </w:rPr>
        <w:t>Zamawiający zatrzymuje wadium wraz z odsetkami, jeżeli Wykonawca, którego Oferta została wybrana:</w:t>
      </w:r>
    </w:p>
    <w:p w14:paraId="08A50801" w14:textId="77777777" w:rsidR="00906508" w:rsidRPr="009B27FA" w:rsidRDefault="00906508" w:rsidP="00EC6EB9">
      <w:pPr>
        <w:pStyle w:val="Akapitzlist"/>
        <w:numPr>
          <w:ilvl w:val="2"/>
          <w:numId w:val="3"/>
        </w:numPr>
        <w:jc w:val="both"/>
        <w:rPr>
          <w:rFonts w:ascii="Franklin Gothic Book" w:hAnsi="Franklin Gothic Book" w:cs="Arial"/>
          <w:b/>
          <w:lang w:eastAsia="ja-JP"/>
        </w:rPr>
      </w:pPr>
      <w:r w:rsidRPr="009B27FA">
        <w:rPr>
          <w:rFonts w:ascii="Franklin Gothic Book" w:hAnsi="Franklin Gothic Book" w:cs="Arial"/>
        </w:rPr>
        <w:t>odmówił podpisania umowy w sprawie zamówienia publicznego na warunkach określonych w ofercie;</w:t>
      </w:r>
    </w:p>
    <w:p w14:paraId="3E30B52D" w14:textId="77777777" w:rsidR="00906508" w:rsidRPr="009B27FA" w:rsidRDefault="00906508" w:rsidP="00EC6EB9">
      <w:pPr>
        <w:pStyle w:val="Akapitzlist"/>
        <w:numPr>
          <w:ilvl w:val="2"/>
          <w:numId w:val="3"/>
        </w:numPr>
        <w:jc w:val="both"/>
        <w:rPr>
          <w:rFonts w:ascii="Franklin Gothic Book" w:hAnsi="Franklin Gothic Book" w:cs="Arial"/>
          <w:b/>
          <w:lang w:eastAsia="ja-JP"/>
        </w:rPr>
      </w:pPr>
      <w:r w:rsidRPr="009B27FA">
        <w:rPr>
          <w:rFonts w:ascii="Franklin Gothic Book" w:hAnsi="Franklin Gothic Book" w:cs="Arial"/>
        </w:rPr>
        <w:t>nie wniósł wymaganego zabezpieczenia należytego wykonania umowy;</w:t>
      </w:r>
    </w:p>
    <w:p w14:paraId="6DA35CA2" w14:textId="77777777" w:rsidR="00906508" w:rsidRPr="009B27FA" w:rsidRDefault="00906508" w:rsidP="00EC6EB9">
      <w:pPr>
        <w:pStyle w:val="Akapitzlist"/>
        <w:numPr>
          <w:ilvl w:val="2"/>
          <w:numId w:val="3"/>
        </w:numPr>
        <w:jc w:val="both"/>
        <w:rPr>
          <w:rFonts w:ascii="Franklin Gothic Book" w:hAnsi="Franklin Gothic Book" w:cs="Arial"/>
          <w:b/>
          <w:lang w:eastAsia="ja-JP"/>
        </w:rPr>
      </w:pPr>
      <w:r w:rsidRPr="009B27FA">
        <w:rPr>
          <w:rFonts w:ascii="Franklin Gothic Book" w:hAnsi="Franklin Gothic Book" w:cs="Arial"/>
        </w:rPr>
        <w:t>zawarcie umowy w sprawie zamówienia publicznego stało się niemożliwe z przyczyn leżących po stronie Wykonawcy.</w:t>
      </w:r>
    </w:p>
    <w:p w14:paraId="2F259229" w14:textId="77777777" w:rsidR="00906508" w:rsidRPr="009B27FA" w:rsidRDefault="00906508" w:rsidP="00EC6EB9">
      <w:pPr>
        <w:pStyle w:val="Akapitzlist"/>
        <w:numPr>
          <w:ilvl w:val="1"/>
          <w:numId w:val="3"/>
        </w:numPr>
        <w:jc w:val="both"/>
        <w:rPr>
          <w:rFonts w:ascii="Franklin Gothic Book" w:hAnsi="Franklin Gothic Book" w:cs="Arial"/>
          <w:b/>
          <w:lang w:eastAsia="ja-JP"/>
        </w:rPr>
      </w:pPr>
      <w:r w:rsidRPr="009B27FA">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4F650A88" w14:textId="77777777" w:rsidR="00906508" w:rsidRPr="00155162" w:rsidRDefault="00906508" w:rsidP="00EC6EB9">
      <w:pPr>
        <w:pStyle w:val="Akapitzlist"/>
        <w:numPr>
          <w:ilvl w:val="1"/>
          <w:numId w:val="3"/>
        </w:numPr>
        <w:jc w:val="both"/>
        <w:rPr>
          <w:rFonts w:ascii="Franklin Gothic Book" w:hAnsi="Franklin Gothic Book" w:cs="Arial"/>
          <w:b/>
          <w:lang w:eastAsia="ja-JP"/>
        </w:rPr>
      </w:pPr>
      <w:r w:rsidRPr="009B27FA">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0CADB6DB" w14:textId="640AD5AE" w:rsidR="00BC265D" w:rsidRPr="00151A8B" w:rsidRDefault="00BC265D" w:rsidP="00EC6EB9">
      <w:pPr>
        <w:spacing w:line="300" w:lineRule="auto"/>
        <w:jc w:val="both"/>
        <w:rPr>
          <w:rFonts w:ascii="Franklin Gothic Book" w:hAnsi="Franklin Gothic Book" w:cs="Arial"/>
          <w:b/>
          <w:lang w:eastAsia="ja-JP"/>
        </w:rPr>
      </w:pPr>
    </w:p>
    <w:p w14:paraId="2385FB71" w14:textId="77777777"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lang w:eastAsia="ja-JP"/>
        </w:rPr>
      </w:pPr>
      <w:r w:rsidRPr="00502F34">
        <w:rPr>
          <w:rFonts w:ascii="Franklin Gothic Book" w:hAnsi="Franklin Gothic Book" w:cs="Arial"/>
          <w:b/>
        </w:rPr>
        <w:t>Rozdział XVI. TERMIN ZWIĄZANIA OFERTĄ</w:t>
      </w:r>
    </w:p>
    <w:p w14:paraId="660BE90D" w14:textId="2AECA08C" w:rsidR="00A01D1D" w:rsidRPr="00502F34" w:rsidRDefault="00A01D1D" w:rsidP="00EC6EB9">
      <w:pPr>
        <w:pStyle w:val="Akapitzlist"/>
        <w:numPr>
          <w:ilvl w:val="1"/>
          <w:numId w:val="3"/>
        </w:numPr>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rPr>
        <w:t xml:space="preserve">Wykonawca jest związany Ofertą przez </w:t>
      </w:r>
      <w:r w:rsidR="001415C3" w:rsidRPr="00502F34">
        <w:rPr>
          <w:rFonts w:ascii="Franklin Gothic Book" w:hAnsi="Franklin Gothic Book"/>
        </w:rPr>
        <w:t>60</w:t>
      </w:r>
      <w:r w:rsidRPr="00502F34">
        <w:rPr>
          <w:rFonts w:ascii="Franklin Gothic Book" w:hAnsi="Franklin Gothic Book" w:cs="Arial"/>
        </w:rPr>
        <w:t xml:space="preserve"> dni, a bieg tego terminu rozpoczyna się wraz z upływem terminu składania Ofert, określonego w punkcie 19.1.1 Części I SIWZ.</w:t>
      </w:r>
    </w:p>
    <w:p w14:paraId="71F8911B" w14:textId="77777777" w:rsidR="00A01D1D" w:rsidRPr="00502F34" w:rsidRDefault="00A01D1D" w:rsidP="00EC6EB9">
      <w:pPr>
        <w:pStyle w:val="Akapitzlist"/>
        <w:numPr>
          <w:ilvl w:val="1"/>
          <w:numId w:val="3"/>
        </w:numPr>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502F34" w:rsidRDefault="00A01D1D" w:rsidP="00EC6EB9">
      <w:pPr>
        <w:pStyle w:val="Akapitzlist"/>
        <w:numPr>
          <w:ilvl w:val="1"/>
          <w:numId w:val="3"/>
        </w:numPr>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rPr>
        <w:t>Odmowa wyrażenia zgody, o której mowa w punkcie 16.2, nie powoduje utraty wadium.</w:t>
      </w:r>
    </w:p>
    <w:p w14:paraId="21F92AFC" w14:textId="77777777" w:rsidR="00A01D1D" w:rsidRPr="00502F34" w:rsidRDefault="00A01D1D" w:rsidP="00EC6EB9">
      <w:pPr>
        <w:pStyle w:val="Akapitzlist"/>
        <w:numPr>
          <w:ilvl w:val="1"/>
          <w:numId w:val="3"/>
        </w:numPr>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502F34" w:rsidRDefault="00A01D1D" w:rsidP="00EC6EB9">
      <w:pPr>
        <w:pStyle w:val="Akapitzlist"/>
        <w:numPr>
          <w:ilvl w:val="1"/>
          <w:numId w:val="3"/>
        </w:numPr>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3C6372CF" w14:textId="77777777" w:rsidR="00C469BD" w:rsidRPr="00502F34" w:rsidRDefault="00C469BD" w:rsidP="00EC6EB9">
      <w:pPr>
        <w:pStyle w:val="Akapitzlist"/>
        <w:spacing w:after="0" w:line="300" w:lineRule="auto"/>
        <w:ind w:left="993"/>
        <w:jc w:val="both"/>
        <w:rPr>
          <w:rFonts w:ascii="Franklin Gothic Book" w:hAnsi="Franklin Gothic Book" w:cs="Arial"/>
          <w:b/>
          <w:lang w:eastAsia="ja-JP"/>
        </w:rPr>
      </w:pPr>
    </w:p>
    <w:p w14:paraId="70A28D7F" w14:textId="77777777"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lang w:eastAsia="ja-JP"/>
        </w:rPr>
      </w:pPr>
      <w:r w:rsidRPr="00502F34">
        <w:rPr>
          <w:rFonts w:ascii="Franklin Gothic Book" w:hAnsi="Franklin Gothic Book" w:cs="Arial"/>
          <w:b/>
          <w:shd w:val="clear" w:color="auto" w:fill="ACB9CA" w:themeFill="text2" w:themeFillTint="66"/>
        </w:rPr>
        <w:t>Rozdział</w:t>
      </w:r>
      <w:r w:rsidRPr="00502F34">
        <w:rPr>
          <w:rFonts w:ascii="Franklin Gothic Book" w:hAnsi="Franklin Gothic Book" w:cs="Arial"/>
          <w:b/>
        </w:rPr>
        <w:t xml:space="preserve"> XVII. KOSZT PRZYGOTOWANIA OFERTY</w:t>
      </w:r>
    </w:p>
    <w:p w14:paraId="271B2F35" w14:textId="77777777" w:rsidR="00A01D1D" w:rsidRPr="00502F34" w:rsidRDefault="00A01D1D" w:rsidP="00EC6EB9">
      <w:pPr>
        <w:pStyle w:val="Akapitzlist"/>
        <w:numPr>
          <w:ilvl w:val="1"/>
          <w:numId w:val="3"/>
        </w:numPr>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color w:val="000000"/>
        </w:rPr>
        <w:t>Wykonawca</w:t>
      </w:r>
      <w:r w:rsidRPr="00502F34">
        <w:rPr>
          <w:rFonts w:ascii="Franklin Gothic Book" w:hAnsi="Franklin Gothic Book" w:cs="Arial"/>
        </w:rPr>
        <w:t xml:space="preserve"> przygotuje Ofertę na swój wyłączny koszt.</w:t>
      </w:r>
    </w:p>
    <w:p w14:paraId="58EED7A6" w14:textId="77777777" w:rsidR="00A01D1D" w:rsidRPr="00502F34" w:rsidRDefault="00A01D1D" w:rsidP="00EC6EB9">
      <w:pPr>
        <w:pStyle w:val="Akapitzlist"/>
        <w:numPr>
          <w:ilvl w:val="1"/>
          <w:numId w:val="3"/>
        </w:numPr>
        <w:spacing w:after="0" w:line="300" w:lineRule="auto"/>
        <w:ind w:left="993" w:hanging="716"/>
        <w:jc w:val="both"/>
        <w:rPr>
          <w:rFonts w:ascii="Franklin Gothic Book" w:hAnsi="Franklin Gothic Book" w:cs="Arial"/>
          <w:b/>
          <w:lang w:eastAsia="ja-JP"/>
        </w:rPr>
      </w:pPr>
      <w:r w:rsidRPr="00502F34">
        <w:rPr>
          <w:rFonts w:ascii="Franklin Gothic Book" w:hAnsi="Franklin Gothic Book" w:cs="Arial"/>
          <w:color w:val="000000"/>
        </w:rPr>
        <w:t>Wszelkie</w:t>
      </w:r>
      <w:r w:rsidRPr="00502F34">
        <w:rPr>
          <w:rFonts w:ascii="Franklin Gothic Book" w:hAnsi="Franklin Gothic Book" w:cs="Arial"/>
        </w:rPr>
        <w:t xml:space="preserve"> inne koszty związane z uczestnictwem Wykonawcy w niniejszym przetargu, aż do podpisania Umowy, są ponoszone przez Wykonawcę.</w:t>
      </w:r>
    </w:p>
    <w:p w14:paraId="4E383FAC" w14:textId="77777777" w:rsidR="00C469BD" w:rsidRPr="00502F34" w:rsidRDefault="00C469BD" w:rsidP="00EC6EB9">
      <w:pPr>
        <w:pStyle w:val="Akapitzlist"/>
        <w:spacing w:after="0" w:line="300" w:lineRule="auto"/>
        <w:ind w:left="993"/>
        <w:jc w:val="both"/>
        <w:rPr>
          <w:rFonts w:ascii="Franklin Gothic Book" w:hAnsi="Franklin Gothic Book" w:cs="Arial"/>
          <w:b/>
          <w:lang w:eastAsia="ja-JP"/>
        </w:rPr>
      </w:pPr>
    </w:p>
    <w:p w14:paraId="5DD3DB83" w14:textId="77777777"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lang w:eastAsia="ja-JP"/>
        </w:rPr>
      </w:pPr>
      <w:r w:rsidRPr="00502F34">
        <w:rPr>
          <w:rFonts w:ascii="Franklin Gothic Book" w:hAnsi="Franklin Gothic Book" w:cs="Arial"/>
          <w:b/>
        </w:rPr>
        <w:t>Rozdział XVIII. OPIS SPOSOBU PRZYGOTOWANIA OFERTY</w:t>
      </w:r>
    </w:p>
    <w:p w14:paraId="0B15E1DB" w14:textId="77777777" w:rsidR="0082055D" w:rsidRPr="00885BC0" w:rsidRDefault="0082055D" w:rsidP="00EC6EB9">
      <w:pPr>
        <w:pStyle w:val="Akapitzlist"/>
        <w:numPr>
          <w:ilvl w:val="1"/>
          <w:numId w:val="3"/>
        </w:numPr>
        <w:jc w:val="both"/>
        <w:rPr>
          <w:rFonts w:ascii="Franklin Gothic Book" w:hAnsi="Franklin Gothic Book"/>
        </w:rPr>
      </w:pPr>
      <w:r w:rsidRPr="00885BC0">
        <w:rPr>
          <w:rFonts w:ascii="Franklin Gothic Book" w:hAnsi="Franklin Gothic Book"/>
        </w:rPr>
        <w:t xml:space="preserve">Wykonawcy zobowiązani są zapoznać się dokładnie z informacjami zawartymi w SIWZ  </w:t>
      </w:r>
      <w:r w:rsidRPr="00885BC0">
        <w:rPr>
          <w:rFonts w:ascii="Franklin Gothic Book" w:hAnsi="Franklin Gothic Book"/>
        </w:rPr>
        <w:br/>
        <w:t xml:space="preserve">i przygotować Ofertę zgodnie z wymaganiami określonymi w tym dokumencie.  </w:t>
      </w:r>
    </w:p>
    <w:p w14:paraId="61863FC9" w14:textId="77777777" w:rsidR="0082055D" w:rsidRPr="00885BC0" w:rsidRDefault="0082055D" w:rsidP="00EC6EB9">
      <w:pPr>
        <w:pStyle w:val="Akapitzlist"/>
        <w:numPr>
          <w:ilvl w:val="1"/>
          <w:numId w:val="3"/>
        </w:numPr>
        <w:jc w:val="both"/>
        <w:rPr>
          <w:rFonts w:ascii="Franklin Gothic Book" w:hAnsi="Franklin Gothic Book"/>
        </w:rPr>
      </w:pPr>
      <w:r w:rsidRPr="00885BC0">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885BC0">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885BC0">
        <w:rPr>
          <w:rFonts w:ascii="Franklin Gothic Book" w:hAnsi="Franklin Gothic Book"/>
        </w:rPr>
        <w:br/>
        <w:t xml:space="preserve">z tego tytułu względem Zamawiającego, z zastrzeżeniem art. 93 ust. 4 Ustawy. </w:t>
      </w:r>
    </w:p>
    <w:p w14:paraId="7649E8D1" w14:textId="77777777" w:rsidR="0082055D" w:rsidRPr="00885BC0" w:rsidRDefault="0082055D" w:rsidP="00EC6EB9">
      <w:pPr>
        <w:pStyle w:val="Akapitzlist"/>
        <w:numPr>
          <w:ilvl w:val="1"/>
          <w:numId w:val="3"/>
        </w:numPr>
        <w:jc w:val="both"/>
        <w:rPr>
          <w:rFonts w:ascii="Franklin Gothic Book" w:hAnsi="Franklin Gothic Book"/>
        </w:rPr>
      </w:pPr>
      <w:r w:rsidRPr="00885BC0">
        <w:rPr>
          <w:rFonts w:ascii="Franklin Gothic Book" w:hAnsi="Franklin Gothic Book"/>
        </w:rPr>
        <w:t xml:space="preserve">Wykonawca składa ofertę za pośrednictwem Platformy Zakupowej pod adresem: </w:t>
      </w:r>
      <w:hyperlink r:id="rId19" w:history="1">
        <w:r w:rsidRPr="00C63110">
          <w:rPr>
            <w:rStyle w:val="Hipercze"/>
            <w:rFonts w:ascii="Franklin Gothic Book" w:hAnsi="Franklin Gothic Book" w:cs="Arial"/>
          </w:rPr>
          <w:t>https://aukcje.eb2b.com.pl/</w:t>
        </w:r>
      </w:hyperlink>
      <w:r w:rsidRPr="00885BC0">
        <w:rPr>
          <w:rFonts w:ascii="Franklin Gothic Book" w:hAnsi="Franklin Gothic Book"/>
        </w:rPr>
        <w:t>.</w:t>
      </w:r>
    </w:p>
    <w:p w14:paraId="0C75A239" w14:textId="77777777" w:rsidR="0082055D" w:rsidRPr="00885BC0" w:rsidRDefault="0082055D" w:rsidP="00EC6EB9">
      <w:pPr>
        <w:pStyle w:val="Akapitzlist"/>
        <w:numPr>
          <w:ilvl w:val="1"/>
          <w:numId w:val="3"/>
        </w:numPr>
        <w:jc w:val="both"/>
        <w:rPr>
          <w:rFonts w:ascii="Franklin Gothic Book" w:hAnsi="Franklin Gothic Book"/>
        </w:rPr>
      </w:pPr>
      <w:r w:rsidRPr="00885BC0">
        <w:rPr>
          <w:rFonts w:ascii="Franklin Gothic Book" w:hAnsi="Franklin Gothic Book"/>
        </w:rPr>
        <w:t xml:space="preserve">Oferta powinna być sporządzona w języku polskim, z zachowaniem formy elektronicznej pod rygorem nieważności i </w:t>
      </w:r>
      <w:r w:rsidRPr="00885BC0">
        <w:rPr>
          <w:rFonts w:ascii="Franklin Gothic Book" w:hAnsi="Franklin Gothic Book"/>
          <w:b/>
          <w:u w:val="single"/>
        </w:rPr>
        <w:t>podpisana kwalifikowanym podpisem elektronicznym i załączona w zakładce Załączniki.</w:t>
      </w:r>
    </w:p>
    <w:p w14:paraId="17DD27C5" w14:textId="77777777" w:rsidR="0082055D" w:rsidRPr="00885BC0" w:rsidRDefault="0082055D" w:rsidP="00EC6EB9">
      <w:pPr>
        <w:pStyle w:val="Akapitzlist"/>
        <w:numPr>
          <w:ilvl w:val="1"/>
          <w:numId w:val="3"/>
        </w:numPr>
        <w:jc w:val="both"/>
        <w:rPr>
          <w:rFonts w:ascii="Franklin Gothic Book" w:hAnsi="Franklin Gothic Book"/>
        </w:rPr>
      </w:pPr>
      <w:r w:rsidRPr="00885BC0">
        <w:rPr>
          <w:rFonts w:ascii="Franklin Gothic Book" w:hAnsi="Franklin Gothic Book"/>
        </w:rPr>
        <w:t>Wykonawca może złożyć jedną ofertę. Złożenie więcej niż jednej Oferty spowoduje odrzucenie wszystkich Ofert złożonych przez Wykonawcę.</w:t>
      </w:r>
    </w:p>
    <w:p w14:paraId="1A4B79D9" w14:textId="77777777" w:rsidR="0082055D" w:rsidRPr="00885BC0" w:rsidRDefault="0082055D" w:rsidP="00EC6EB9">
      <w:pPr>
        <w:pStyle w:val="Akapitzlist"/>
        <w:numPr>
          <w:ilvl w:val="1"/>
          <w:numId w:val="3"/>
        </w:numPr>
        <w:jc w:val="both"/>
        <w:rPr>
          <w:rFonts w:ascii="Franklin Gothic Book" w:hAnsi="Franklin Gothic Book"/>
        </w:rPr>
      </w:pPr>
      <w:r w:rsidRPr="00885BC0">
        <w:rPr>
          <w:rFonts w:ascii="Franklin Gothic Book" w:hAnsi="Franklin Gothic Book"/>
        </w:rPr>
        <w:t>Korzystanie z Platformy Zakupowej przez Wykonawcę jest bezpłatne.</w:t>
      </w:r>
    </w:p>
    <w:p w14:paraId="5C8E4608" w14:textId="77777777" w:rsidR="0082055D" w:rsidRPr="00885BC0" w:rsidRDefault="0082055D" w:rsidP="00EC6EB9">
      <w:pPr>
        <w:pStyle w:val="Akapitzlist"/>
        <w:numPr>
          <w:ilvl w:val="1"/>
          <w:numId w:val="3"/>
        </w:numPr>
        <w:jc w:val="both"/>
        <w:rPr>
          <w:rFonts w:ascii="Franklin Gothic Book" w:hAnsi="Franklin Gothic Book"/>
        </w:rPr>
      </w:pPr>
      <w:r w:rsidRPr="00885BC0">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592196B1" w14:textId="77777777" w:rsidR="0082055D" w:rsidRPr="00885BC0" w:rsidRDefault="0082055D" w:rsidP="00EC6EB9">
      <w:pPr>
        <w:pStyle w:val="Akapitzlist"/>
        <w:ind w:left="525"/>
        <w:jc w:val="both"/>
        <w:rPr>
          <w:rFonts w:ascii="Franklin Gothic Book" w:hAnsi="Franklin Gothic Book"/>
          <w:b/>
          <w:u w:val="single"/>
        </w:rPr>
      </w:pPr>
      <w:r w:rsidRPr="00885BC0">
        <w:rPr>
          <w:rFonts w:ascii="Franklin Gothic Book" w:hAnsi="Franklin Gothic Book"/>
          <w:b/>
          <w:u w:val="single"/>
        </w:rPr>
        <w:t xml:space="preserve">Uwaga: </w:t>
      </w:r>
    </w:p>
    <w:p w14:paraId="789EF2D1" w14:textId="77777777" w:rsidR="0082055D" w:rsidRPr="00885BC0" w:rsidRDefault="0082055D" w:rsidP="00EC6EB9">
      <w:pPr>
        <w:pStyle w:val="Akapitzlist"/>
        <w:ind w:left="525"/>
        <w:jc w:val="both"/>
        <w:rPr>
          <w:rFonts w:ascii="Franklin Gothic Book" w:hAnsi="Franklin Gothic Book"/>
        </w:rPr>
      </w:pPr>
      <w:r w:rsidRPr="00885BC0">
        <w:rPr>
          <w:rFonts w:ascii="Franklin Gothic Book" w:hAnsi="Franklin Gothic Book"/>
        </w:rPr>
        <w:t xml:space="preserve">Wszelkie informacje stanowiące tajemnicę przedsiębiorstwa w rozumieniu ustawy z dnia </w:t>
      </w:r>
      <w:r w:rsidRPr="00885BC0">
        <w:rPr>
          <w:rFonts w:ascii="Franklin Gothic Book" w:hAnsi="Franklin Gothic Book"/>
        </w:rPr>
        <w:br/>
        <w:t xml:space="preserve">16 kwietnia 1993 r. o zwalczaniu nieuczciwej konkurencji (Dz. U. z 2003 r. Nr 153, poz. 1503 </w:t>
      </w:r>
      <w:r w:rsidRPr="00885BC0">
        <w:rPr>
          <w:rFonts w:ascii="Franklin Gothic Book" w:hAnsi="Franklin Gothic Book"/>
        </w:rPr>
        <w:br/>
        <w:t xml:space="preserve">ze zm.), które Wykonawca pragnie zastrzec jako tajemnicę przedsiębiorstwa, powinny zostać załączone na Platformie Zakupowej </w:t>
      </w:r>
      <w:r w:rsidRPr="00885BC0">
        <w:rPr>
          <w:rFonts w:ascii="Franklin Gothic Book" w:hAnsi="Franklin Gothic Book"/>
          <w:b/>
          <w:u w:val="single"/>
        </w:rPr>
        <w:t>w osobnym pliku</w:t>
      </w:r>
      <w:r w:rsidRPr="00885BC0">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t>
      </w:r>
      <w:r w:rsidRPr="00885BC0">
        <w:rPr>
          <w:rFonts w:ascii="Franklin Gothic Book" w:hAnsi="Franklin Gothic Book"/>
        </w:rPr>
        <w:br/>
        <w:t>w art. 86 ust. 4 Ustawy.</w:t>
      </w:r>
    </w:p>
    <w:p w14:paraId="04D6390F" w14:textId="77777777" w:rsidR="0082055D" w:rsidRPr="00885BC0" w:rsidRDefault="0082055D" w:rsidP="00EC6EB9">
      <w:pPr>
        <w:pStyle w:val="Akapitzlist"/>
        <w:ind w:left="525"/>
        <w:jc w:val="both"/>
        <w:rPr>
          <w:rFonts w:ascii="Franklin Gothic Book" w:hAnsi="Franklin Gothic Book"/>
        </w:rPr>
      </w:pPr>
    </w:p>
    <w:p w14:paraId="2957B51D" w14:textId="77777777" w:rsidR="0082055D" w:rsidRPr="00885BC0" w:rsidRDefault="0082055D" w:rsidP="00EC6EB9">
      <w:pPr>
        <w:pStyle w:val="Akapitzlist"/>
        <w:numPr>
          <w:ilvl w:val="1"/>
          <w:numId w:val="3"/>
        </w:numPr>
        <w:jc w:val="both"/>
        <w:rPr>
          <w:rFonts w:ascii="Franklin Gothic Book" w:hAnsi="Franklin Gothic Book"/>
        </w:rPr>
      </w:pPr>
      <w:r w:rsidRPr="00885BC0">
        <w:rPr>
          <w:rFonts w:ascii="Franklin Gothic Book" w:hAnsi="Franklin Gothic Book"/>
        </w:rPr>
        <w:t xml:space="preserve">Oświadczenia, o których mowa w Rozporządzeniu Ministra Rozwoju z dnia 26 lipca 2016 r. w sprawie rodzajów dokumentów, jakich może żądać Zamawiający od wykonawcy, okresu ich ważności oraz form, w jakich dokumenty te mogą być składane (Dz.U. z 2016 r. </w:t>
      </w:r>
      <w:r w:rsidRPr="00885BC0">
        <w:rPr>
          <w:rFonts w:ascii="Franklin Gothic Book" w:hAnsi="Franklin Gothic Book"/>
        </w:rPr>
        <w:b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24CBEA03" w14:textId="131F53BC" w:rsidR="0082055D" w:rsidRPr="00885BC0" w:rsidRDefault="0082055D" w:rsidP="00EC6EB9">
      <w:pPr>
        <w:pStyle w:val="Akapitzlist"/>
        <w:numPr>
          <w:ilvl w:val="1"/>
          <w:numId w:val="3"/>
        </w:numPr>
        <w:jc w:val="both"/>
        <w:rPr>
          <w:rFonts w:ascii="Franklin Gothic Book" w:hAnsi="Franklin Gothic Book"/>
        </w:rPr>
      </w:pPr>
      <w:r w:rsidRPr="00885BC0">
        <w:rPr>
          <w:rFonts w:ascii="Franklin Gothic Book" w:hAnsi="Franklin Gothic Book"/>
        </w:rPr>
        <w:t>Dokumenty, o których mowa w Rozporządzeniu Ministra R</w:t>
      </w:r>
      <w:r w:rsidR="00FC432A">
        <w:rPr>
          <w:rFonts w:ascii="Franklin Gothic Book" w:hAnsi="Franklin Gothic Book"/>
        </w:rPr>
        <w:t xml:space="preserve">ozwoju z dnia 26 lipca 2016 r. </w:t>
      </w:r>
      <w:r w:rsidRPr="00885BC0">
        <w:rPr>
          <w:rFonts w:ascii="Franklin Gothic Book" w:hAnsi="Franklin Gothic Book"/>
        </w:rPr>
        <w:t xml:space="preserve">w sprawie rodzajów dokumentów, jakich może żądać Zamawiający od wykonawcy, okresu ich ważności oraz form, w jakich dokumenty te mogą być składane (Dz.U. z 2016 r. </w:t>
      </w:r>
      <w:r w:rsidRPr="00885BC0">
        <w:rPr>
          <w:rFonts w:ascii="Franklin Gothic Book" w:hAnsi="Franklin Gothic Book"/>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885BC0">
        <w:rPr>
          <w:rFonts w:ascii="Franklin Gothic Book" w:hAnsi="Franklin Gothic Book"/>
        </w:rPr>
        <w:br/>
        <w:t>o udzielenie zamówienia, przez podmiot, na którego zdolnościach lub sytuacji polega Wykonawca, albo przez podwykonawcę.</w:t>
      </w:r>
    </w:p>
    <w:p w14:paraId="3DDD2BB7" w14:textId="77777777" w:rsidR="0082055D" w:rsidRPr="00885BC0" w:rsidRDefault="0082055D" w:rsidP="00EC6EB9">
      <w:pPr>
        <w:pStyle w:val="Akapitzlist"/>
        <w:numPr>
          <w:ilvl w:val="1"/>
          <w:numId w:val="3"/>
        </w:numPr>
        <w:jc w:val="both"/>
        <w:rPr>
          <w:rFonts w:ascii="Franklin Gothic Book" w:hAnsi="Franklin Gothic Book"/>
        </w:rPr>
      </w:pPr>
      <w:r w:rsidRPr="00885BC0">
        <w:rPr>
          <w:rFonts w:ascii="Franklin Gothic Book" w:hAnsi="Franklin Gothic Book"/>
        </w:rPr>
        <w:t>Poświadczenie za zgodność z oryginałem następuje w formie elektronicznej.</w:t>
      </w:r>
    </w:p>
    <w:p w14:paraId="68E2CEEA" w14:textId="77777777" w:rsidR="0082055D" w:rsidRPr="00885BC0" w:rsidRDefault="0082055D" w:rsidP="00EC6EB9">
      <w:pPr>
        <w:pStyle w:val="Akapitzlist"/>
        <w:numPr>
          <w:ilvl w:val="1"/>
          <w:numId w:val="3"/>
        </w:numPr>
        <w:jc w:val="both"/>
        <w:rPr>
          <w:rFonts w:ascii="Franklin Gothic Book" w:hAnsi="Franklin Gothic Book"/>
        </w:rPr>
      </w:pPr>
      <w:r w:rsidRPr="00885BC0">
        <w:rPr>
          <w:rFonts w:ascii="Franklin Gothic Book" w:hAnsi="Franklin Gothic Book"/>
        </w:rPr>
        <w:t>Dokumenty sporządzone w języku obcym są składane wraz z tłumaczeniem na język polski.</w:t>
      </w:r>
    </w:p>
    <w:p w14:paraId="6028D321" w14:textId="77777777" w:rsidR="0082055D" w:rsidRPr="00885BC0" w:rsidRDefault="0082055D" w:rsidP="00EC6EB9">
      <w:pPr>
        <w:pStyle w:val="Akapitzlist"/>
        <w:numPr>
          <w:ilvl w:val="1"/>
          <w:numId w:val="3"/>
        </w:numPr>
        <w:jc w:val="both"/>
        <w:rPr>
          <w:rFonts w:ascii="Franklin Gothic Book" w:hAnsi="Franklin Gothic Book"/>
        </w:rPr>
      </w:pPr>
      <w:r w:rsidRPr="00885BC0">
        <w:rPr>
          <w:rFonts w:ascii="Franklin Gothic Book" w:hAnsi="Franklin Gothic Book"/>
          <w:b/>
          <w:u w:val="single"/>
        </w:rPr>
        <w:t>Wykonawca zobowiązany jest załączyć na Platformie Zakupowej następujące dokumenty podpisane kwalifikowanym podpisem elektronicznym:</w:t>
      </w:r>
    </w:p>
    <w:p w14:paraId="193876F3" w14:textId="75BC4AA2" w:rsidR="0082055D" w:rsidRPr="00885BC0" w:rsidRDefault="0082055D" w:rsidP="00EC6EB9">
      <w:pPr>
        <w:pStyle w:val="Akapitzlist"/>
        <w:ind w:left="993"/>
        <w:jc w:val="both"/>
        <w:rPr>
          <w:rFonts w:ascii="Franklin Gothic Book" w:hAnsi="Franklin Gothic Book"/>
        </w:rPr>
      </w:pPr>
      <w:r w:rsidRPr="00885BC0">
        <w:rPr>
          <w:rFonts w:ascii="Franklin Gothic Book" w:hAnsi="Franklin Gothic Book"/>
        </w:rPr>
        <w:t xml:space="preserve">1) Formularz Ofertowy - sporządzony i wypełniony według wzoru stanowiącego </w:t>
      </w:r>
      <w:r w:rsidRPr="00885BC0">
        <w:rPr>
          <w:rFonts w:ascii="Franklin Gothic Book" w:hAnsi="Franklin Gothic Book"/>
          <w:i/>
        </w:rPr>
        <w:t xml:space="preserve">Załącznik Nr </w:t>
      </w:r>
      <w:r w:rsidR="0027059B">
        <w:rPr>
          <w:rFonts w:ascii="Franklin Gothic Book" w:hAnsi="Franklin Gothic Book"/>
          <w:i/>
        </w:rPr>
        <w:t xml:space="preserve">1 </w:t>
      </w:r>
      <w:r w:rsidRPr="00885BC0">
        <w:rPr>
          <w:rFonts w:ascii="Franklin Gothic Book" w:hAnsi="Franklin Gothic Book"/>
        </w:rPr>
        <w:t>do Części I SIWZ;</w:t>
      </w:r>
    </w:p>
    <w:p w14:paraId="26381994" w14:textId="77777777" w:rsidR="0082055D" w:rsidRPr="00885BC0" w:rsidRDefault="0082055D" w:rsidP="00EC6EB9">
      <w:pPr>
        <w:pStyle w:val="Akapitzlist"/>
        <w:ind w:left="993"/>
        <w:jc w:val="both"/>
        <w:rPr>
          <w:rFonts w:ascii="Franklin Gothic Book" w:hAnsi="Franklin Gothic Book"/>
        </w:rPr>
      </w:pPr>
      <w:r w:rsidRPr="00885BC0">
        <w:rPr>
          <w:rFonts w:ascii="Franklin Gothic Book" w:hAnsi="Franklin Gothic Book"/>
        </w:rPr>
        <w:t>2) dokument JEDZ;</w:t>
      </w:r>
    </w:p>
    <w:p w14:paraId="5139F950" w14:textId="77777777" w:rsidR="0082055D" w:rsidRPr="00885BC0" w:rsidRDefault="0082055D" w:rsidP="00EC6EB9">
      <w:pPr>
        <w:pStyle w:val="Akapitzlist"/>
        <w:ind w:left="993"/>
        <w:jc w:val="both"/>
        <w:rPr>
          <w:rFonts w:ascii="Franklin Gothic Book" w:hAnsi="Franklin Gothic Book"/>
        </w:rPr>
      </w:pPr>
      <w:r w:rsidRPr="00885BC0">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885BC0">
        <w:rPr>
          <w:rFonts w:ascii="Franklin Gothic Book" w:hAnsi="Franklin Gothic Book"/>
          <w:i/>
        </w:rPr>
        <w:t>Załączniku Nr 5</w:t>
      </w:r>
      <w:r w:rsidRPr="00885BC0">
        <w:rPr>
          <w:rFonts w:ascii="Franklin Gothic Book" w:hAnsi="Franklin Gothic Book"/>
        </w:rPr>
        <w:t xml:space="preserve"> do Części I SIWZ, podpisane kwalifikowanym podpisem elektronicznym;</w:t>
      </w:r>
    </w:p>
    <w:p w14:paraId="381E54E5" w14:textId="77777777" w:rsidR="0082055D" w:rsidRPr="00885BC0" w:rsidRDefault="0082055D" w:rsidP="00EC6EB9">
      <w:pPr>
        <w:pStyle w:val="Akapitzlist"/>
        <w:ind w:left="993"/>
        <w:jc w:val="both"/>
        <w:rPr>
          <w:rFonts w:ascii="Franklin Gothic Book" w:hAnsi="Franklin Gothic Book"/>
        </w:rPr>
      </w:pPr>
      <w:r w:rsidRPr="00885BC0">
        <w:rPr>
          <w:rFonts w:ascii="Franklin Gothic Book" w:hAnsi="Franklin Gothic Book"/>
        </w:rPr>
        <w:t>4) dowód wniesienia wadium;</w:t>
      </w:r>
    </w:p>
    <w:p w14:paraId="7EAB9F11" w14:textId="77777777" w:rsidR="0082055D" w:rsidRPr="00885BC0" w:rsidRDefault="0082055D" w:rsidP="00EC6EB9">
      <w:pPr>
        <w:pStyle w:val="Akapitzlist"/>
        <w:ind w:left="993"/>
        <w:jc w:val="both"/>
        <w:rPr>
          <w:rFonts w:ascii="Franklin Gothic Book" w:hAnsi="Franklin Gothic Book"/>
        </w:rPr>
      </w:pPr>
      <w:r w:rsidRPr="00885BC0">
        <w:rPr>
          <w:rFonts w:ascii="Franklin Gothic Book" w:hAnsi="Franklin Gothic Book"/>
        </w:rPr>
        <w:t xml:space="preserve">5) Pełnomocnictwo lub inne dokumenty, opatrzone kwalifikowanym podpisem elektronicznym, z których wynika prawo do podpisania oraz do podpisania innych dokumentów składanych wraz z ofertą, chyba że Zamawiający może je uzyskać </w:t>
      </w:r>
      <w:r w:rsidRPr="00885BC0">
        <w:rPr>
          <w:rFonts w:ascii="Franklin Gothic Book" w:hAnsi="Franklin Gothic Book"/>
        </w:rPr>
        <w:br/>
      </w:r>
      <w:r w:rsidRPr="00885BC0">
        <w:rPr>
          <w:rFonts w:ascii="Franklin Gothic Book" w:hAnsi="Franklin Gothic Book"/>
        </w:rPr>
        <w:lastRenderedPageBreak/>
        <w:t xml:space="preserve">w szczególności za pomocą bezpłatnych i ogólnodostępnych baz danych, w szczególności rejestrów publicznych w rozumieniu ustawy z dnia 17 lutego 2005 r. o informatyzacji działalności podmiotów realizujących zadania publiczne (Dz. U. z 2014 poz. 1114 oraz </w:t>
      </w:r>
      <w:r w:rsidRPr="00885BC0">
        <w:rPr>
          <w:rFonts w:ascii="Franklin Gothic Book" w:hAnsi="Franklin Gothic Book"/>
        </w:rPr>
        <w:br/>
        <w:t>z 2016 poz. 352);</w:t>
      </w:r>
    </w:p>
    <w:p w14:paraId="19025321" w14:textId="77777777" w:rsidR="0082055D" w:rsidRPr="00885BC0" w:rsidRDefault="0082055D" w:rsidP="00EC6EB9">
      <w:pPr>
        <w:pStyle w:val="Akapitzlist"/>
        <w:ind w:left="993"/>
        <w:jc w:val="both"/>
        <w:rPr>
          <w:rFonts w:ascii="Franklin Gothic Book" w:hAnsi="Franklin Gothic Book"/>
        </w:rPr>
      </w:pPr>
      <w:r w:rsidRPr="00885BC0">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 do reprezentowania Wykonawców </w:t>
      </w:r>
      <w:r w:rsidRPr="00885BC0">
        <w:rPr>
          <w:rFonts w:ascii="Franklin Gothic Book" w:hAnsi="Franklin Gothic Book"/>
        </w:rPr>
        <w:br/>
        <w:t xml:space="preserve">w postępowaniu albo do reprezentowania w postępowaniu i zawarcia umowy, stosownie </w:t>
      </w:r>
      <w:r w:rsidRPr="00885BC0">
        <w:rPr>
          <w:rFonts w:ascii="Franklin Gothic Book" w:hAnsi="Franklin Gothic Book"/>
        </w:rPr>
        <w:br/>
        <w:t>do art. 23 ust. 2 Ustawy.</w:t>
      </w:r>
    </w:p>
    <w:p w14:paraId="093BC786" w14:textId="77777777" w:rsidR="0082055D" w:rsidRPr="00885BC0" w:rsidRDefault="0082055D" w:rsidP="00EC6EB9">
      <w:pPr>
        <w:pStyle w:val="Akapitzlist"/>
        <w:numPr>
          <w:ilvl w:val="1"/>
          <w:numId w:val="3"/>
        </w:numPr>
        <w:jc w:val="both"/>
        <w:rPr>
          <w:rFonts w:ascii="Franklin Gothic Book" w:hAnsi="Franklin Gothic Book"/>
        </w:rPr>
      </w:pPr>
      <w:r w:rsidRPr="00885BC0">
        <w:rPr>
          <w:rFonts w:ascii="Franklin Gothic Book" w:hAnsi="Franklin Gothic Book"/>
        </w:rPr>
        <w:t xml:space="preserve">Wykonawca, za pośrednictwem Platformy Zakupowej może przed upływem terminu </w:t>
      </w:r>
      <w:r w:rsidRPr="00885BC0">
        <w:rPr>
          <w:rFonts w:ascii="Franklin Gothic Book" w:hAnsi="Franklin Gothic Book"/>
        </w:rPr>
        <w:br/>
        <w:t>do składania ofert zmienić lub wycofać Ofertę.</w:t>
      </w:r>
    </w:p>
    <w:p w14:paraId="55620B70" w14:textId="77777777" w:rsidR="0082055D" w:rsidRPr="00885BC0" w:rsidRDefault="0082055D" w:rsidP="00EC6EB9">
      <w:pPr>
        <w:pStyle w:val="Akapitzlist"/>
        <w:numPr>
          <w:ilvl w:val="1"/>
          <w:numId w:val="3"/>
        </w:numPr>
        <w:jc w:val="both"/>
        <w:rPr>
          <w:rFonts w:ascii="Franklin Gothic Book" w:hAnsi="Franklin Gothic Book"/>
        </w:rPr>
      </w:pPr>
      <w:r w:rsidRPr="00885BC0">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885BC0">
        <w:rPr>
          <w:rFonts w:ascii="Franklin Gothic Book" w:hAnsi="Franklin Gothic Book"/>
        </w:rPr>
        <w:br/>
        <w:t>z polecenia „Usuń” po wybraniu odpowiedniego załącznika/ów.</w:t>
      </w:r>
    </w:p>
    <w:p w14:paraId="2D5DA486" w14:textId="1FF0567E" w:rsidR="0082055D" w:rsidRPr="00885BC0" w:rsidRDefault="0082055D" w:rsidP="00EC6EB9">
      <w:pPr>
        <w:pStyle w:val="Akapitzlist"/>
        <w:numPr>
          <w:ilvl w:val="1"/>
          <w:numId w:val="3"/>
        </w:numPr>
        <w:jc w:val="both"/>
        <w:rPr>
          <w:rFonts w:ascii="Franklin Gothic Book" w:hAnsi="Franklin Gothic Book"/>
        </w:rPr>
      </w:pPr>
      <w:r w:rsidRPr="00885BC0">
        <w:rPr>
          <w:rFonts w:ascii="Franklin Gothic Book" w:hAnsi="Franklin Gothic Book"/>
        </w:rPr>
        <w:t xml:space="preserve">Wykonawca po upływie terminu do składania ofert nie </w:t>
      </w:r>
      <w:r w:rsidR="00051D4F">
        <w:rPr>
          <w:rFonts w:ascii="Franklin Gothic Book" w:hAnsi="Franklin Gothic Book"/>
        </w:rPr>
        <w:t xml:space="preserve">może skutecznie dokonać zmiany </w:t>
      </w:r>
      <w:r w:rsidRPr="00885BC0">
        <w:rPr>
          <w:rFonts w:ascii="Franklin Gothic Book" w:hAnsi="Franklin Gothic Book"/>
        </w:rPr>
        <w:t>ani wycofać złożonej oferty (załączników).</w:t>
      </w:r>
    </w:p>
    <w:p w14:paraId="7C7D848A" w14:textId="77777777" w:rsidR="0082055D" w:rsidRPr="00885BC0" w:rsidRDefault="0082055D" w:rsidP="00EC6EB9">
      <w:pPr>
        <w:pStyle w:val="Akapitzlist"/>
        <w:numPr>
          <w:ilvl w:val="1"/>
          <w:numId w:val="3"/>
        </w:numPr>
        <w:jc w:val="both"/>
        <w:rPr>
          <w:rFonts w:ascii="Franklin Gothic Book" w:hAnsi="Franklin Gothic Book"/>
        </w:rPr>
      </w:pPr>
      <w:r w:rsidRPr="00885BC0">
        <w:rPr>
          <w:rFonts w:ascii="Franklin Gothic Book" w:hAnsi="Franklin Gothic Book"/>
        </w:rPr>
        <w:t>Każdy Wykonawca może przedstawić tylko jedną Ofertę. Treść Oferty musi odpowiadać SIWZ. Zamawiający dokonuje wyboru Oferty najkorzystniejszej, w oparciu o kryteria oceny ofert, która spełnia wszystkie warunki zawarte w SIWZ.</w:t>
      </w:r>
    </w:p>
    <w:p w14:paraId="7652967E" w14:textId="77777777" w:rsidR="0082055D" w:rsidRPr="00885BC0" w:rsidRDefault="0082055D" w:rsidP="00EC6EB9">
      <w:pPr>
        <w:pStyle w:val="Akapitzlist"/>
        <w:numPr>
          <w:ilvl w:val="1"/>
          <w:numId w:val="3"/>
        </w:numPr>
        <w:jc w:val="both"/>
        <w:rPr>
          <w:rFonts w:ascii="Franklin Gothic Book" w:hAnsi="Franklin Gothic Book"/>
        </w:rPr>
      </w:pPr>
      <w:r w:rsidRPr="00885BC0">
        <w:rPr>
          <w:rFonts w:ascii="Franklin Gothic Book" w:hAnsi="Franklin Gothic Book"/>
        </w:rPr>
        <w:t>Zamawiający żąda wskazania przez Wykonawcę części zamówienia, których wykonanie zamierza powierzyć podwykonawcom wraz z podaniem nazw firm podwykonawców.</w:t>
      </w:r>
    </w:p>
    <w:p w14:paraId="5964636C" w14:textId="77777777" w:rsidR="0082055D" w:rsidRPr="00885BC0" w:rsidRDefault="0082055D" w:rsidP="00EC6EB9">
      <w:pPr>
        <w:pStyle w:val="Akapitzlist"/>
        <w:numPr>
          <w:ilvl w:val="1"/>
          <w:numId w:val="3"/>
        </w:numPr>
        <w:jc w:val="both"/>
        <w:rPr>
          <w:rFonts w:ascii="Franklin Gothic Book" w:hAnsi="Franklin Gothic Book"/>
        </w:rPr>
      </w:pPr>
      <w:r w:rsidRPr="00885BC0">
        <w:rPr>
          <w:rFonts w:ascii="Franklin Gothic Book" w:hAnsi="Franklin Gothic Book"/>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7B47059D" w14:textId="77777777" w:rsidR="0082055D" w:rsidRPr="00885BC0" w:rsidRDefault="0082055D" w:rsidP="00EC6EB9">
      <w:pPr>
        <w:pStyle w:val="Akapitzlist"/>
        <w:tabs>
          <w:tab w:val="left" w:pos="709"/>
        </w:tabs>
        <w:ind w:left="567"/>
        <w:jc w:val="both"/>
        <w:rPr>
          <w:rFonts w:ascii="Franklin Gothic Book" w:hAnsi="Franklin Gothic Book"/>
        </w:rPr>
      </w:pPr>
      <w:r w:rsidRPr="00885BC0">
        <w:rPr>
          <w:rFonts w:ascii="Franklin Gothic Book" w:hAnsi="Franklin Gothic Book"/>
        </w:rPr>
        <w:t xml:space="preserve">1) ma charakter techniczny, technologiczny, organizacyjny przedsiębiorstwa </w:t>
      </w:r>
      <w:r w:rsidRPr="00885BC0">
        <w:rPr>
          <w:rFonts w:ascii="Franklin Gothic Book" w:hAnsi="Franklin Gothic Book"/>
        </w:rPr>
        <w:br/>
        <w:t>lub jest to inna informacja mająca wartość gospodarczą;</w:t>
      </w:r>
    </w:p>
    <w:p w14:paraId="6EAF6100" w14:textId="77777777" w:rsidR="0082055D" w:rsidRPr="00885BC0" w:rsidRDefault="0082055D" w:rsidP="00EC6EB9">
      <w:pPr>
        <w:pStyle w:val="Akapitzlist"/>
        <w:ind w:left="525"/>
        <w:jc w:val="both"/>
        <w:rPr>
          <w:rFonts w:ascii="Franklin Gothic Book" w:hAnsi="Franklin Gothic Book"/>
        </w:rPr>
      </w:pPr>
      <w:r w:rsidRPr="00885BC0">
        <w:rPr>
          <w:rFonts w:ascii="Franklin Gothic Book" w:hAnsi="Franklin Gothic Book"/>
        </w:rPr>
        <w:t>2) nie została ujawniona do wiadomości publicznej;</w:t>
      </w:r>
    </w:p>
    <w:p w14:paraId="59293EB3" w14:textId="77777777" w:rsidR="0082055D" w:rsidRDefault="0082055D" w:rsidP="00EC6EB9">
      <w:pPr>
        <w:pStyle w:val="Akapitzlist"/>
        <w:ind w:left="525"/>
        <w:jc w:val="both"/>
        <w:rPr>
          <w:rFonts w:ascii="Franklin Gothic Book" w:hAnsi="Franklin Gothic Book"/>
        </w:rPr>
      </w:pPr>
      <w:r w:rsidRPr="00885BC0">
        <w:rPr>
          <w:rFonts w:ascii="Franklin Gothic Book" w:hAnsi="Franklin Gothic Book"/>
        </w:rPr>
        <w:t>3) podjęto w stosunku do niej niezbędne działania w celu zachowania poufności.</w:t>
      </w:r>
    </w:p>
    <w:p w14:paraId="1E57430E" w14:textId="77777777" w:rsidR="0082055D" w:rsidRPr="00885BC0" w:rsidRDefault="0082055D" w:rsidP="00EC6EB9">
      <w:pPr>
        <w:pStyle w:val="Akapitzlist"/>
        <w:numPr>
          <w:ilvl w:val="1"/>
          <w:numId w:val="3"/>
        </w:numPr>
        <w:tabs>
          <w:tab w:val="left" w:pos="1134"/>
        </w:tabs>
        <w:jc w:val="both"/>
        <w:rPr>
          <w:rFonts w:ascii="Franklin Gothic Book" w:hAnsi="Franklin Gothic Book"/>
        </w:rPr>
      </w:pPr>
      <w:r w:rsidRPr="00885BC0">
        <w:rPr>
          <w:rFonts w:ascii="Franklin Gothic Book" w:hAnsi="Franklin Gothic Book"/>
        </w:rPr>
        <w:t xml:space="preserve">Brak stosownego zastrzeżenia będzie traktowany jako jednoznaczny ze zgodą na włączenie </w:t>
      </w:r>
      <w:r>
        <w:rPr>
          <w:rFonts w:ascii="Franklin Gothic Book" w:hAnsi="Franklin Gothic Book"/>
        </w:rPr>
        <w:t xml:space="preserve"> </w:t>
      </w:r>
      <w:r w:rsidRPr="00885BC0">
        <w:rPr>
          <w:rFonts w:ascii="Franklin Gothic Book" w:hAnsi="Franklin Gothic Book"/>
        </w:rPr>
        <w:t>całości przekazanych dokumentów i danych do dokumentacji postępowania oraz ich ujawnienie na zasadach określonych w Ustawie.</w:t>
      </w:r>
    </w:p>
    <w:p w14:paraId="14B42464" w14:textId="77777777" w:rsidR="0082055D" w:rsidRPr="009C161E" w:rsidRDefault="0082055D" w:rsidP="00EC6EB9">
      <w:pPr>
        <w:numPr>
          <w:ilvl w:val="1"/>
          <w:numId w:val="3"/>
        </w:numPr>
        <w:tabs>
          <w:tab w:val="clear" w:pos="3402"/>
        </w:tabs>
        <w:spacing w:after="200" w:line="276" w:lineRule="auto"/>
        <w:contextualSpacing/>
        <w:jc w:val="both"/>
        <w:rPr>
          <w:rFonts w:ascii="Franklin Gothic Book" w:eastAsia="Calibri" w:hAnsi="Franklin Gothic Book"/>
          <w:sz w:val="22"/>
          <w:szCs w:val="22"/>
          <w:lang w:eastAsia="en-US"/>
        </w:rPr>
      </w:pPr>
      <w:r w:rsidRPr="009C161E">
        <w:rPr>
          <w:rFonts w:ascii="Franklin Gothic Book" w:eastAsia="Calibri" w:hAnsi="Franklin Gothic Book"/>
          <w:sz w:val="22"/>
          <w:szCs w:val="22"/>
          <w:lang w:eastAsia="en-US"/>
        </w:rPr>
        <w:t xml:space="preserve">Wykonawca nie może zastrzec informacji, o których mowa w art. 86 ust. 4 Ustawy, </w:t>
      </w:r>
      <w:r w:rsidRPr="009C161E">
        <w:rPr>
          <w:rFonts w:ascii="Franklin Gothic Book" w:eastAsia="Calibri" w:hAnsi="Franklin Gothic Book"/>
          <w:sz w:val="22"/>
          <w:szCs w:val="22"/>
          <w:lang w:eastAsia="en-US"/>
        </w:rPr>
        <w:br/>
        <w:t>w szczególności nazwy Wykonawcy, adresu, ceny, terminu wykonania zamówienia, okresu gwarancji i warunków płatności zawartych w ofercie.</w:t>
      </w:r>
    </w:p>
    <w:p w14:paraId="5DE4BB8F" w14:textId="77777777" w:rsidR="0082055D" w:rsidRPr="009C161E" w:rsidRDefault="0082055D" w:rsidP="00EC6EB9">
      <w:pPr>
        <w:numPr>
          <w:ilvl w:val="1"/>
          <w:numId w:val="3"/>
        </w:numPr>
        <w:tabs>
          <w:tab w:val="clear" w:pos="3402"/>
        </w:tabs>
        <w:spacing w:after="200" w:line="276" w:lineRule="auto"/>
        <w:contextualSpacing/>
        <w:jc w:val="both"/>
        <w:rPr>
          <w:rFonts w:ascii="Franklin Gothic Book" w:eastAsia="Calibri" w:hAnsi="Franklin Gothic Book"/>
          <w:sz w:val="22"/>
          <w:szCs w:val="22"/>
          <w:lang w:eastAsia="en-US"/>
        </w:rPr>
      </w:pPr>
      <w:r w:rsidRPr="009C161E">
        <w:rPr>
          <w:rFonts w:ascii="Franklin Gothic Book" w:eastAsia="Calibri" w:hAnsi="Franklin Gothic Book"/>
          <w:sz w:val="22"/>
          <w:szCs w:val="22"/>
          <w:lang w:eastAsia="en-US"/>
        </w:rPr>
        <w:t>Zaleca się złożenie Oferty zawierającej spis treści z wyszczególnieniem stron wchodzących w jej skład.</w:t>
      </w:r>
    </w:p>
    <w:p w14:paraId="4313A589" w14:textId="77777777" w:rsidR="00C469BD" w:rsidRPr="00C53FDA" w:rsidRDefault="00C469BD" w:rsidP="00EC6EB9">
      <w:pPr>
        <w:spacing w:line="300" w:lineRule="auto"/>
        <w:jc w:val="both"/>
        <w:rPr>
          <w:rFonts w:ascii="Franklin Gothic Book" w:hAnsi="Franklin Gothic Book" w:cs="Arial"/>
          <w:lang w:eastAsia="ja-JP"/>
        </w:rPr>
      </w:pPr>
    </w:p>
    <w:p w14:paraId="74201C7C" w14:textId="77777777"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lang w:eastAsia="ja-JP"/>
        </w:rPr>
      </w:pPr>
      <w:r w:rsidRPr="00502F34">
        <w:rPr>
          <w:rFonts w:ascii="Franklin Gothic Book" w:hAnsi="Franklin Gothic Book" w:cs="Arial"/>
          <w:b/>
        </w:rPr>
        <w:lastRenderedPageBreak/>
        <w:t>Rozdział XIX. MIEJSCE ORAZ TERMIN SKŁADANIA I OTWARCIA OFERT</w:t>
      </w:r>
    </w:p>
    <w:p w14:paraId="73A4FE3E" w14:textId="524B1A40" w:rsidR="0082055D" w:rsidRPr="00464A0B" w:rsidRDefault="0082055D" w:rsidP="00EC6EB9">
      <w:pPr>
        <w:pStyle w:val="Akapitzlist"/>
        <w:numPr>
          <w:ilvl w:val="1"/>
          <w:numId w:val="3"/>
        </w:numPr>
        <w:jc w:val="both"/>
        <w:rPr>
          <w:rFonts w:ascii="Franklin Gothic Book" w:hAnsi="Franklin Gothic Book"/>
          <w:b/>
        </w:rPr>
      </w:pPr>
      <w:r w:rsidRPr="00464A0B">
        <w:rPr>
          <w:rFonts w:ascii="Franklin Gothic Book" w:hAnsi="Franklin Gothic Book"/>
        </w:rPr>
        <w:t xml:space="preserve">Termin składania ofert upływa dnia </w:t>
      </w:r>
      <w:r w:rsidR="00EC6EB9">
        <w:rPr>
          <w:rFonts w:ascii="Franklin Gothic Book" w:hAnsi="Franklin Gothic Book"/>
          <w:b/>
          <w:highlight w:val="yellow"/>
        </w:rPr>
        <w:t>08.08.2019r</w:t>
      </w:r>
      <w:r w:rsidR="00EC6EB9" w:rsidRPr="00EC6EB9">
        <w:rPr>
          <w:rFonts w:ascii="Franklin Gothic Book" w:hAnsi="Franklin Gothic Book"/>
          <w:b/>
          <w:highlight w:val="yellow"/>
          <w:shd w:val="clear" w:color="auto" w:fill="FFFF00"/>
        </w:rPr>
        <w:t>.</w:t>
      </w:r>
      <w:r w:rsidR="00833F63" w:rsidRPr="00EC6EB9">
        <w:rPr>
          <w:rFonts w:ascii="Franklin Gothic Book" w:hAnsi="Franklin Gothic Book"/>
          <w:b/>
          <w:highlight w:val="yellow"/>
          <w:shd w:val="clear" w:color="auto" w:fill="FFFF00"/>
        </w:rPr>
        <w:t xml:space="preserve">, </w:t>
      </w:r>
      <w:r w:rsidRPr="00EC6EB9">
        <w:rPr>
          <w:rFonts w:ascii="Franklin Gothic Book" w:hAnsi="Franklin Gothic Book"/>
          <w:b/>
          <w:highlight w:val="yellow"/>
          <w:shd w:val="clear" w:color="auto" w:fill="FFFF00"/>
        </w:rPr>
        <w:t xml:space="preserve">o godz. </w:t>
      </w:r>
      <w:r w:rsidR="00833F63" w:rsidRPr="00EC6EB9">
        <w:rPr>
          <w:rFonts w:ascii="Franklin Gothic Book" w:hAnsi="Franklin Gothic Book"/>
          <w:b/>
          <w:shd w:val="clear" w:color="auto" w:fill="FFFF00"/>
        </w:rPr>
        <w:t>10:00</w:t>
      </w:r>
      <w:r w:rsidR="00833F63" w:rsidRPr="00EC6EB9">
        <w:rPr>
          <w:rFonts w:ascii="Franklin Gothic Book" w:hAnsi="Franklin Gothic Book"/>
          <w:shd w:val="clear" w:color="auto" w:fill="FFFF00"/>
        </w:rPr>
        <w:t>.</w:t>
      </w:r>
    </w:p>
    <w:p w14:paraId="1BBA9812" w14:textId="77777777" w:rsidR="0082055D" w:rsidRPr="00885BC0" w:rsidRDefault="0082055D" w:rsidP="00EC6EB9">
      <w:pPr>
        <w:pStyle w:val="Akapitzlist"/>
        <w:numPr>
          <w:ilvl w:val="1"/>
          <w:numId w:val="3"/>
        </w:numPr>
        <w:jc w:val="both"/>
        <w:rPr>
          <w:rFonts w:ascii="Franklin Gothic Book" w:hAnsi="Franklin Gothic Book"/>
          <w:b/>
          <w:highlight w:val="yellow"/>
        </w:rPr>
      </w:pPr>
      <w:r w:rsidRPr="00EC6EB9">
        <w:rPr>
          <w:rFonts w:ascii="Franklin Gothic Book" w:hAnsi="Franklin Gothic Book"/>
        </w:rPr>
        <w:t>Ofertę wraz z wymaganymi dokumentami należy złożyć za pośrednictwem Platformy</w:t>
      </w:r>
      <w:r w:rsidRPr="00464A0B">
        <w:rPr>
          <w:rFonts w:ascii="Franklin Gothic Book" w:hAnsi="Franklin Gothic Book"/>
        </w:rPr>
        <w:t xml:space="preserve"> Zakupowej Zamawiającego pod adresem: </w:t>
      </w:r>
      <w:hyperlink r:id="rId20" w:history="1">
        <w:r w:rsidRPr="002D379F">
          <w:rPr>
            <w:rStyle w:val="Hipercze"/>
            <w:rFonts w:ascii="Franklin Gothic Book" w:hAnsi="Franklin Gothic Book" w:cs="Arial"/>
          </w:rPr>
          <w:t>https://aukcje.eb2b.com.pl/</w:t>
        </w:r>
      </w:hyperlink>
    </w:p>
    <w:p w14:paraId="6068B4A4" w14:textId="77777777" w:rsidR="0082055D" w:rsidRPr="00EC6EB9" w:rsidRDefault="0082055D" w:rsidP="00EC6EB9">
      <w:pPr>
        <w:pStyle w:val="Akapitzlist"/>
        <w:numPr>
          <w:ilvl w:val="1"/>
          <w:numId w:val="3"/>
        </w:numPr>
        <w:jc w:val="both"/>
        <w:rPr>
          <w:rFonts w:ascii="Franklin Gothic Book" w:hAnsi="Franklin Gothic Book"/>
          <w:b/>
        </w:rPr>
      </w:pPr>
      <w:r w:rsidRPr="00EC6EB9">
        <w:rPr>
          <w:rFonts w:ascii="Franklin Gothic Book" w:hAnsi="Franklin Gothic Book"/>
        </w:rPr>
        <w:t>Wykonawca składa Ofertę w następujący sposób:</w:t>
      </w:r>
    </w:p>
    <w:p w14:paraId="2BE6EA12" w14:textId="77777777" w:rsidR="0082055D" w:rsidRPr="00464A0B" w:rsidRDefault="0082055D" w:rsidP="00EC6EB9">
      <w:pPr>
        <w:pStyle w:val="Akapitzlist"/>
        <w:ind w:left="525"/>
        <w:jc w:val="both"/>
        <w:rPr>
          <w:rFonts w:ascii="Franklin Gothic Book" w:hAnsi="Franklin Gothic Book"/>
        </w:rPr>
      </w:pPr>
      <w:r w:rsidRPr="00464A0B">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54AE7CFE" w14:textId="77777777" w:rsidR="0082055D" w:rsidRPr="00464A0B" w:rsidRDefault="0082055D" w:rsidP="00EC6EB9">
      <w:pPr>
        <w:pStyle w:val="Akapitzlist"/>
        <w:ind w:left="525"/>
        <w:jc w:val="both"/>
        <w:rPr>
          <w:rFonts w:ascii="Franklin Gothic Book" w:hAnsi="Franklin Gothic Book"/>
        </w:rPr>
      </w:pPr>
      <w:r w:rsidRPr="00464A0B">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44FE0EEA" w14:textId="77777777" w:rsidR="0082055D" w:rsidRDefault="0082055D" w:rsidP="00EC6EB9">
      <w:pPr>
        <w:pStyle w:val="Akapitzlist"/>
        <w:ind w:left="525"/>
        <w:jc w:val="both"/>
        <w:rPr>
          <w:rFonts w:ascii="Franklin Gothic Book" w:hAnsi="Franklin Gothic Book"/>
        </w:rPr>
      </w:pPr>
      <w:r w:rsidRPr="00464A0B">
        <w:rPr>
          <w:rFonts w:ascii="Franklin Gothic Book" w:hAnsi="Franklin Gothic Book"/>
        </w:rPr>
        <w:t xml:space="preserve">3) O terminie złożenia oferty decyduje czas pełnego przeprocesowania transakcji </w:t>
      </w:r>
      <w:r w:rsidRPr="00464A0B">
        <w:rPr>
          <w:rFonts w:ascii="Franklin Gothic Book" w:hAnsi="Franklin Gothic Book"/>
        </w:rPr>
        <w:br/>
        <w:t>na Platformie Zakupowej Zamawiającego.</w:t>
      </w:r>
      <w:bookmarkStart w:id="38" w:name="_GoBack"/>
      <w:bookmarkEnd w:id="38"/>
    </w:p>
    <w:p w14:paraId="618EFD66" w14:textId="77777777" w:rsidR="0082055D" w:rsidRDefault="0082055D" w:rsidP="00EC6EB9">
      <w:pPr>
        <w:pStyle w:val="Akapitzlist"/>
        <w:numPr>
          <w:ilvl w:val="1"/>
          <w:numId w:val="3"/>
        </w:numPr>
        <w:jc w:val="both"/>
        <w:rPr>
          <w:rFonts w:ascii="Franklin Gothic Book" w:hAnsi="Franklin Gothic Book"/>
        </w:rPr>
      </w:pPr>
      <w:r w:rsidRPr="00464A0B">
        <w:rPr>
          <w:rFonts w:ascii="Franklin Gothic Book" w:hAnsi="Franklin Gothic Book"/>
        </w:rPr>
        <w:t>Po upływie ww. terminu złożenie oferty na Platformie nie będzie możliwe.</w:t>
      </w:r>
    </w:p>
    <w:p w14:paraId="459C1C74" w14:textId="01305FF4" w:rsidR="0082055D" w:rsidRPr="00C53FDA" w:rsidRDefault="0082055D" w:rsidP="00EC6EB9">
      <w:pPr>
        <w:pStyle w:val="Akapitzlist"/>
        <w:numPr>
          <w:ilvl w:val="1"/>
          <w:numId w:val="3"/>
        </w:numPr>
        <w:jc w:val="both"/>
        <w:rPr>
          <w:rFonts w:ascii="Franklin Gothic Book" w:hAnsi="Franklin Gothic Book"/>
        </w:rPr>
      </w:pPr>
      <w:r w:rsidRPr="00464A0B">
        <w:rPr>
          <w:rFonts w:ascii="Franklin Gothic Book" w:hAnsi="Franklin Gothic Book"/>
        </w:rPr>
        <w:t xml:space="preserve">Otwarcie ofert nastąpi w dniu </w:t>
      </w:r>
      <w:r w:rsidR="00EC6EB9">
        <w:rPr>
          <w:rFonts w:ascii="Franklin Gothic Book" w:hAnsi="Franklin Gothic Book"/>
          <w:b/>
          <w:highlight w:val="yellow"/>
        </w:rPr>
        <w:t>08.08.2019</w:t>
      </w:r>
      <w:r w:rsidR="00833F63" w:rsidRPr="00C53FDA">
        <w:rPr>
          <w:rFonts w:ascii="Franklin Gothic Book" w:hAnsi="Franklin Gothic Book"/>
          <w:b/>
          <w:highlight w:val="yellow"/>
        </w:rPr>
        <w:t xml:space="preserve"> r. </w:t>
      </w:r>
      <w:r w:rsidRPr="00C53FDA">
        <w:rPr>
          <w:rFonts w:ascii="Franklin Gothic Book" w:hAnsi="Franklin Gothic Book"/>
          <w:b/>
          <w:highlight w:val="yellow"/>
        </w:rPr>
        <w:t xml:space="preserve">o godzinie </w:t>
      </w:r>
      <w:r w:rsidR="00833F63" w:rsidRPr="00C53FDA">
        <w:rPr>
          <w:rFonts w:ascii="Franklin Gothic Book" w:hAnsi="Franklin Gothic Book"/>
          <w:b/>
          <w:highlight w:val="yellow"/>
        </w:rPr>
        <w:t>10:30</w:t>
      </w:r>
      <w:r w:rsidR="00833F63">
        <w:rPr>
          <w:rFonts w:ascii="Franklin Gothic Book" w:hAnsi="Franklin Gothic Book"/>
          <w:highlight w:val="yellow"/>
        </w:rPr>
        <w:t xml:space="preserve"> </w:t>
      </w:r>
      <w:r w:rsidRPr="00C53FDA">
        <w:rPr>
          <w:rFonts w:ascii="Franklin Gothic Book" w:hAnsi="Franklin Gothic Book"/>
        </w:rPr>
        <w:t>za pośrednictwem Platformy Zakupowej Zamawiającego.</w:t>
      </w:r>
    </w:p>
    <w:p w14:paraId="10FC6549" w14:textId="77777777" w:rsidR="0082055D" w:rsidRPr="00464A0B" w:rsidRDefault="0082055D" w:rsidP="00EC6EB9">
      <w:pPr>
        <w:pStyle w:val="Akapitzlist"/>
        <w:numPr>
          <w:ilvl w:val="1"/>
          <w:numId w:val="3"/>
        </w:numPr>
        <w:rPr>
          <w:rFonts w:ascii="Franklin Gothic Book" w:hAnsi="Franklin Gothic Book"/>
        </w:rPr>
      </w:pPr>
      <w:r w:rsidRPr="002D4907">
        <w:rPr>
          <w:rFonts w:ascii="Franklin Gothic Book" w:hAnsi="Franklin Gothic Book"/>
        </w:rPr>
        <w:t>Otwarcie ofert jest jawne, Wykonawcy mogą uczestniczyć w sesji otwarcia ofert.</w:t>
      </w:r>
    </w:p>
    <w:p w14:paraId="3DC65E83" w14:textId="77777777" w:rsidR="0082055D" w:rsidRDefault="0082055D" w:rsidP="00EC6EB9">
      <w:pPr>
        <w:pStyle w:val="Akapitzlist"/>
        <w:numPr>
          <w:ilvl w:val="1"/>
          <w:numId w:val="3"/>
        </w:numPr>
        <w:jc w:val="both"/>
        <w:rPr>
          <w:rFonts w:ascii="Franklin Gothic Book" w:hAnsi="Franklin Gothic Book"/>
        </w:rPr>
      </w:pPr>
      <w:r w:rsidRPr="00464A0B">
        <w:rPr>
          <w:rFonts w:ascii="Franklin Gothic Book" w:hAnsi="Franklin Gothic Book"/>
        </w:rPr>
        <w:t xml:space="preserve">Otwarcie ofert na Platformie Zakupowej dokonywane jest poprzez odszyfrowanie </w:t>
      </w:r>
      <w:r w:rsidRPr="00464A0B">
        <w:rPr>
          <w:rFonts w:ascii="Franklin Gothic Book" w:hAnsi="Franklin Gothic Book"/>
        </w:rPr>
        <w:br/>
        <w:t>i otwarcie ofert, które jest jednoznaczne z ich upublicznieniem na Platformie Zakupowej Zamawiającego.</w:t>
      </w:r>
    </w:p>
    <w:p w14:paraId="7E249BE1" w14:textId="77777777" w:rsidR="0082055D" w:rsidRPr="00464A0B" w:rsidRDefault="0082055D" w:rsidP="00EC6EB9">
      <w:pPr>
        <w:pStyle w:val="Akapitzlist"/>
        <w:numPr>
          <w:ilvl w:val="1"/>
          <w:numId w:val="3"/>
        </w:numPr>
        <w:jc w:val="both"/>
        <w:rPr>
          <w:rFonts w:ascii="Franklin Gothic Book" w:hAnsi="Franklin Gothic Book"/>
        </w:rPr>
      </w:pPr>
      <w:r w:rsidRPr="00464A0B">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5D7D1434" w14:textId="77777777" w:rsidR="0082055D" w:rsidRPr="00464A0B" w:rsidRDefault="0082055D" w:rsidP="00EC6EB9">
      <w:pPr>
        <w:pStyle w:val="Akapitzlist"/>
        <w:ind w:left="525"/>
        <w:jc w:val="both"/>
        <w:rPr>
          <w:rFonts w:ascii="Franklin Gothic Book" w:hAnsi="Franklin Gothic Book"/>
        </w:rPr>
      </w:pPr>
      <w:r w:rsidRPr="00464A0B">
        <w:rPr>
          <w:rFonts w:ascii="Franklin Gothic Book" w:hAnsi="Franklin Gothic Book"/>
        </w:rPr>
        <w:t>1) kwotę, jaką zamierza przeznaczyć na sfinansowanie zamówienia;</w:t>
      </w:r>
    </w:p>
    <w:p w14:paraId="227CE656" w14:textId="77777777" w:rsidR="0082055D" w:rsidRPr="00464A0B" w:rsidRDefault="0082055D" w:rsidP="00EC6EB9">
      <w:pPr>
        <w:pStyle w:val="Akapitzlist"/>
        <w:ind w:left="525"/>
        <w:jc w:val="both"/>
        <w:rPr>
          <w:rFonts w:ascii="Franklin Gothic Book" w:hAnsi="Franklin Gothic Book"/>
        </w:rPr>
      </w:pPr>
      <w:r w:rsidRPr="00464A0B">
        <w:rPr>
          <w:rFonts w:ascii="Franklin Gothic Book" w:hAnsi="Franklin Gothic Book"/>
        </w:rPr>
        <w:t>2) firmy oraz adresy Wykonawców, którzy złożyli oferty w terminie;</w:t>
      </w:r>
    </w:p>
    <w:p w14:paraId="2C9D23BF" w14:textId="77777777" w:rsidR="0082055D" w:rsidRDefault="0082055D" w:rsidP="00EC6EB9">
      <w:pPr>
        <w:pStyle w:val="Akapitzlist"/>
        <w:ind w:left="525"/>
        <w:jc w:val="both"/>
        <w:rPr>
          <w:rFonts w:ascii="Franklin Gothic Book" w:hAnsi="Franklin Gothic Book"/>
        </w:rPr>
      </w:pPr>
      <w:r w:rsidRPr="00464A0B">
        <w:rPr>
          <w:rFonts w:ascii="Franklin Gothic Book" w:hAnsi="Franklin Gothic Book"/>
        </w:rPr>
        <w:t xml:space="preserve">3) ceny, termin wykonania zamówienia, okres gwarancji i warunki płatności zawarte </w:t>
      </w:r>
      <w:r w:rsidRPr="00464A0B">
        <w:rPr>
          <w:rFonts w:ascii="Franklin Gothic Book" w:hAnsi="Franklin Gothic Book"/>
        </w:rPr>
        <w:br/>
        <w:t>w ofertach, jeżeli były wymagane.</w:t>
      </w:r>
    </w:p>
    <w:p w14:paraId="23711A33" w14:textId="77777777" w:rsidR="0082055D" w:rsidRPr="003D5A88" w:rsidRDefault="0082055D" w:rsidP="00EC6EB9">
      <w:pPr>
        <w:pStyle w:val="Akapitzlist"/>
        <w:numPr>
          <w:ilvl w:val="1"/>
          <w:numId w:val="3"/>
        </w:numPr>
        <w:rPr>
          <w:rFonts w:ascii="Franklin Gothic Book" w:hAnsi="Franklin Gothic Book"/>
        </w:rPr>
      </w:pPr>
      <w:r w:rsidRPr="00464A0B">
        <w:rPr>
          <w:rFonts w:ascii="Franklin Gothic Book" w:hAnsi="Franklin Gothic Book"/>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w:t>
      </w:r>
      <w:r w:rsidRPr="003D5A88">
        <w:rPr>
          <w:rFonts w:ascii="Franklin Gothic Book" w:hAnsi="Franklin Gothic Book"/>
        </w:rPr>
        <w:t>jednak niż 60 dni.</w:t>
      </w:r>
    </w:p>
    <w:p w14:paraId="4506D8C4" w14:textId="77777777" w:rsidR="0082055D" w:rsidRPr="00464A0B" w:rsidRDefault="0082055D" w:rsidP="00EC6EB9">
      <w:pPr>
        <w:pStyle w:val="Akapitzlist"/>
        <w:numPr>
          <w:ilvl w:val="1"/>
          <w:numId w:val="3"/>
        </w:numPr>
        <w:rPr>
          <w:rFonts w:ascii="Franklin Gothic Book" w:hAnsi="Franklin Gothic Book"/>
        </w:rPr>
      </w:pPr>
      <w:r w:rsidRPr="00464A0B">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3C2468B" w14:textId="77777777" w:rsidR="00C469BD" w:rsidRPr="00502F34" w:rsidRDefault="00C469BD" w:rsidP="00EC6EB9">
      <w:pPr>
        <w:pStyle w:val="Akapitzlist"/>
        <w:spacing w:after="0" w:line="300" w:lineRule="auto"/>
        <w:ind w:left="1418"/>
        <w:jc w:val="both"/>
        <w:rPr>
          <w:rFonts w:ascii="Franklin Gothic Book" w:hAnsi="Franklin Gothic Book" w:cs="Arial"/>
        </w:rPr>
      </w:pPr>
    </w:p>
    <w:p w14:paraId="6C8B4F13" w14:textId="77777777"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 OPIS SPOSOBU OBLICZENIA CENY</w:t>
      </w:r>
    </w:p>
    <w:p w14:paraId="376575B4"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5EDB8555"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 xml:space="preserve">Cenę oferty należy podać w </w:t>
      </w:r>
      <w:r w:rsidRPr="00502F34">
        <w:rPr>
          <w:rFonts w:ascii="Franklin Gothic Book" w:hAnsi="Franklin Gothic Book" w:cs="Arial"/>
          <w:b/>
        </w:rPr>
        <w:t>Załączniku nr 1 do Części I SIWZ</w:t>
      </w:r>
      <w:r w:rsidRPr="00502F34">
        <w:rPr>
          <w:rFonts w:ascii="Franklin Gothic Book" w:hAnsi="Franklin Gothic Book" w:cs="Arial"/>
        </w:rPr>
        <w:t xml:space="preserve"> z dokładnością do </w:t>
      </w:r>
      <w:r w:rsidR="002F2055">
        <w:rPr>
          <w:rFonts w:ascii="Franklin Gothic Book" w:hAnsi="Franklin Gothic Book" w:cs="Arial"/>
        </w:rPr>
        <w:t>dwóch</w:t>
      </w:r>
      <w:r w:rsidR="002F2055" w:rsidRPr="00502F34">
        <w:rPr>
          <w:rFonts w:ascii="Franklin Gothic Book" w:hAnsi="Franklin Gothic Book" w:cs="Arial"/>
        </w:rPr>
        <w:t xml:space="preserve"> </w:t>
      </w:r>
      <w:r w:rsidRPr="00502F34">
        <w:rPr>
          <w:rFonts w:ascii="Franklin Gothic Book" w:hAnsi="Franklin Gothic Book" w:cs="Arial"/>
        </w:rPr>
        <w:t>(</w:t>
      </w:r>
      <w:r w:rsidR="002F2055">
        <w:rPr>
          <w:rFonts w:ascii="Franklin Gothic Book" w:hAnsi="Franklin Gothic Book" w:cs="Arial"/>
        </w:rPr>
        <w:t>2</w:t>
      </w:r>
      <w:r w:rsidRPr="00502F34">
        <w:rPr>
          <w:rFonts w:ascii="Franklin Gothic Book" w:hAnsi="Franklin Gothic Book" w:cs="Arial"/>
        </w:rPr>
        <w:t>) miejsc po przecinku, zgodnie z przyjętymi zasadami rachunkowości.</w:t>
      </w:r>
    </w:p>
    <w:p w14:paraId="0FE6CFC5" w14:textId="0ED56A8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 xml:space="preserve">W formularzu oferty należy podać cenę oferty: </w:t>
      </w:r>
    </w:p>
    <w:p w14:paraId="24BD6381" w14:textId="77777777" w:rsidR="00A01D1D" w:rsidRPr="00502F34" w:rsidRDefault="00A01D1D" w:rsidP="00EC6EB9">
      <w:pPr>
        <w:pStyle w:val="Akapitzlist"/>
        <w:numPr>
          <w:ilvl w:val="2"/>
          <w:numId w:val="3"/>
        </w:numPr>
        <w:spacing w:after="0" w:line="300" w:lineRule="auto"/>
        <w:jc w:val="both"/>
        <w:rPr>
          <w:rFonts w:ascii="Franklin Gothic Book" w:hAnsi="Franklin Gothic Book" w:cs="Arial"/>
          <w:b/>
          <w:lang w:eastAsia="ja-JP"/>
        </w:rPr>
      </w:pPr>
      <w:r w:rsidRPr="00502F34">
        <w:rPr>
          <w:rFonts w:ascii="Franklin Gothic Book" w:hAnsi="Franklin Gothic Book" w:cs="Arial"/>
        </w:rPr>
        <w:t xml:space="preserve">bez podatku VAT (netto), </w:t>
      </w:r>
    </w:p>
    <w:p w14:paraId="109F026A" w14:textId="77777777" w:rsidR="00A01D1D" w:rsidRPr="00502F34" w:rsidRDefault="00A01D1D" w:rsidP="00EC6EB9">
      <w:pPr>
        <w:pStyle w:val="Akapitzlist"/>
        <w:numPr>
          <w:ilvl w:val="2"/>
          <w:numId w:val="3"/>
        </w:numPr>
        <w:spacing w:after="0" w:line="300" w:lineRule="auto"/>
        <w:jc w:val="both"/>
        <w:rPr>
          <w:rFonts w:ascii="Franklin Gothic Book" w:hAnsi="Franklin Gothic Book" w:cs="Arial"/>
          <w:b/>
          <w:lang w:eastAsia="ja-JP"/>
        </w:rPr>
      </w:pPr>
      <w:r w:rsidRPr="00502F34">
        <w:rPr>
          <w:rFonts w:ascii="Franklin Gothic Book" w:hAnsi="Franklin Gothic Book" w:cs="Arial"/>
        </w:rPr>
        <w:t xml:space="preserve">kwotę podatku VAT, </w:t>
      </w:r>
    </w:p>
    <w:p w14:paraId="3F2C58FA" w14:textId="77777777" w:rsidR="00A01D1D" w:rsidRPr="00502F34" w:rsidRDefault="00A01D1D" w:rsidP="00EC6EB9">
      <w:pPr>
        <w:pStyle w:val="Akapitzlist"/>
        <w:numPr>
          <w:ilvl w:val="2"/>
          <w:numId w:val="3"/>
        </w:numPr>
        <w:spacing w:after="0" w:line="300" w:lineRule="auto"/>
        <w:jc w:val="both"/>
        <w:rPr>
          <w:rFonts w:ascii="Franklin Gothic Book" w:hAnsi="Franklin Gothic Book" w:cs="Arial"/>
          <w:b/>
          <w:lang w:eastAsia="ja-JP"/>
        </w:rPr>
      </w:pPr>
      <w:r w:rsidRPr="00502F34">
        <w:rPr>
          <w:rFonts w:ascii="Franklin Gothic Book" w:hAnsi="Franklin Gothic Book" w:cs="Arial"/>
        </w:rPr>
        <w:lastRenderedPageBreak/>
        <w:t xml:space="preserve">łącznie z podatkiem VAT (brutto). </w:t>
      </w:r>
    </w:p>
    <w:p w14:paraId="235E38B4"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Zamawiający nie uzna za oczywistą omyłkę i nie będzie poprawiał błędnie ustalonego podatku VAT. </w:t>
      </w:r>
    </w:p>
    <w:p w14:paraId="790143DA"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Sposób postępowania w przypadku powstania u Zamawiającego obowiązku podatkowego:   </w:t>
      </w:r>
    </w:p>
    <w:p w14:paraId="4094F3B6" w14:textId="77777777" w:rsidR="00A01D1D" w:rsidRPr="00502F34" w:rsidRDefault="00A01D1D" w:rsidP="00EC6EB9">
      <w:pPr>
        <w:pStyle w:val="Akapitzlist"/>
        <w:spacing w:after="0" w:line="300" w:lineRule="auto"/>
        <w:ind w:left="709"/>
        <w:jc w:val="both"/>
        <w:rPr>
          <w:rFonts w:ascii="Franklin Gothic Book" w:hAnsi="Franklin Gothic Book" w:cs="Arial"/>
          <w:color w:val="000000"/>
        </w:rPr>
      </w:pPr>
      <w:r w:rsidRPr="00502F34">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502F34" w:rsidRDefault="00A01D1D" w:rsidP="00EC6EB9">
      <w:pPr>
        <w:pStyle w:val="Akapitzlist"/>
        <w:spacing w:after="0" w:line="300" w:lineRule="auto"/>
        <w:ind w:left="709"/>
        <w:jc w:val="both"/>
        <w:rPr>
          <w:rFonts w:ascii="Franklin Gothic Book" w:hAnsi="Franklin Gothic Book" w:cs="Arial"/>
          <w:color w:val="000000"/>
        </w:rPr>
      </w:pPr>
      <w:r w:rsidRPr="00502F34">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502F34" w:rsidRDefault="00A01D1D" w:rsidP="00EC6EB9">
      <w:pPr>
        <w:pStyle w:val="Akapitzlist"/>
        <w:spacing w:after="0" w:line="300" w:lineRule="auto"/>
        <w:ind w:left="709"/>
        <w:jc w:val="both"/>
        <w:rPr>
          <w:rFonts w:ascii="Franklin Gothic Book" w:hAnsi="Franklin Gothic Book" w:cs="Arial"/>
          <w:color w:val="000000"/>
        </w:rPr>
      </w:pPr>
      <w:r w:rsidRPr="00502F34">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34BBB324" w14:textId="4FF503C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Rozliczenia między Zamawiającym a Wykonawcą prowadzone będą w walucie PLN.</w:t>
      </w:r>
    </w:p>
    <w:p w14:paraId="2DFB3500" w14:textId="059ED9C4"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Podczas otwarcia Ofert odczytana będzie Cena Brutto za zakres prac rozliczanych ryczałtowo.</w:t>
      </w:r>
    </w:p>
    <w:p w14:paraId="192D1320" w14:textId="77777777" w:rsidR="00A01D1D" w:rsidRPr="00502F34" w:rsidRDefault="00A01D1D" w:rsidP="00EC6EB9">
      <w:pPr>
        <w:pStyle w:val="Akapitzlist"/>
        <w:spacing w:after="0" w:line="300" w:lineRule="auto"/>
        <w:ind w:left="993"/>
        <w:jc w:val="both"/>
        <w:rPr>
          <w:rFonts w:ascii="Franklin Gothic Book" w:hAnsi="Franklin Gothic Book" w:cs="Arial"/>
          <w:b/>
          <w:lang w:eastAsia="ja-JP"/>
        </w:rPr>
      </w:pPr>
    </w:p>
    <w:p w14:paraId="71436918" w14:textId="77777777"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XXI. KRYTERIA WYBORU OFERTY</w:t>
      </w:r>
    </w:p>
    <w:p w14:paraId="4223BFF2" w14:textId="77777777" w:rsidR="00A01D1D" w:rsidRPr="00502F34" w:rsidRDefault="00A01D1D" w:rsidP="00EC6EB9">
      <w:pPr>
        <w:pStyle w:val="Akapitzlist"/>
        <w:numPr>
          <w:ilvl w:val="1"/>
          <w:numId w:val="3"/>
        </w:numPr>
        <w:spacing w:after="0" w:line="300" w:lineRule="auto"/>
        <w:ind w:left="993" w:hanging="633"/>
        <w:rPr>
          <w:rFonts w:ascii="Franklin Gothic Book" w:hAnsi="Franklin Gothic Book" w:cs="Arial"/>
          <w:lang w:eastAsia="ja-JP"/>
        </w:rPr>
      </w:pPr>
      <w:r w:rsidRPr="00502F34">
        <w:rPr>
          <w:rFonts w:ascii="Franklin Gothic Book" w:hAnsi="Franklin Gothic Book" w:cs="Arial"/>
          <w:lang w:eastAsia="ja-JP"/>
        </w:rPr>
        <w:t>Komisja Przetargowa Zamawiającego dokona oceny Ofert i wybierze Ofertę Najkorzystniejszą, w świetle n/w kryteriów.</w:t>
      </w:r>
    </w:p>
    <w:p w14:paraId="0E8E31C5" w14:textId="57D2A6DB" w:rsidR="00214D5B" w:rsidRPr="0067171B" w:rsidRDefault="00A01D1D" w:rsidP="00EC6EB9">
      <w:pPr>
        <w:pStyle w:val="Akapitzlist"/>
        <w:numPr>
          <w:ilvl w:val="1"/>
          <w:numId w:val="3"/>
        </w:numPr>
        <w:spacing w:after="0" w:line="300" w:lineRule="auto"/>
        <w:ind w:left="993" w:hanging="633"/>
        <w:rPr>
          <w:rFonts w:ascii="Franklin Gothic Book" w:hAnsi="Franklin Gothic Book" w:cs="Arial"/>
          <w:lang w:eastAsia="ja-JP"/>
        </w:rPr>
      </w:pPr>
      <w:r w:rsidRPr="0067171B">
        <w:rPr>
          <w:rFonts w:ascii="Franklin Gothic Book" w:hAnsi="Franklin Gothic Book" w:cs="Arial"/>
          <w:lang w:eastAsia="ja-JP"/>
        </w:rPr>
        <w:t>Oferty zostaną ocenione przez Zamawiającego w oparciu o następujące kryteria oceny ofert:</w:t>
      </w:r>
    </w:p>
    <w:p w14:paraId="4757FECB" w14:textId="77777777" w:rsidR="00221B41" w:rsidRPr="0067171B" w:rsidRDefault="00221B41" w:rsidP="00EC6EB9">
      <w:pPr>
        <w:pStyle w:val="Akapitzlist"/>
        <w:spacing w:after="0" w:line="300" w:lineRule="auto"/>
        <w:ind w:left="993"/>
        <w:rPr>
          <w:rFonts w:ascii="Franklin Gothic Book" w:hAnsi="Franklin Gothic Book" w:cs="Arial"/>
          <w:lang w:eastAsia="ja-JP"/>
        </w:rPr>
      </w:pPr>
    </w:p>
    <w:tbl>
      <w:tblPr>
        <w:tblStyle w:val="Tabela-Siatka1"/>
        <w:tblW w:w="0" w:type="auto"/>
        <w:tblInd w:w="1664" w:type="dxa"/>
        <w:tblLayout w:type="fixed"/>
        <w:tblLook w:val="0000" w:firstRow="0" w:lastRow="0" w:firstColumn="0" w:lastColumn="0" w:noHBand="0" w:noVBand="0"/>
      </w:tblPr>
      <w:tblGrid>
        <w:gridCol w:w="4394"/>
        <w:gridCol w:w="2977"/>
      </w:tblGrid>
      <w:tr w:rsidR="00221B41" w:rsidRPr="007C27EC" w14:paraId="66E83703" w14:textId="77777777" w:rsidTr="00221B41">
        <w:tc>
          <w:tcPr>
            <w:tcW w:w="4394" w:type="dxa"/>
          </w:tcPr>
          <w:p w14:paraId="2D0DAC38" w14:textId="77777777" w:rsidR="00221B41" w:rsidRPr="0067171B" w:rsidRDefault="00221B41" w:rsidP="00EC6EB9">
            <w:pPr>
              <w:tabs>
                <w:tab w:val="clear" w:pos="3402"/>
              </w:tabs>
              <w:autoSpaceDE w:val="0"/>
              <w:autoSpaceDN w:val="0"/>
              <w:spacing w:line="300" w:lineRule="auto"/>
              <w:ind w:left="-70" w:right="-71"/>
              <w:contextualSpacing/>
              <w:jc w:val="center"/>
              <w:rPr>
                <w:rFonts w:ascii="Franklin Gothic Book" w:eastAsia="Calibri" w:hAnsi="Franklin Gothic Book" w:cs="Arial"/>
                <w:b/>
                <w:i/>
                <w:sz w:val="22"/>
                <w:szCs w:val="22"/>
                <w:lang w:eastAsia="en-US"/>
              </w:rPr>
            </w:pPr>
            <w:r w:rsidRPr="0067171B">
              <w:rPr>
                <w:rFonts w:ascii="Franklin Gothic Book" w:eastAsia="Calibri" w:hAnsi="Franklin Gothic Book" w:cs="Arial"/>
                <w:b/>
                <w:i/>
                <w:sz w:val="22"/>
                <w:szCs w:val="22"/>
                <w:lang w:eastAsia="en-US"/>
              </w:rPr>
              <w:t>NAZWA KRYTERIUM</w:t>
            </w:r>
          </w:p>
        </w:tc>
        <w:tc>
          <w:tcPr>
            <w:tcW w:w="2977" w:type="dxa"/>
          </w:tcPr>
          <w:p w14:paraId="00949E9D" w14:textId="77777777" w:rsidR="00221B41" w:rsidRPr="0067171B" w:rsidRDefault="00221B41" w:rsidP="00EC6EB9">
            <w:pPr>
              <w:tabs>
                <w:tab w:val="clear" w:pos="3402"/>
              </w:tabs>
              <w:autoSpaceDE w:val="0"/>
              <w:autoSpaceDN w:val="0"/>
              <w:spacing w:line="300" w:lineRule="auto"/>
              <w:ind w:left="-69"/>
              <w:contextualSpacing/>
              <w:jc w:val="center"/>
              <w:rPr>
                <w:rFonts w:ascii="Franklin Gothic Book" w:eastAsia="Calibri" w:hAnsi="Franklin Gothic Book" w:cs="Arial"/>
                <w:b/>
                <w:i/>
                <w:sz w:val="22"/>
                <w:szCs w:val="22"/>
                <w:lang w:eastAsia="en-US"/>
              </w:rPr>
            </w:pPr>
            <w:r w:rsidRPr="0067171B">
              <w:rPr>
                <w:rFonts w:ascii="Franklin Gothic Book" w:eastAsia="Calibri" w:hAnsi="Franklin Gothic Book" w:cs="Arial"/>
                <w:b/>
                <w:i/>
                <w:sz w:val="22"/>
                <w:szCs w:val="22"/>
                <w:lang w:eastAsia="en-US"/>
              </w:rPr>
              <w:t>WAGA (udział procentowy)</w:t>
            </w:r>
          </w:p>
          <w:p w14:paraId="60959E56" w14:textId="77777777" w:rsidR="00221B41" w:rsidRPr="0067171B" w:rsidRDefault="00221B41" w:rsidP="00EC6EB9">
            <w:pPr>
              <w:tabs>
                <w:tab w:val="clear" w:pos="3402"/>
              </w:tabs>
              <w:autoSpaceDE w:val="0"/>
              <w:autoSpaceDN w:val="0"/>
              <w:spacing w:line="300" w:lineRule="auto"/>
              <w:ind w:left="-69"/>
              <w:contextualSpacing/>
              <w:jc w:val="center"/>
              <w:rPr>
                <w:rFonts w:ascii="Franklin Gothic Book" w:eastAsia="Calibri" w:hAnsi="Franklin Gothic Book" w:cs="Arial"/>
                <w:b/>
                <w:i/>
                <w:sz w:val="22"/>
                <w:szCs w:val="22"/>
                <w:lang w:eastAsia="en-US"/>
              </w:rPr>
            </w:pPr>
            <w:r w:rsidRPr="0067171B">
              <w:rPr>
                <w:rFonts w:ascii="Franklin Gothic Book" w:eastAsia="Calibri" w:hAnsi="Franklin Gothic Book" w:cs="Arial"/>
                <w:b/>
                <w:i/>
                <w:sz w:val="22"/>
                <w:szCs w:val="22"/>
                <w:lang w:eastAsia="en-US"/>
              </w:rPr>
              <w:t>(W)</w:t>
            </w:r>
          </w:p>
        </w:tc>
      </w:tr>
      <w:tr w:rsidR="00221B41" w:rsidRPr="007C27EC" w14:paraId="79B0182A" w14:textId="77777777" w:rsidTr="00221B41">
        <w:tc>
          <w:tcPr>
            <w:tcW w:w="4394" w:type="dxa"/>
          </w:tcPr>
          <w:p w14:paraId="7593575C" w14:textId="77777777" w:rsidR="00221B41" w:rsidRPr="0067171B" w:rsidRDefault="00221B41" w:rsidP="00EC6EB9">
            <w:pPr>
              <w:numPr>
                <w:ilvl w:val="0"/>
                <w:numId w:val="27"/>
              </w:numPr>
              <w:tabs>
                <w:tab w:val="clear" w:pos="3402"/>
                <w:tab w:val="left" w:pos="851"/>
                <w:tab w:val="right" w:pos="8953"/>
              </w:tabs>
              <w:spacing w:line="300" w:lineRule="auto"/>
              <w:jc w:val="both"/>
              <w:rPr>
                <w:rFonts w:ascii="Franklin Gothic Book" w:eastAsia="Calibri" w:hAnsi="Franklin Gothic Book" w:cs="Arial"/>
                <w:sz w:val="22"/>
                <w:szCs w:val="22"/>
                <w:lang w:eastAsia="en-US"/>
              </w:rPr>
            </w:pPr>
            <w:r w:rsidRPr="0067171B">
              <w:rPr>
                <w:rFonts w:ascii="Franklin Gothic Book" w:eastAsia="Calibri" w:hAnsi="Franklin Gothic Book" w:cs="Arial"/>
                <w:sz w:val="22"/>
                <w:szCs w:val="22"/>
                <w:lang w:eastAsia="en-US"/>
              </w:rPr>
              <w:t xml:space="preserve">Cena Ofertowa brutto </w:t>
            </w:r>
          </w:p>
          <w:p w14:paraId="308B6C7E" w14:textId="77777777" w:rsidR="00221B41" w:rsidRPr="0067171B" w:rsidRDefault="00221B41" w:rsidP="00EC6EB9">
            <w:pPr>
              <w:autoSpaceDE w:val="0"/>
              <w:autoSpaceDN w:val="0"/>
              <w:spacing w:line="300" w:lineRule="auto"/>
              <w:rPr>
                <w:rFonts w:ascii="Franklin Gothic Book" w:hAnsi="Franklin Gothic Book" w:cs="Arial"/>
                <w:sz w:val="22"/>
                <w:szCs w:val="22"/>
              </w:rPr>
            </w:pPr>
          </w:p>
        </w:tc>
        <w:tc>
          <w:tcPr>
            <w:tcW w:w="2977" w:type="dxa"/>
          </w:tcPr>
          <w:p w14:paraId="6FCDF237" w14:textId="3A14D9F8" w:rsidR="00221B41" w:rsidRPr="0067171B" w:rsidRDefault="00863944" w:rsidP="00EC6EB9">
            <w:pPr>
              <w:tabs>
                <w:tab w:val="clear" w:pos="3402"/>
              </w:tabs>
              <w:autoSpaceDE w:val="0"/>
              <w:autoSpaceDN w:val="0"/>
              <w:spacing w:line="300" w:lineRule="auto"/>
              <w:ind w:left="-69"/>
              <w:contextualSpacing/>
              <w:jc w:val="center"/>
              <w:rPr>
                <w:rFonts w:ascii="Franklin Gothic Book" w:eastAsia="Calibri" w:hAnsi="Franklin Gothic Book" w:cs="Arial"/>
                <w:b/>
                <w:sz w:val="22"/>
                <w:szCs w:val="22"/>
                <w:lang w:eastAsia="en-US"/>
              </w:rPr>
            </w:pPr>
            <w:r w:rsidRPr="0067171B">
              <w:rPr>
                <w:rFonts w:ascii="Franklin Gothic Book" w:eastAsia="Calibri" w:hAnsi="Franklin Gothic Book" w:cs="Arial"/>
                <w:b/>
                <w:sz w:val="22"/>
                <w:szCs w:val="22"/>
                <w:lang w:eastAsia="en-US"/>
              </w:rPr>
              <w:t>10</w:t>
            </w:r>
            <w:r w:rsidR="00221B41" w:rsidRPr="0067171B">
              <w:rPr>
                <w:rFonts w:ascii="Franklin Gothic Book" w:eastAsia="Calibri" w:hAnsi="Franklin Gothic Book" w:cs="Arial"/>
                <w:b/>
                <w:sz w:val="22"/>
                <w:szCs w:val="22"/>
                <w:lang w:eastAsia="en-US"/>
              </w:rPr>
              <w:t>0 %</w:t>
            </w:r>
          </w:p>
          <w:p w14:paraId="4AD21D05" w14:textId="77777777" w:rsidR="00221B41" w:rsidRPr="0067171B" w:rsidRDefault="00221B41" w:rsidP="00EC6EB9">
            <w:pPr>
              <w:tabs>
                <w:tab w:val="clear" w:pos="3402"/>
              </w:tabs>
              <w:autoSpaceDE w:val="0"/>
              <w:autoSpaceDN w:val="0"/>
              <w:spacing w:line="300" w:lineRule="auto"/>
              <w:ind w:left="-69"/>
              <w:contextualSpacing/>
              <w:jc w:val="center"/>
              <w:rPr>
                <w:rFonts w:ascii="Franklin Gothic Book" w:eastAsia="Calibri" w:hAnsi="Franklin Gothic Book" w:cs="Arial"/>
                <w:sz w:val="22"/>
                <w:szCs w:val="22"/>
                <w:lang w:eastAsia="en-US"/>
              </w:rPr>
            </w:pPr>
          </w:p>
        </w:tc>
      </w:tr>
    </w:tbl>
    <w:p w14:paraId="58C09CEE" w14:textId="77777777" w:rsidR="00221B41" w:rsidRPr="00063C36" w:rsidRDefault="00221B41" w:rsidP="00EC6EB9">
      <w:pPr>
        <w:tabs>
          <w:tab w:val="clear" w:pos="3402"/>
          <w:tab w:val="left" w:pos="720"/>
          <w:tab w:val="left" w:pos="1560"/>
        </w:tabs>
        <w:spacing w:line="300" w:lineRule="auto"/>
        <w:rPr>
          <w:rFonts w:ascii="Franklin Gothic Book" w:hAnsi="Franklin Gothic Book" w:cs="Arial"/>
          <w:b/>
          <w:sz w:val="22"/>
          <w:szCs w:val="22"/>
        </w:rPr>
      </w:pPr>
      <w:r w:rsidRPr="00063C36">
        <w:rPr>
          <w:rFonts w:ascii="Franklin Gothic Book" w:hAnsi="Franklin Gothic Book" w:cs="Arial"/>
          <w:b/>
          <w:sz w:val="22"/>
          <w:szCs w:val="22"/>
        </w:rPr>
        <w:tab/>
      </w:r>
    </w:p>
    <w:p w14:paraId="041ED9A2" w14:textId="2B716D57" w:rsidR="00221B41" w:rsidRPr="00063C36" w:rsidRDefault="00221B41" w:rsidP="00EC6EB9">
      <w:pPr>
        <w:tabs>
          <w:tab w:val="clear" w:pos="3402"/>
          <w:tab w:val="left" w:pos="720"/>
          <w:tab w:val="left" w:pos="1560"/>
        </w:tabs>
        <w:spacing w:line="300" w:lineRule="auto"/>
        <w:ind w:left="709"/>
        <w:rPr>
          <w:rFonts w:ascii="Franklin Gothic Book" w:hAnsi="Franklin Gothic Book" w:cs="Arial"/>
          <w:b/>
          <w:sz w:val="22"/>
          <w:szCs w:val="22"/>
        </w:rPr>
      </w:pPr>
      <w:r w:rsidRPr="00063C36">
        <w:rPr>
          <w:rFonts w:ascii="Franklin Gothic Book" w:hAnsi="Franklin Gothic Book" w:cs="Arial"/>
          <w:b/>
          <w:sz w:val="22"/>
          <w:szCs w:val="22"/>
        </w:rPr>
        <w:t>Ad.1. Kryterium K1 – Cena Ofertowa brutto - znaczenie (</w:t>
      </w:r>
      <w:r w:rsidRPr="003D5A88">
        <w:rPr>
          <w:rFonts w:ascii="Franklin Gothic Book" w:hAnsi="Franklin Gothic Book" w:cs="Arial"/>
          <w:b/>
          <w:sz w:val="22"/>
          <w:szCs w:val="22"/>
        </w:rPr>
        <w:t>waga</w:t>
      </w:r>
      <w:r w:rsidRPr="00977F70">
        <w:rPr>
          <w:rFonts w:ascii="Franklin Gothic Book" w:hAnsi="Franklin Gothic Book" w:cs="Arial"/>
          <w:b/>
          <w:sz w:val="22"/>
          <w:szCs w:val="22"/>
        </w:rPr>
        <w:t xml:space="preserve">) </w:t>
      </w:r>
      <w:r w:rsidR="002A628B" w:rsidRPr="00977F70">
        <w:rPr>
          <w:rFonts w:ascii="Franklin Gothic Book" w:hAnsi="Franklin Gothic Book" w:cs="Arial"/>
          <w:b/>
          <w:sz w:val="22"/>
          <w:szCs w:val="22"/>
        </w:rPr>
        <w:t>100</w:t>
      </w:r>
      <w:r w:rsidRPr="00977F70">
        <w:rPr>
          <w:rFonts w:ascii="Franklin Gothic Book" w:hAnsi="Franklin Gothic Book" w:cs="Arial"/>
          <w:b/>
          <w:sz w:val="22"/>
          <w:szCs w:val="22"/>
        </w:rPr>
        <w:t>%</w:t>
      </w:r>
    </w:p>
    <w:p w14:paraId="2E8FDFF6" w14:textId="77777777" w:rsidR="00221B41" w:rsidRPr="00063C36" w:rsidRDefault="00221B41" w:rsidP="00EC6EB9">
      <w:pPr>
        <w:tabs>
          <w:tab w:val="left" w:pos="720"/>
        </w:tabs>
        <w:spacing w:line="300" w:lineRule="auto"/>
        <w:ind w:left="709"/>
        <w:rPr>
          <w:rFonts w:ascii="Franklin Gothic Book" w:hAnsi="Franklin Gothic Book" w:cs="Arial"/>
          <w:sz w:val="22"/>
          <w:szCs w:val="22"/>
        </w:rPr>
      </w:pPr>
      <w:r w:rsidRPr="00063C36">
        <w:rPr>
          <w:rFonts w:ascii="Franklin Gothic Book" w:hAnsi="Franklin Gothic Book" w:cs="Arial"/>
          <w:sz w:val="22"/>
          <w:szCs w:val="22"/>
        </w:rPr>
        <w:t>(porównywana będzie Cena Brutto zawierająca podatek VAT)</w:t>
      </w:r>
    </w:p>
    <w:p w14:paraId="608FBE7A" w14:textId="77777777" w:rsidR="00221B41" w:rsidRPr="00063C36" w:rsidRDefault="00221B41" w:rsidP="00EC6EB9">
      <w:pPr>
        <w:tabs>
          <w:tab w:val="left" w:pos="720"/>
        </w:tabs>
        <w:spacing w:line="300" w:lineRule="auto"/>
        <w:ind w:left="720"/>
        <w:rPr>
          <w:rFonts w:ascii="Franklin Gothic Book" w:hAnsi="Franklin Gothic Book" w:cs="Arial"/>
          <w:sz w:val="22"/>
          <w:szCs w:val="22"/>
        </w:rPr>
      </w:pPr>
    </w:p>
    <w:p w14:paraId="058B2D8F" w14:textId="4CFAC78D" w:rsidR="00221B41" w:rsidRPr="0067171B" w:rsidRDefault="00221B41" w:rsidP="00EC6EB9">
      <w:pPr>
        <w:tabs>
          <w:tab w:val="left" w:pos="720"/>
        </w:tabs>
        <w:spacing w:line="300" w:lineRule="auto"/>
        <w:ind w:left="720"/>
        <w:rPr>
          <w:rFonts w:ascii="Franklin Gothic Book" w:hAnsi="Franklin Gothic Book" w:cs="Arial"/>
          <w:i/>
          <w:sz w:val="22"/>
          <w:szCs w:val="22"/>
        </w:rPr>
      </w:pPr>
      <m:oMathPara>
        <m:oMath>
          <m:r>
            <w:rPr>
              <w:rFonts w:ascii="Cambria Math" w:hAnsi="Cambria Math" w:cs="Arial"/>
              <w:sz w:val="22"/>
              <w:szCs w:val="22"/>
              <w:shd w:val="clear" w:color="auto" w:fill="D9D9D9" w:themeFill="background1" w:themeFillShade="D9"/>
            </w:rPr>
            <m:t>K1=</m:t>
          </m:r>
          <m:f>
            <m:fPr>
              <m:ctrlPr>
                <w:rPr>
                  <w:rFonts w:ascii="Cambria Math" w:hAnsi="Cambria Math" w:cs="Arial"/>
                  <w:i/>
                  <w:sz w:val="22"/>
                  <w:szCs w:val="22"/>
                  <w:shd w:val="clear" w:color="auto" w:fill="D9D9D9" w:themeFill="background1" w:themeFillShade="D9"/>
                </w:rPr>
              </m:ctrlPr>
            </m:fPr>
            <m:num>
              <m:r>
                <w:rPr>
                  <w:rFonts w:ascii="Cambria Math" w:hAnsi="Cambria Math" w:cs="Arial"/>
                  <w:sz w:val="22"/>
                  <w:szCs w:val="22"/>
                  <w:shd w:val="clear" w:color="auto" w:fill="D9D9D9" w:themeFill="background1" w:themeFillShade="D9"/>
                </w:rPr>
                <m:t>Cn</m:t>
              </m:r>
            </m:num>
            <m:den>
              <m:r>
                <w:rPr>
                  <w:rFonts w:ascii="Cambria Math" w:hAnsi="Cambria Math" w:cs="Arial"/>
                  <w:sz w:val="22"/>
                  <w:szCs w:val="22"/>
                  <w:shd w:val="clear" w:color="auto" w:fill="D9D9D9" w:themeFill="background1" w:themeFillShade="D9"/>
                </w:rPr>
                <m:t>Co</m:t>
              </m:r>
            </m:den>
          </m:f>
          <m:r>
            <w:rPr>
              <w:rFonts w:ascii="Cambria Math" w:hAnsi="Cambria Math" w:cs="Arial"/>
              <w:sz w:val="22"/>
              <w:szCs w:val="22"/>
              <w:shd w:val="clear" w:color="auto" w:fill="D9D9D9" w:themeFill="background1" w:themeFillShade="D9"/>
            </w:rPr>
            <m:t>x100%</m:t>
          </m:r>
        </m:oMath>
      </m:oMathPara>
    </w:p>
    <w:p w14:paraId="475F7541" w14:textId="77777777" w:rsidR="00221B41" w:rsidRPr="0067171B" w:rsidRDefault="00221B41" w:rsidP="00EC6EB9">
      <w:pPr>
        <w:tabs>
          <w:tab w:val="left" w:pos="720"/>
        </w:tabs>
        <w:spacing w:line="300" w:lineRule="auto"/>
        <w:ind w:left="720"/>
        <w:rPr>
          <w:rFonts w:ascii="Franklin Gothic Book" w:hAnsi="Franklin Gothic Book" w:cs="Arial"/>
          <w:i/>
          <w:sz w:val="22"/>
          <w:szCs w:val="22"/>
        </w:rPr>
      </w:pPr>
      <w:r w:rsidRPr="0067171B">
        <w:rPr>
          <w:rFonts w:ascii="Franklin Gothic Book" w:hAnsi="Franklin Gothic Book" w:cs="Arial"/>
          <w:i/>
          <w:sz w:val="22"/>
          <w:szCs w:val="22"/>
        </w:rPr>
        <w:t>gdzie</w:t>
      </w:r>
    </w:p>
    <w:p w14:paraId="34222232" w14:textId="77777777" w:rsidR="00221B41" w:rsidRPr="0067171B" w:rsidRDefault="00221B41" w:rsidP="00EC6EB9">
      <w:pPr>
        <w:tabs>
          <w:tab w:val="clear" w:pos="3402"/>
          <w:tab w:val="left" w:pos="709"/>
        </w:tabs>
        <w:spacing w:line="300" w:lineRule="auto"/>
        <w:ind w:left="709"/>
        <w:jc w:val="both"/>
        <w:rPr>
          <w:rFonts w:ascii="Franklin Gothic Book" w:hAnsi="Franklin Gothic Book" w:cs="Arial"/>
          <w:i/>
          <w:sz w:val="22"/>
          <w:szCs w:val="22"/>
        </w:rPr>
      </w:pPr>
      <w:r w:rsidRPr="0067171B">
        <w:rPr>
          <w:rFonts w:ascii="Franklin Gothic Book" w:hAnsi="Franklin Gothic Book" w:cs="Arial"/>
          <w:i/>
          <w:sz w:val="22"/>
          <w:szCs w:val="22"/>
        </w:rPr>
        <w:lastRenderedPageBreak/>
        <w:t>Cn – cena najniższa z ocenianych Ofert/najniższa wartość wynagrodzenia z ocenianych Ofert (brutto),</w:t>
      </w:r>
    </w:p>
    <w:p w14:paraId="1C869B01" w14:textId="77777777" w:rsidR="00221B41" w:rsidRPr="00502F34" w:rsidRDefault="00221B41" w:rsidP="00EC6EB9">
      <w:pPr>
        <w:tabs>
          <w:tab w:val="clear" w:pos="3402"/>
          <w:tab w:val="left" w:pos="364"/>
        </w:tabs>
        <w:spacing w:line="300" w:lineRule="auto"/>
        <w:rPr>
          <w:rFonts w:ascii="Franklin Gothic Book" w:hAnsi="Franklin Gothic Book" w:cs="Arial"/>
          <w:i/>
          <w:sz w:val="22"/>
          <w:szCs w:val="22"/>
        </w:rPr>
      </w:pPr>
      <w:r w:rsidRPr="0067171B">
        <w:rPr>
          <w:rFonts w:ascii="Franklin Gothic Book" w:hAnsi="Franklin Gothic Book" w:cs="Arial"/>
          <w:i/>
          <w:sz w:val="22"/>
          <w:szCs w:val="22"/>
        </w:rPr>
        <w:tab/>
      </w:r>
      <w:r w:rsidRPr="0067171B">
        <w:rPr>
          <w:rFonts w:ascii="Franklin Gothic Book" w:hAnsi="Franklin Gothic Book" w:cs="Arial"/>
          <w:i/>
          <w:sz w:val="22"/>
          <w:szCs w:val="22"/>
        </w:rPr>
        <w:tab/>
        <w:t>Co – cena ocenianej Oferty/wartość wynagrodzenia ocenianej Oferty (brutto).</w:t>
      </w:r>
    </w:p>
    <w:p w14:paraId="206BB5A7" w14:textId="2320A956" w:rsidR="00221B41" w:rsidRPr="00502F34" w:rsidRDefault="00221B41" w:rsidP="00EC6EB9">
      <w:pPr>
        <w:pStyle w:val="Style51"/>
        <w:widowControl/>
        <w:numPr>
          <w:ilvl w:val="1"/>
          <w:numId w:val="3"/>
        </w:numPr>
        <w:tabs>
          <w:tab w:val="left" w:pos="878"/>
        </w:tabs>
        <w:spacing w:line="300" w:lineRule="auto"/>
        <w:ind w:left="851" w:hanging="567"/>
        <w:rPr>
          <w:rStyle w:val="FontStyle88"/>
          <w:rFonts w:ascii="Franklin Gothic Book" w:hAnsi="Franklin Gothic Book"/>
          <w:sz w:val="22"/>
          <w:szCs w:val="22"/>
        </w:rPr>
      </w:pPr>
      <w:r w:rsidRPr="00502F34">
        <w:rPr>
          <w:rStyle w:val="FontStyle88"/>
          <w:rFonts w:ascii="Franklin Gothic Book" w:hAnsi="Franklin Gothic Book"/>
          <w:sz w:val="22"/>
          <w:szCs w:val="22"/>
        </w:rPr>
        <w:t xml:space="preserve">Za najkorzystniejszą zostanie uznana oferta, </w:t>
      </w:r>
      <w:r w:rsidRPr="00502F34">
        <w:rPr>
          <w:rFonts w:ascii="Franklin Gothic Book" w:hAnsi="Franklin Gothic Book"/>
          <w:color w:val="000000"/>
          <w:sz w:val="22"/>
          <w:szCs w:val="22"/>
        </w:rPr>
        <w:t>która zdobyła w sumie największą liczbę punktów wg. kryteriów oceny określonych powyżej</w:t>
      </w:r>
      <w:r w:rsidR="00582DBA" w:rsidRPr="00502F34">
        <w:rPr>
          <w:rFonts w:ascii="Franklin Gothic Book" w:hAnsi="Franklin Gothic Book"/>
          <w:color w:val="000000"/>
          <w:sz w:val="22"/>
          <w:szCs w:val="22"/>
        </w:rPr>
        <w:t>.</w:t>
      </w:r>
      <w:r w:rsidRPr="00502F34" w:rsidDel="00A05003">
        <w:rPr>
          <w:rStyle w:val="FontStyle88"/>
          <w:rFonts w:ascii="Franklin Gothic Book" w:hAnsi="Franklin Gothic Book"/>
          <w:sz w:val="22"/>
          <w:szCs w:val="22"/>
        </w:rPr>
        <w:t xml:space="preserve"> </w:t>
      </w:r>
    </w:p>
    <w:p w14:paraId="5F248149" w14:textId="2354EA4A" w:rsidR="00221B41" w:rsidRPr="00502F34" w:rsidRDefault="00221B41" w:rsidP="00EC6EB9">
      <w:pPr>
        <w:pStyle w:val="Style51"/>
        <w:widowControl/>
        <w:numPr>
          <w:ilvl w:val="1"/>
          <w:numId w:val="3"/>
        </w:numPr>
        <w:tabs>
          <w:tab w:val="left" w:pos="878"/>
        </w:tabs>
        <w:spacing w:line="300" w:lineRule="auto"/>
        <w:ind w:left="851" w:hanging="567"/>
        <w:rPr>
          <w:rStyle w:val="FontStyle95"/>
          <w:rFonts w:ascii="Franklin Gothic Book" w:hAnsi="Franklin Gothic Book"/>
          <w:sz w:val="22"/>
          <w:szCs w:val="22"/>
        </w:rPr>
      </w:pPr>
      <w:r w:rsidRPr="00502F34">
        <w:rPr>
          <w:rStyle w:val="FontStyle88"/>
          <w:rFonts w:ascii="Franklin Gothic Book" w:hAnsi="Franklin Gothic Book"/>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4B2B1A4" w14:textId="5418E59D" w:rsidR="00E034C7" w:rsidRPr="00502F34" w:rsidRDefault="00E034C7" w:rsidP="00EC6EB9">
      <w:pPr>
        <w:pStyle w:val="Akapitzlist"/>
        <w:spacing w:after="0" w:line="300" w:lineRule="auto"/>
        <w:ind w:left="792"/>
        <w:jc w:val="both"/>
        <w:rPr>
          <w:rFonts w:ascii="Franklin Gothic Book" w:hAnsi="Franklin Gothic Book"/>
          <w:b/>
          <w:bCs/>
          <w:lang w:eastAsia="ja-JP"/>
        </w:rPr>
      </w:pPr>
      <w:r w:rsidRPr="00502F34">
        <w:rPr>
          <w:rFonts w:ascii="Franklin Gothic Book" w:hAnsi="Franklin Gothic Book"/>
          <w:b/>
          <w:bCs/>
          <w:lang w:eastAsia="ja-JP"/>
        </w:rPr>
        <w:t xml:space="preserve">Uwaga: wszelkie wartości będą obliczane i zaokrąglane do </w:t>
      </w:r>
      <w:r w:rsidR="003F6756">
        <w:rPr>
          <w:rFonts w:ascii="Franklin Gothic Book" w:hAnsi="Franklin Gothic Book"/>
          <w:b/>
          <w:bCs/>
          <w:lang w:eastAsia="ja-JP"/>
        </w:rPr>
        <w:t>dwóch</w:t>
      </w:r>
      <w:r w:rsidR="003F6756" w:rsidRPr="00502F34">
        <w:rPr>
          <w:rFonts w:ascii="Franklin Gothic Book" w:hAnsi="Franklin Gothic Book"/>
          <w:b/>
          <w:bCs/>
          <w:lang w:eastAsia="ja-JP"/>
        </w:rPr>
        <w:t xml:space="preserve"> </w:t>
      </w:r>
      <w:r w:rsidRPr="00502F34">
        <w:rPr>
          <w:rFonts w:ascii="Franklin Gothic Book" w:hAnsi="Franklin Gothic Book"/>
          <w:b/>
          <w:bCs/>
          <w:lang w:eastAsia="ja-JP"/>
        </w:rPr>
        <w:t>miejsc po przecinku z tym zastrzeżeniem, że w przypadku, gdy cyfra na trzecim miejscu po przecinku wynosi „4” lub mniej, końcówkę pomija się. W przypadku, gdy cyfra na trzecim miejscu po przecinku wynosi od „5” do „9” następuje zaokrąglenie w górę.</w:t>
      </w:r>
    </w:p>
    <w:p w14:paraId="0CC1C6E6" w14:textId="77777777" w:rsidR="0037747F" w:rsidRPr="00063C36" w:rsidRDefault="0037747F" w:rsidP="00EC6EB9">
      <w:pPr>
        <w:spacing w:line="300" w:lineRule="auto"/>
        <w:jc w:val="both"/>
        <w:rPr>
          <w:rFonts w:ascii="Franklin Gothic Book" w:hAnsi="Franklin Gothic Book"/>
          <w:b/>
          <w:bCs/>
          <w:lang w:eastAsia="ja-JP"/>
        </w:rPr>
      </w:pPr>
    </w:p>
    <w:p w14:paraId="5655A6A3" w14:textId="77777777" w:rsidR="000656BB" w:rsidRPr="00502F34" w:rsidRDefault="000656BB"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XXII. AUKCJA ELEKTRONICZNA</w:t>
      </w:r>
    </w:p>
    <w:p w14:paraId="2EE68EB0" w14:textId="77777777" w:rsidR="00DB374E" w:rsidRPr="00502F34" w:rsidRDefault="00DB374E" w:rsidP="00EC6EB9">
      <w:pPr>
        <w:pStyle w:val="Akapitzlist"/>
        <w:numPr>
          <w:ilvl w:val="1"/>
          <w:numId w:val="3"/>
        </w:numPr>
        <w:spacing w:after="0" w:line="300" w:lineRule="auto"/>
        <w:ind w:left="993" w:hanging="633"/>
        <w:rPr>
          <w:rFonts w:ascii="Franklin Gothic Book" w:hAnsi="Franklin Gothic Book"/>
          <w:lang w:eastAsia="ja-JP"/>
        </w:rPr>
      </w:pPr>
      <w:r w:rsidRPr="00502F34">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5DFCB6C0" w14:textId="558A80F1" w:rsidR="00DB374E" w:rsidRPr="00502F34" w:rsidRDefault="00DB374E" w:rsidP="00EC6EB9">
      <w:pPr>
        <w:pStyle w:val="Akapitzlist"/>
        <w:numPr>
          <w:ilvl w:val="2"/>
          <w:numId w:val="3"/>
        </w:numPr>
        <w:spacing w:after="0" w:line="300" w:lineRule="auto"/>
        <w:jc w:val="both"/>
        <w:rPr>
          <w:rFonts w:ascii="Franklin Gothic Book" w:hAnsi="Franklin Gothic Book" w:cs="Arial"/>
        </w:rPr>
      </w:pPr>
      <w:r w:rsidRPr="00502F34">
        <w:rPr>
          <w:rFonts w:ascii="Franklin Gothic Book" w:hAnsi="Franklin Gothic Book" w:cs="Arial"/>
        </w:rPr>
        <w:t>.Aukcja elektroniczna przeprowadzona zostanie zgodnie z warunkami określonymi w Załączniku Nr</w:t>
      </w:r>
      <w:r w:rsidR="00256405" w:rsidRPr="00502F34">
        <w:rPr>
          <w:rFonts w:ascii="Franklin Gothic Book" w:hAnsi="Franklin Gothic Book" w:cs="Arial"/>
        </w:rPr>
        <w:t xml:space="preserve"> </w:t>
      </w:r>
      <w:r w:rsidR="00CB6404" w:rsidRPr="00502F34">
        <w:rPr>
          <w:rFonts w:ascii="Franklin Gothic Book" w:hAnsi="Franklin Gothic Book" w:cs="Arial"/>
        </w:rPr>
        <w:t xml:space="preserve">7 </w:t>
      </w:r>
      <w:r w:rsidRPr="00502F34">
        <w:rPr>
          <w:rFonts w:ascii="Franklin Gothic Book" w:hAnsi="Franklin Gothic Book" w:cs="Arial"/>
        </w:rPr>
        <w:t xml:space="preserve">do Części 1 SIWZ na platformie zakupowej </w:t>
      </w:r>
      <w:r w:rsidR="009B2DB2" w:rsidRPr="00502F34">
        <w:rPr>
          <w:rFonts w:ascii="Franklin Gothic Book" w:hAnsi="Franklin Gothic Book" w:cs="Arial"/>
        </w:rPr>
        <w:t>eB2B</w:t>
      </w:r>
      <w:r w:rsidRPr="00502F34">
        <w:rPr>
          <w:rFonts w:ascii="Franklin Gothic Book" w:hAnsi="Franklin Gothic Book" w:cs="Arial"/>
        </w:rPr>
        <w:t>.</w:t>
      </w:r>
    </w:p>
    <w:p w14:paraId="42FBC229" w14:textId="77777777" w:rsidR="0098206D" w:rsidRPr="00502F34" w:rsidRDefault="0098206D" w:rsidP="00EC6EB9">
      <w:pPr>
        <w:pStyle w:val="Akapitzlist"/>
        <w:numPr>
          <w:ilvl w:val="2"/>
          <w:numId w:val="3"/>
        </w:numPr>
        <w:spacing w:after="0" w:line="300" w:lineRule="auto"/>
        <w:rPr>
          <w:rFonts w:ascii="Franklin Gothic Book" w:hAnsi="Franklin Gothic Book" w:cs="Arial"/>
        </w:rPr>
      </w:pPr>
      <w:r w:rsidRPr="00502F34">
        <w:rPr>
          <w:rFonts w:ascii="Franklin Gothic Book" w:hAnsi="Franklin Gothic Book" w:cs="Arial"/>
        </w:rPr>
        <w:t>Aukcja elektroniczna jest jednoetapowa.</w:t>
      </w:r>
    </w:p>
    <w:p w14:paraId="4F5473A3" w14:textId="77777777" w:rsidR="00DB374E" w:rsidRPr="00502F34" w:rsidRDefault="00DB374E" w:rsidP="00EC6EB9">
      <w:pPr>
        <w:pStyle w:val="Akapitzlist"/>
        <w:numPr>
          <w:ilvl w:val="2"/>
          <w:numId w:val="3"/>
        </w:numPr>
        <w:spacing w:after="0" w:line="300" w:lineRule="auto"/>
        <w:jc w:val="both"/>
        <w:rPr>
          <w:rFonts w:ascii="Franklin Gothic Book" w:hAnsi="Franklin Gothic Book" w:cs="Arial"/>
        </w:rPr>
      </w:pPr>
      <w:r w:rsidRPr="00502F34">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502F34">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502F34" w:rsidRDefault="000656BB" w:rsidP="00EC6EB9">
      <w:pPr>
        <w:pStyle w:val="Akapitzlist"/>
        <w:numPr>
          <w:ilvl w:val="2"/>
          <w:numId w:val="3"/>
        </w:numPr>
        <w:spacing w:after="0" w:line="300" w:lineRule="auto"/>
        <w:jc w:val="both"/>
        <w:rPr>
          <w:rFonts w:ascii="Franklin Gothic Book" w:hAnsi="Franklin Gothic Book" w:cs="Arial"/>
        </w:rPr>
      </w:pPr>
      <w:r w:rsidRPr="00063C36">
        <w:rPr>
          <w:rFonts w:ascii="Franklin Gothic Book" w:hAnsi="Franklin Gothic Book" w:cs="Arial"/>
          <w:u w:val="single"/>
        </w:rPr>
        <w:t>W zaproszeniu do wzięcia udziału w aukcji elektronicznej Zamawiający poinformuje Wykonawców min. o</w:t>
      </w:r>
      <w:r w:rsidRPr="00502F34">
        <w:rPr>
          <w:rFonts w:ascii="Franklin Gothic Book" w:hAnsi="Franklin Gothic Book" w:cs="Arial"/>
        </w:rPr>
        <w:t>:</w:t>
      </w:r>
    </w:p>
    <w:p w14:paraId="71DA03EA" w14:textId="77777777" w:rsidR="000656BB" w:rsidRPr="00502F34" w:rsidRDefault="000656BB" w:rsidP="00EC6EB9">
      <w:pPr>
        <w:pStyle w:val="Akapitzlist"/>
        <w:numPr>
          <w:ilvl w:val="3"/>
          <w:numId w:val="3"/>
        </w:numPr>
        <w:spacing w:after="0" w:line="300" w:lineRule="auto"/>
        <w:ind w:left="2127" w:hanging="1074"/>
        <w:jc w:val="both"/>
        <w:rPr>
          <w:rFonts w:ascii="Franklin Gothic Book" w:hAnsi="Franklin Gothic Book" w:cs="Arial"/>
        </w:rPr>
      </w:pPr>
      <w:r w:rsidRPr="00502F34">
        <w:rPr>
          <w:rFonts w:ascii="Franklin Gothic Book" w:hAnsi="Franklin Gothic Book" w:cs="Arial"/>
        </w:rPr>
        <w:t>pozycji złożonych przez nich ofert i otrzymanej punktacji; zgodnie z warunkami określonymi w SIWZ;</w:t>
      </w:r>
    </w:p>
    <w:p w14:paraId="53D5298F" w14:textId="77777777" w:rsidR="000656BB" w:rsidRPr="00502F34" w:rsidRDefault="000656BB" w:rsidP="00EC6EB9">
      <w:pPr>
        <w:pStyle w:val="Akapitzlist"/>
        <w:numPr>
          <w:ilvl w:val="3"/>
          <w:numId w:val="3"/>
        </w:numPr>
        <w:spacing w:after="0" w:line="300" w:lineRule="auto"/>
        <w:ind w:left="2127" w:hanging="1074"/>
        <w:jc w:val="both"/>
        <w:rPr>
          <w:rFonts w:ascii="Franklin Gothic Book" w:hAnsi="Franklin Gothic Book" w:cs="Arial"/>
        </w:rPr>
      </w:pPr>
      <w:r w:rsidRPr="00502F34">
        <w:rPr>
          <w:rFonts w:ascii="Franklin Gothic Book" w:hAnsi="Franklin Gothic Book" w:cs="Arial"/>
        </w:rPr>
        <w:t>minimalnych wartościach postąpień składanych w toku aukcji elektronicznej;</w:t>
      </w:r>
    </w:p>
    <w:p w14:paraId="33A82F0A" w14:textId="77777777" w:rsidR="000656BB" w:rsidRPr="00502F34" w:rsidRDefault="000656BB" w:rsidP="00EC6EB9">
      <w:pPr>
        <w:pStyle w:val="Akapitzlist"/>
        <w:numPr>
          <w:ilvl w:val="3"/>
          <w:numId w:val="3"/>
        </w:numPr>
        <w:spacing w:after="0" w:line="300" w:lineRule="auto"/>
        <w:ind w:left="2127" w:hanging="1074"/>
        <w:jc w:val="both"/>
        <w:rPr>
          <w:rFonts w:ascii="Franklin Gothic Book" w:hAnsi="Franklin Gothic Book" w:cs="Arial"/>
        </w:rPr>
      </w:pPr>
      <w:r w:rsidRPr="00502F34">
        <w:rPr>
          <w:rFonts w:ascii="Franklin Gothic Book" w:hAnsi="Franklin Gothic Book" w:cs="Arial"/>
        </w:rPr>
        <w:t xml:space="preserve">terminie otwarcia aukcji elektronicznej, </w:t>
      </w:r>
    </w:p>
    <w:p w14:paraId="56214F2D" w14:textId="77777777" w:rsidR="000656BB" w:rsidRPr="00502F34" w:rsidRDefault="000656BB" w:rsidP="00EC6EB9">
      <w:pPr>
        <w:pStyle w:val="Akapitzlist"/>
        <w:numPr>
          <w:ilvl w:val="3"/>
          <w:numId w:val="3"/>
        </w:numPr>
        <w:spacing w:after="0" w:line="300" w:lineRule="auto"/>
        <w:ind w:left="2127" w:hanging="1074"/>
        <w:jc w:val="both"/>
        <w:rPr>
          <w:rFonts w:ascii="Franklin Gothic Book" w:hAnsi="Franklin Gothic Book" w:cs="Arial"/>
        </w:rPr>
      </w:pPr>
      <w:r w:rsidRPr="00502F34">
        <w:rPr>
          <w:rFonts w:ascii="Franklin Gothic Book" w:hAnsi="Franklin Gothic Book" w:cs="Arial"/>
        </w:rPr>
        <w:t>terminie i warunkach zamknięcia aukcji elektronicznej;</w:t>
      </w:r>
    </w:p>
    <w:p w14:paraId="56E74232" w14:textId="77777777" w:rsidR="000656BB" w:rsidRPr="00502F34" w:rsidRDefault="000656BB" w:rsidP="00EC6EB9">
      <w:pPr>
        <w:pStyle w:val="Akapitzlist"/>
        <w:numPr>
          <w:ilvl w:val="3"/>
          <w:numId w:val="3"/>
        </w:numPr>
        <w:spacing w:after="0" w:line="300" w:lineRule="auto"/>
        <w:ind w:left="2127" w:hanging="1074"/>
        <w:jc w:val="both"/>
        <w:rPr>
          <w:rFonts w:ascii="Franklin Gothic Book" w:hAnsi="Franklin Gothic Book" w:cs="Arial"/>
        </w:rPr>
      </w:pPr>
      <w:r w:rsidRPr="00502F34">
        <w:rPr>
          <w:rFonts w:ascii="Franklin Gothic Book" w:hAnsi="Franklin Gothic Book" w:cs="Arial"/>
        </w:rPr>
        <w:t xml:space="preserve">sposobie oceny ofert w toku aukcji elektronicznej; </w:t>
      </w:r>
    </w:p>
    <w:p w14:paraId="00E351A2" w14:textId="77777777" w:rsidR="000656BB" w:rsidRPr="00502F34" w:rsidRDefault="000656BB" w:rsidP="00EC6EB9">
      <w:pPr>
        <w:pStyle w:val="Akapitzlist"/>
        <w:numPr>
          <w:ilvl w:val="3"/>
          <w:numId w:val="3"/>
        </w:numPr>
        <w:spacing w:after="0" w:line="300" w:lineRule="auto"/>
        <w:ind w:left="2127" w:hanging="1074"/>
        <w:jc w:val="both"/>
        <w:rPr>
          <w:rFonts w:ascii="Franklin Gothic Book" w:hAnsi="Franklin Gothic Book" w:cs="Arial"/>
        </w:rPr>
      </w:pPr>
      <w:r w:rsidRPr="00502F34">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502F34" w:rsidRDefault="00DB374E" w:rsidP="00EC6EB9">
      <w:pPr>
        <w:pStyle w:val="Akapitzlist"/>
        <w:numPr>
          <w:ilvl w:val="2"/>
          <w:numId w:val="3"/>
        </w:numPr>
        <w:spacing w:after="0" w:line="300" w:lineRule="auto"/>
        <w:jc w:val="both"/>
        <w:rPr>
          <w:rFonts w:ascii="Franklin Gothic Book" w:hAnsi="Franklin Gothic Book" w:cs="Arial"/>
        </w:rPr>
      </w:pPr>
      <w:r w:rsidRPr="00502F34">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77777777" w:rsidR="000656BB" w:rsidRPr="00502F34" w:rsidRDefault="000656BB" w:rsidP="00EC6EB9">
      <w:pPr>
        <w:pStyle w:val="Akapitzlist"/>
        <w:numPr>
          <w:ilvl w:val="2"/>
          <w:numId w:val="3"/>
        </w:numPr>
        <w:spacing w:after="0" w:line="300" w:lineRule="auto"/>
        <w:rPr>
          <w:rFonts w:ascii="Franklin Gothic Book" w:hAnsi="Franklin Gothic Book" w:cs="Arial"/>
        </w:rPr>
      </w:pPr>
      <w:r w:rsidRPr="00502F34">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0504181C" w14:textId="77777777" w:rsidR="00A444B5" w:rsidRPr="00502F34" w:rsidRDefault="00A444B5" w:rsidP="00EC6EB9">
      <w:pPr>
        <w:pStyle w:val="Akapitzlist"/>
        <w:numPr>
          <w:ilvl w:val="2"/>
          <w:numId w:val="3"/>
        </w:numPr>
        <w:spacing w:after="0" w:line="300" w:lineRule="auto"/>
        <w:jc w:val="both"/>
        <w:rPr>
          <w:rFonts w:ascii="Franklin Gothic Book" w:hAnsi="Franklin Gothic Book" w:cs="Arial"/>
        </w:rPr>
      </w:pPr>
      <w:r w:rsidRPr="00502F34">
        <w:rPr>
          <w:rFonts w:ascii="Franklin Gothic Book" w:hAnsi="Franklin Gothic Book" w:cs="Arial"/>
        </w:rPr>
        <w:lastRenderedPageBreak/>
        <w:t>W wyznaczonym terminie następuje otwarcie aukcji elektronicznej. Ofertami początkowymi są oferty złożone</w:t>
      </w:r>
      <w:r w:rsidR="00B977EB" w:rsidRPr="00502F34">
        <w:rPr>
          <w:rFonts w:ascii="Franklin Gothic Book" w:hAnsi="Franklin Gothic Book" w:cs="Arial"/>
        </w:rPr>
        <w:t xml:space="preserve"> w postępowaniu</w:t>
      </w:r>
      <w:r w:rsidRPr="00502F34">
        <w:rPr>
          <w:rFonts w:ascii="Franklin Gothic Book" w:hAnsi="Franklin Gothic Book" w:cs="Arial"/>
        </w:rPr>
        <w:t xml:space="preserve"> przed wszczęciem aukcji elektronicznej.</w:t>
      </w:r>
    </w:p>
    <w:p w14:paraId="091DAFDC" w14:textId="73BF20AC" w:rsidR="00DB374E" w:rsidRPr="00502F34" w:rsidRDefault="00DB374E" w:rsidP="00EC6EB9">
      <w:pPr>
        <w:pStyle w:val="Akapitzlist"/>
        <w:numPr>
          <w:ilvl w:val="2"/>
          <w:numId w:val="3"/>
        </w:numPr>
        <w:spacing w:after="0" w:line="300" w:lineRule="auto"/>
        <w:jc w:val="both"/>
        <w:rPr>
          <w:rFonts w:ascii="Franklin Gothic Book" w:hAnsi="Franklin Gothic Book" w:cs="Arial"/>
        </w:rPr>
      </w:pPr>
      <w:r w:rsidRPr="00502F34">
        <w:rPr>
          <w:rFonts w:ascii="Franklin Gothic Book" w:hAnsi="Franklin Gothic Book" w:cs="Arial"/>
        </w:rPr>
        <w:t>W toku aukcji elektronicznej wykonawcy za pomocą formularza umieszczonego na stronie internetowej</w:t>
      </w:r>
      <w:r w:rsidR="001F2CF0" w:rsidRPr="00502F34">
        <w:rPr>
          <w:rFonts w:ascii="Franklin Gothic Book" w:hAnsi="Franklin Gothic Book" w:cs="Arial"/>
        </w:rPr>
        <w:t xml:space="preserve">: </w:t>
      </w:r>
      <w:hyperlink r:id="rId21" w:history="1">
        <w:r w:rsidR="00BE101F" w:rsidRPr="00502F34">
          <w:rPr>
            <w:rStyle w:val="Hipercze"/>
            <w:rFonts w:ascii="Franklin Gothic Book" w:hAnsi="Franklin Gothic Book" w:cs="Arial"/>
          </w:rPr>
          <w:t>https://aukcje.eb2b.com.pl/</w:t>
        </w:r>
      </w:hyperlink>
      <w:r w:rsidR="001F2CF0" w:rsidRPr="00502F34">
        <w:rPr>
          <w:rFonts w:ascii="Franklin Gothic Book" w:hAnsi="Franklin Gothic Book"/>
        </w:rPr>
        <w:t>,</w:t>
      </w:r>
      <w:r w:rsidR="00BE101F" w:rsidRPr="00502F34">
        <w:rPr>
          <w:rFonts w:ascii="Franklin Gothic Book" w:hAnsi="Franklin Gothic Book"/>
        </w:rPr>
        <w:t xml:space="preserve"> </w:t>
      </w:r>
      <w:r w:rsidRPr="00502F34">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502F34">
        <w:rPr>
          <w:rFonts w:ascii="Franklin Gothic Book" w:hAnsi="Franklin Gothic Book" w:cs="Arial"/>
        </w:rPr>
        <w:t xml:space="preserve"> i klasyfikacji</w:t>
      </w:r>
      <w:r w:rsidRPr="00502F34">
        <w:rPr>
          <w:rFonts w:ascii="Franklin Gothic Book" w:hAnsi="Franklin Gothic Book" w:cs="Arial"/>
        </w:rPr>
        <w:t xml:space="preserve"> (art. 91c ust. 1 Ustawy).</w:t>
      </w:r>
      <w:r w:rsidR="009B2DB2" w:rsidRPr="00502F34">
        <w:rPr>
          <w:rFonts w:ascii="Franklin Gothic Book" w:hAnsi="Franklin Gothic Book" w:cs="Arial"/>
        </w:rPr>
        <w:t xml:space="preserve"> W toku aukcji nie stosuje się art. 82 ust.1, art. 83 i 84 oraz art. 86-89 Ustawy.</w:t>
      </w:r>
    </w:p>
    <w:p w14:paraId="52F03B8D" w14:textId="72A7B2D4" w:rsidR="00A444B5" w:rsidRPr="00502F34" w:rsidRDefault="00DB374E" w:rsidP="00EC6EB9">
      <w:pPr>
        <w:pStyle w:val="Akapitzlist"/>
        <w:numPr>
          <w:ilvl w:val="2"/>
          <w:numId w:val="3"/>
        </w:numPr>
        <w:spacing w:after="0" w:line="300" w:lineRule="auto"/>
        <w:jc w:val="both"/>
        <w:rPr>
          <w:rFonts w:ascii="Franklin Gothic Book" w:hAnsi="Franklin Gothic Book" w:cs="Arial"/>
        </w:rPr>
      </w:pPr>
      <w:r w:rsidRPr="00502F34">
        <w:rPr>
          <w:rFonts w:ascii="Franklin Gothic Book" w:hAnsi="Franklin Gothic Book" w:cs="Arial"/>
        </w:rPr>
        <w:t>Postąpienia, pod rygorem nieważności, składa się opatrzone bezpiecznym podpisem elektronicznym weryfikowanym za pomocą ważnego kwalifikowanego certyfikatu</w:t>
      </w:r>
      <w:r w:rsidR="00A444B5" w:rsidRPr="00502F34">
        <w:rPr>
          <w:rFonts w:ascii="Franklin Gothic Book" w:hAnsi="Franklin Gothic Book" w:cs="Arial"/>
        </w:rPr>
        <w:t>, o którym mowa w ustawie z dnia 5 września 2016 r. o usługach zaufania oraz identyfikacji elektronicznej (Dz. U. z 2016 r. poz. 1579)</w:t>
      </w:r>
      <w:r w:rsidR="005A514D" w:rsidRPr="00502F34">
        <w:rPr>
          <w:rFonts w:ascii="Franklin Gothic Book" w:hAnsi="Franklin Gothic Book" w:cs="Arial"/>
        </w:rPr>
        <w:t xml:space="preserve"> oraz w zgodzie z Rozporządzeniem elDAS</w:t>
      </w:r>
      <w:r w:rsidR="00A444B5" w:rsidRPr="00502F34">
        <w:rPr>
          <w:rFonts w:ascii="Franklin Gothic Book" w:hAnsi="Franklin Gothic Book" w:cs="Arial"/>
        </w:rPr>
        <w:t>.</w:t>
      </w:r>
    </w:p>
    <w:p w14:paraId="652965A4" w14:textId="77777777" w:rsidR="002975EC" w:rsidRPr="00502F34" w:rsidRDefault="00A444B5"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Wykonawca biorący udział w aukcji elektronicznej zobowiązany jest we własnym zakresie uzyskać kwalifikowany podpis elektroniczny.</w:t>
      </w:r>
    </w:p>
    <w:p w14:paraId="002D211E" w14:textId="2977F864" w:rsidR="002975EC" w:rsidRPr="00502F34" w:rsidRDefault="002975EC"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Spośród kryteriów oceny ofert wymienionych w R</w:t>
      </w:r>
      <w:r w:rsidR="00CB49D9" w:rsidRPr="00502F34">
        <w:rPr>
          <w:rFonts w:ascii="Franklin Gothic Book" w:hAnsi="Franklin Gothic Book" w:cs="Arial"/>
        </w:rPr>
        <w:t>ozdziale</w:t>
      </w:r>
      <w:r w:rsidRPr="00502F34">
        <w:rPr>
          <w:rFonts w:ascii="Franklin Gothic Book" w:hAnsi="Franklin Gothic Book" w:cs="Arial"/>
        </w:rPr>
        <w:t xml:space="preserve"> XXI SIWZ, w toku aukcji elektronicznej stosowane będ</w:t>
      </w:r>
      <w:r w:rsidR="00B01044" w:rsidRPr="00502F34">
        <w:rPr>
          <w:rFonts w:ascii="Franklin Gothic Book" w:hAnsi="Franklin Gothic Book" w:cs="Arial"/>
        </w:rPr>
        <w:t>zie Cena Brutto</w:t>
      </w:r>
      <w:r w:rsidR="00AA5B03" w:rsidRPr="00502F34">
        <w:rPr>
          <w:rFonts w:ascii="Franklin Gothic Book" w:hAnsi="Franklin Gothic Book" w:cs="Arial"/>
        </w:rPr>
        <w:t>.</w:t>
      </w:r>
    </w:p>
    <w:p w14:paraId="5E5C3BE3" w14:textId="57CBE680" w:rsidR="002975EC" w:rsidRPr="00502F34" w:rsidRDefault="002975EC"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System nie przyjmie postąpień niespełniających warunków określonych</w:t>
      </w:r>
      <w:r w:rsidR="00B977EB" w:rsidRPr="00502F34">
        <w:rPr>
          <w:rFonts w:ascii="Franklin Gothic Book" w:hAnsi="Franklin Gothic Book" w:cs="Arial"/>
        </w:rPr>
        <w:t xml:space="preserve"> w</w:t>
      </w:r>
      <w:r w:rsidRPr="00502F34">
        <w:rPr>
          <w:rFonts w:ascii="Franklin Gothic Book" w:hAnsi="Franklin Gothic Book" w:cs="Arial"/>
        </w:rPr>
        <w:t xml:space="preserve"> niniejszym rozdziale, lub warunków określonych w Załączniku Nr </w:t>
      </w:r>
      <w:r w:rsidR="001B1AD0" w:rsidRPr="00502F34">
        <w:rPr>
          <w:rFonts w:ascii="Franklin Gothic Book" w:hAnsi="Franklin Gothic Book" w:cs="Arial"/>
        </w:rPr>
        <w:t xml:space="preserve">7 </w:t>
      </w:r>
      <w:r w:rsidRPr="00502F34">
        <w:rPr>
          <w:rFonts w:ascii="Franklin Gothic Book" w:hAnsi="Franklin Gothic Book" w:cs="Arial"/>
        </w:rPr>
        <w:t>do Części 1 SIWZ oraz złożonych po terminie zamknięcia aukcji.</w:t>
      </w:r>
    </w:p>
    <w:p w14:paraId="137251F4" w14:textId="77777777" w:rsidR="00DB374E" w:rsidRPr="00502F34" w:rsidRDefault="002975EC"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502F34">
        <w:rPr>
          <w:rFonts w:ascii="Franklin Gothic Book" w:hAnsi="Franklin Gothic Book" w:cs="Arial"/>
        </w:rPr>
        <w:t xml:space="preserve"> eB2B</w:t>
      </w:r>
      <w:r w:rsidRPr="00502F34">
        <w:rPr>
          <w:rFonts w:ascii="Franklin Gothic Book" w:hAnsi="Franklin Gothic Book" w:cs="Arial"/>
        </w:rPr>
        <w:t>.</w:t>
      </w:r>
      <w:r w:rsidRPr="00502F34" w:rsidDel="00A444B5">
        <w:rPr>
          <w:rFonts w:ascii="Franklin Gothic Book" w:hAnsi="Franklin Gothic Book" w:cs="Arial"/>
        </w:rPr>
        <w:t xml:space="preserve"> </w:t>
      </w:r>
    </w:p>
    <w:p w14:paraId="23BEC161" w14:textId="77777777" w:rsidR="009B2DB2" w:rsidRPr="00502F34" w:rsidRDefault="009B2DB2"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502F34">
        <w:rPr>
          <w:rFonts w:ascii="Franklin Gothic Book" w:hAnsi="Franklin Gothic Book" w:cs="Arial"/>
        </w:rPr>
        <w:t>Do momentu zamknięcia aukcji elektronicznej informacje umożliwiające identyfikację wykonawców nie będą ujawniane.</w:t>
      </w:r>
    </w:p>
    <w:p w14:paraId="680D6181" w14:textId="77777777" w:rsidR="003B4E1B" w:rsidRPr="00502F34" w:rsidRDefault="00A444B5"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Każde postąpienie oznacza nową ofertę w zakresie, którego dotyczy postąpienie. </w:t>
      </w:r>
      <w:r w:rsidR="003B4E1B" w:rsidRPr="00502F34">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502F34" w:rsidRDefault="003B4E1B"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W toku aukcji przepisy art. 77, art. 80 ust. 1 pkt 1 i2 oraz ust. 2 Ustawy stosuje się odpowiednio.</w:t>
      </w:r>
    </w:p>
    <w:p w14:paraId="32B01D30" w14:textId="77777777" w:rsidR="00DB374E" w:rsidRPr="00502F34" w:rsidRDefault="00DB374E"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502F34" w:rsidRDefault="00DB374E"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2732C4FC" w14:textId="77777777" w:rsidR="009D6A94" w:rsidRPr="00502F34" w:rsidRDefault="00DB374E"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Zamawiający zamyka aukcję elektroniczną </w:t>
      </w:r>
      <w:r w:rsidR="009B2DB2" w:rsidRPr="00502F34">
        <w:rPr>
          <w:rFonts w:ascii="Franklin Gothic Book" w:hAnsi="Franklin Gothic Book" w:cs="Arial"/>
        </w:rPr>
        <w:t xml:space="preserve">zgodnie z </w:t>
      </w:r>
      <w:r w:rsidRPr="00502F34">
        <w:rPr>
          <w:rFonts w:ascii="Franklin Gothic Book" w:hAnsi="Franklin Gothic Book" w:cs="Arial"/>
        </w:rPr>
        <w:t>art. 91e ust. 1 Ustawy:</w:t>
      </w:r>
    </w:p>
    <w:p w14:paraId="1E892FEA" w14:textId="77777777" w:rsidR="009D6A94" w:rsidRPr="00502F34" w:rsidRDefault="00DB374E" w:rsidP="00EC6EB9">
      <w:pPr>
        <w:pStyle w:val="Akapitzlist"/>
        <w:numPr>
          <w:ilvl w:val="3"/>
          <w:numId w:val="3"/>
        </w:numPr>
        <w:spacing w:after="0" w:line="300" w:lineRule="auto"/>
        <w:jc w:val="both"/>
        <w:rPr>
          <w:rFonts w:ascii="Franklin Gothic Book" w:hAnsi="Franklin Gothic Book" w:cs="Arial"/>
        </w:rPr>
      </w:pPr>
      <w:r w:rsidRPr="00502F34">
        <w:rPr>
          <w:rFonts w:ascii="Franklin Gothic Book" w:hAnsi="Franklin Gothic Book" w:cs="Arial"/>
        </w:rPr>
        <w:t>w terminie określonym w zaproszeniu do udziału w aukcji elektronicznej;</w:t>
      </w:r>
    </w:p>
    <w:p w14:paraId="1B8DAFE7" w14:textId="77777777" w:rsidR="009D6A94" w:rsidRPr="00502F34" w:rsidRDefault="00DB374E" w:rsidP="00EC6EB9">
      <w:pPr>
        <w:pStyle w:val="Akapitzlist"/>
        <w:numPr>
          <w:ilvl w:val="3"/>
          <w:numId w:val="3"/>
        </w:numPr>
        <w:spacing w:after="0" w:line="300" w:lineRule="auto"/>
        <w:jc w:val="both"/>
        <w:rPr>
          <w:rFonts w:ascii="Franklin Gothic Book" w:hAnsi="Franklin Gothic Book" w:cs="Arial"/>
        </w:rPr>
      </w:pPr>
      <w:r w:rsidRPr="00502F34">
        <w:rPr>
          <w:rFonts w:ascii="Franklin Gothic Book" w:hAnsi="Franklin Gothic Book" w:cs="Arial"/>
        </w:rPr>
        <w:t>jeżeli w ustalonym terminie nie zostaną zgłoszone nowe postąpienia;</w:t>
      </w:r>
    </w:p>
    <w:p w14:paraId="2A96426C" w14:textId="25A1E9DE" w:rsidR="00DB374E" w:rsidRPr="00502F34" w:rsidRDefault="00DB374E" w:rsidP="00EC6EB9">
      <w:pPr>
        <w:pStyle w:val="Akapitzlist"/>
        <w:numPr>
          <w:ilvl w:val="3"/>
          <w:numId w:val="3"/>
        </w:numPr>
        <w:spacing w:after="0" w:line="300" w:lineRule="auto"/>
        <w:jc w:val="both"/>
        <w:rPr>
          <w:rFonts w:ascii="Franklin Gothic Book" w:hAnsi="Franklin Gothic Book" w:cs="Arial"/>
        </w:rPr>
      </w:pPr>
      <w:r w:rsidRPr="00502F34">
        <w:rPr>
          <w:rFonts w:ascii="Franklin Gothic Book" w:hAnsi="Franklin Gothic Book" w:cs="Arial"/>
        </w:rPr>
        <w:t>po zakończeniu ostatniego, ustalonego etapu.</w:t>
      </w:r>
    </w:p>
    <w:p w14:paraId="617EF37D" w14:textId="2A063F78" w:rsidR="005D1412" w:rsidRPr="00502F34" w:rsidRDefault="0058716C" w:rsidP="00EC6EB9">
      <w:pPr>
        <w:pStyle w:val="Akapitzlist"/>
        <w:numPr>
          <w:ilvl w:val="2"/>
          <w:numId w:val="3"/>
        </w:numPr>
        <w:spacing w:after="0" w:line="300" w:lineRule="auto"/>
        <w:ind w:left="1560" w:hanging="840"/>
        <w:jc w:val="both"/>
        <w:rPr>
          <w:rFonts w:ascii="Franklin Gothic Book" w:hAnsi="Franklin Gothic Book" w:cs="Arial"/>
        </w:rPr>
      </w:pPr>
      <w:r w:rsidRPr="00063C36">
        <w:rPr>
          <w:rFonts w:ascii="Franklin Gothic Book" w:hAnsi="Franklin Gothic Book" w:cs="Arial"/>
          <w:u w:val="single"/>
        </w:rPr>
        <w:t xml:space="preserve">Po zamknięciu </w:t>
      </w:r>
      <w:r w:rsidR="005D1412" w:rsidRPr="00063C36">
        <w:rPr>
          <w:rFonts w:ascii="Franklin Gothic Book" w:hAnsi="Franklin Gothic Book" w:cs="Arial"/>
          <w:u w:val="single"/>
        </w:rPr>
        <w:t>aukcji elektronicznej Wykonawcy muszą</w:t>
      </w:r>
      <w:r w:rsidRPr="00063C36">
        <w:rPr>
          <w:rFonts w:ascii="Franklin Gothic Book" w:hAnsi="Franklin Gothic Book" w:cs="Arial"/>
          <w:u w:val="single"/>
        </w:rPr>
        <w:t xml:space="preserve"> ponownie złożyć Formularz </w:t>
      </w:r>
      <w:r w:rsidR="00AA5B03" w:rsidRPr="00063C36">
        <w:rPr>
          <w:rFonts w:ascii="Franklin Gothic Book" w:hAnsi="Franklin Gothic Book" w:cs="Arial"/>
          <w:u w:val="single"/>
        </w:rPr>
        <w:t>Oferty</w:t>
      </w:r>
      <w:r w:rsidRPr="00063C36">
        <w:rPr>
          <w:rFonts w:ascii="Franklin Gothic Book" w:hAnsi="Franklin Gothic Book" w:cs="Arial"/>
          <w:u w:val="single"/>
        </w:rPr>
        <w:t xml:space="preserve">, stanowiący </w:t>
      </w:r>
      <w:r w:rsidR="00207035" w:rsidRPr="00063C36">
        <w:rPr>
          <w:rFonts w:ascii="Franklin Gothic Book" w:hAnsi="Franklin Gothic Book" w:cs="Arial"/>
          <w:u w:val="single"/>
        </w:rPr>
        <w:t>Załącznik nr 1</w:t>
      </w:r>
      <w:r w:rsidR="001978C7" w:rsidRPr="00063C36">
        <w:rPr>
          <w:rFonts w:ascii="Franklin Gothic Book" w:hAnsi="Franklin Gothic Book" w:cs="Arial"/>
          <w:u w:val="single"/>
        </w:rPr>
        <w:t xml:space="preserve"> </w:t>
      </w:r>
      <w:r w:rsidRPr="00063C36">
        <w:rPr>
          <w:rFonts w:ascii="Franklin Gothic Book" w:hAnsi="Franklin Gothic Book" w:cs="Arial"/>
          <w:u w:val="single"/>
        </w:rPr>
        <w:t xml:space="preserve">do </w:t>
      </w:r>
      <w:r w:rsidR="00AA5B03" w:rsidRPr="00063C36">
        <w:rPr>
          <w:rFonts w:ascii="Franklin Gothic Book" w:hAnsi="Franklin Gothic Book" w:cs="Arial"/>
          <w:u w:val="single"/>
        </w:rPr>
        <w:t>Części I SIWZ</w:t>
      </w:r>
      <w:r w:rsidRPr="00063C36">
        <w:rPr>
          <w:rFonts w:ascii="Franklin Gothic Book" w:hAnsi="Franklin Gothic Book" w:cs="Arial"/>
          <w:u w:val="single"/>
        </w:rPr>
        <w:t xml:space="preserve">, z nową ceną uwzględniającą cenę </w:t>
      </w:r>
      <w:r w:rsidRPr="00063C36">
        <w:rPr>
          <w:rFonts w:ascii="Franklin Gothic Book" w:hAnsi="Franklin Gothic Book" w:cs="Arial"/>
          <w:u w:val="single"/>
        </w:rPr>
        <w:lastRenderedPageBreak/>
        <w:t xml:space="preserve">zaoferowaną w trakcie aukcji elektronicznej, przy czym wszystkie pozycje w formularzu zostaną odpowiednio i proporcjonalnie zmienione. </w:t>
      </w:r>
      <w:r w:rsidR="005D1412" w:rsidRPr="00063C36">
        <w:rPr>
          <w:rFonts w:ascii="Franklin Gothic Book" w:hAnsi="Franklin Gothic Book" w:cs="Arial"/>
          <w:u w:val="single"/>
        </w:rPr>
        <w:t>Wykonawcy</w:t>
      </w:r>
      <w:r w:rsidRPr="00063C36">
        <w:rPr>
          <w:rFonts w:ascii="Franklin Gothic Book" w:hAnsi="Franklin Gothic Book" w:cs="Arial"/>
          <w:u w:val="single"/>
        </w:rPr>
        <w:t xml:space="preserve"> składa</w:t>
      </w:r>
      <w:r w:rsidR="005D1412" w:rsidRPr="00063C36">
        <w:rPr>
          <w:rFonts w:ascii="Franklin Gothic Book" w:hAnsi="Franklin Gothic Book" w:cs="Arial"/>
          <w:u w:val="single"/>
        </w:rPr>
        <w:t>ją</w:t>
      </w:r>
      <w:r w:rsidRPr="00063C36">
        <w:rPr>
          <w:rFonts w:ascii="Franklin Gothic Book" w:hAnsi="Franklin Gothic Book" w:cs="Arial"/>
          <w:u w:val="single"/>
        </w:rPr>
        <w:t xml:space="preserve"> formularz w terminie </w:t>
      </w:r>
      <w:r w:rsidR="004E295D" w:rsidRPr="00063C36">
        <w:rPr>
          <w:rFonts w:ascii="Franklin Gothic Book" w:hAnsi="Franklin Gothic Book" w:cs="Arial"/>
          <w:u w:val="single"/>
        </w:rPr>
        <w:t xml:space="preserve">do </w:t>
      </w:r>
      <w:r w:rsidR="0067171B" w:rsidRPr="00063C36">
        <w:rPr>
          <w:rFonts w:ascii="Franklin Gothic Book" w:hAnsi="Franklin Gothic Book" w:cs="Arial"/>
          <w:u w:val="single"/>
        </w:rPr>
        <w:t xml:space="preserve">3 </w:t>
      </w:r>
      <w:r w:rsidRPr="00063C36">
        <w:rPr>
          <w:rFonts w:ascii="Franklin Gothic Book" w:hAnsi="Franklin Gothic Book" w:cs="Arial"/>
          <w:u w:val="single"/>
        </w:rPr>
        <w:t>dni od dnia, w którym zamknięto aukcję elektroniczną. Złożony formularz zostanie załączony do umowy zawartej z Wykonawcą</w:t>
      </w:r>
      <w:r w:rsidR="005D1412" w:rsidRPr="00063C36">
        <w:rPr>
          <w:rFonts w:ascii="Franklin Gothic Book" w:hAnsi="Franklin Gothic Book" w:cs="Arial"/>
          <w:u w:val="single"/>
        </w:rPr>
        <w:t>, którego oferta została wybrana jako najkorzystniejsza</w:t>
      </w:r>
      <w:r w:rsidR="005D1412" w:rsidRPr="00502F34">
        <w:rPr>
          <w:rFonts w:ascii="Franklin Gothic Book" w:hAnsi="Franklin Gothic Book" w:cs="Arial"/>
        </w:rPr>
        <w:t xml:space="preserve">. </w:t>
      </w:r>
    </w:p>
    <w:p w14:paraId="38C9F489" w14:textId="10B90A50" w:rsidR="00A01D1D" w:rsidRPr="00502F34" w:rsidRDefault="005D1412" w:rsidP="00EC6EB9">
      <w:pPr>
        <w:pStyle w:val="Akapitzlist"/>
        <w:numPr>
          <w:ilvl w:val="2"/>
          <w:numId w:val="3"/>
        </w:numPr>
        <w:spacing w:after="0" w:line="300" w:lineRule="auto"/>
        <w:ind w:left="1560" w:hanging="840"/>
        <w:jc w:val="both"/>
        <w:rPr>
          <w:rFonts w:ascii="Franklin Gothic Book" w:hAnsi="Franklin Gothic Book" w:cs="Arial"/>
          <w:color w:val="5B9BD5" w:themeColor="accent1"/>
        </w:rPr>
      </w:pPr>
      <w:r w:rsidRPr="00502F34">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502F34">
        <w:rPr>
          <w:rFonts w:ascii="Franklin Gothic Book" w:hAnsi="Franklin Gothic Book" w:cs="Arial"/>
        </w:rPr>
        <w:t xml:space="preserve"> 22</w:t>
      </w:r>
      <w:r w:rsidRPr="00502F34">
        <w:rPr>
          <w:rFonts w:ascii="Franklin Gothic Book" w:hAnsi="Franklin Gothic Book" w:cs="Arial"/>
        </w:rPr>
        <w:t xml:space="preserve">.1.20 </w:t>
      </w:r>
      <w:r w:rsidR="003913A8" w:rsidRPr="00502F34">
        <w:rPr>
          <w:rFonts w:ascii="Franklin Gothic Book" w:hAnsi="Franklin Gothic Book" w:cs="Arial"/>
        </w:rPr>
        <w:t xml:space="preserve">części I SIWZ </w:t>
      </w:r>
      <w:r w:rsidRPr="00502F34">
        <w:rPr>
          <w:rFonts w:ascii="Franklin Gothic Book" w:hAnsi="Franklin Gothic Book" w:cs="Arial"/>
        </w:rPr>
        <w:t xml:space="preserve">nie stosuje się. </w:t>
      </w:r>
      <w:r w:rsidR="003913A8" w:rsidRPr="00502F34">
        <w:rPr>
          <w:rFonts w:ascii="Franklin Gothic Book" w:hAnsi="Franklin Gothic Book" w:cs="Arial"/>
        </w:rPr>
        <w:t>W </w:t>
      </w:r>
      <w:r w:rsidR="00AC3099" w:rsidRPr="00502F34">
        <w:rPr>
          <w:rFonts w:ascii="Franklin Gothic Book" w:hAnsi="Franklin Gothic Book" w:cs="Arial"/>
        </w:rPr>
        <w:t>tej sytuacji Zamawiaj</w:t>
      </w:r>
      <w:r w:rsidR="003913A8" w:rsidRPr="00502F34">
        <w:rPr>
          <w:rFonts w:ascii="Franklin Gothic Book" w:hAnsi="Franklin Gothic Book" w:cs="Arial"/>
        </w:rPr>
        <w:t>ą</w:t>
      </w:r>
      <w:r w:rsidR="00AC3099" w:rsidRPr="00502F34">
        <w:rPr>
          <w:rFonts w:ascii="Franklin Gothic Book" w:hAnsi="Franklin Gothic Book" w:cs="Arial"/>
        </w:rPr>
        <w:t xml:space="preserve">cy przeprowadzi postepowanie </w:t>
      </w:r>
      <w:r w:rsidR="003913A8" w:rsidRPr="00502F34">
        <w:rPr>
          <w:rFonts w:ascii="Franklin Gothic Book" w:hAnsi="Franklin Gothic Book" w:cs="Arial"/>
        </w:rPr>
        <w:t xml:space="preserve">i wybierze Wykonawcę </w:t>
      </w:r>
      <w:r w:rsidR="00AC3099" w:rsidRPr="00502F34">
        <w:rPr>
          <w:rFonts w:ascii="Franklin Gothic Book" w:hAnsi="Franklin Gothic Book" w:cs="Arial"/>
        </w:rPr>
        <w:t>na podstawie ofert z</w:t>
      </w:r>
      <w:r w:rsidR="003913A8" w:rsidRPr="00502F34">
        <w:rPr>
          <w:rFonts w:ascii="Franklin Gothic Book" w:hAnsi="Franklin Gothic Book" w:cs="Arial"/>
        </w:rPr>
        <w:t>łoż</w:t>
      </w:r>
      <w:r w:rsidR="00AC3099" w:rsidRPr="00502F34">
        <w:rPr>
          <w:rFonts w:ascii="Franklin Gothic Book" w:hAnsi="Franklin Gothic Book" w:cs="Arial"/>
        </w:rPr>
        <w:t>onych</w:t>
      </w:r>
      <w:r w:rsidR="003913A8" w:rsidRPr="00502F34">
        <w:rPr>
          <w:rFonts w:ascii="Franklin Gothic Book" w:hAnsi="Franklin Gothic Book" w:cs="Arial"/>
        </w:rPr>
        <w:t xml:space="preserve"> w terminie określony</w:t>
      </w:r>
      <w:r w:rsidR="00AC3099" w:rsidRPr="00502F34">
        <w:rPr>
          <w:rFonts w:ascii="Franklin Gothic Book" w:hAnsi="Franklin Gothic Book" w:cs="Arial"/>
        </w:rPr>
        <w:t>m w pkt 19.1.1. części I SIWZ</w:t>
      </w:r>
      <w:r w:rsidR="009D6A94" w:rsidRPr="00502F34">
        <w:rPr>
          <w:rFonts w:ascii="Franklin Gothic Book" w:hAnsi="Franklin Gothic Book" w:cs="Arial"/>
        </w:rPr>
        <w:t>.</w:t>
      </w:r>
    </w:p>
    <w:p w14:paraId="51C1BE94" w14:textId="77777777" w:rsidR="009D6A94" w:rsidRPr="00502F34" w:rsidRDefault="009D6A94" w:rsidP="00EC6EB9">
      <w:pPr>
        <w:pStyle w:val="Akapitzlist"/>
        <w:spacing w:after="0" w:line="300" w:lineRule="auto"/>
        <w:ind w:left="1560"/>
        <w:jc w:val="both"/>
        <w:rPr>
          <w:rFonts w:ascii="Franklin Gothic Book" w:hAnsi="Franklin Gothic Book" w:cs="Arial"/>
          <w:color w:val="5B9BD5" w:themeColor="accent1"/>
        </w:rPr>
      </w:pPr>
    </w:p>
    <w:p w14:paraId="36B6F8CC" w14:textId="77777777"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XXII</w:t>
      </w:r>
      <w:r w:rsidR="0058716C" w:rsidRPr="00502F34">
        <w:rPr>
          <w:rFonts w:ascii="Franklin Gothic Book" w:hAnsi="Franklin Gothic Book" w:cs="Arial"/>
          <w:b/>
          <w:lang w:eastAsia="ja-JP"/>
        </w:rPr>
        <w:t>I</w:t>
      </w:r>
      <w:r w:rsidRPr="00502F34">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2CAB6414" w14:textId="77777777" w:rsidR="009D6A94" w:rsidRPr="00502F34" w:rsidRDefault="009D6A94" w:rsidP="00EC6EB9">
      <w:pPr>
        <w:pStyle w:val="Akapitzlist"/>
        <w:spacing w:after="0" w:line="300" w:lineRule="auto"/>
        <w:ind w:left="993"/>
        <w:jc w:val="both"/>
        <w:rPr>
          <w:rFonts w:ascii="Franklin Gothic Book" w:hAnsi="Franklin Gothic Book" w:cs="Arial"/>
        </w:rPr>
      </w:pPr>
    </w:p>
    <w:p w14:paraId="1FBCA4FA" w14:textId="7B35FF59"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lang w:eastAsia="ja-JP"/>
        </w:rPr>
      </w:pPr>
      <w:r w:rsidRPr="00502F34">
        <w:rPr>
          <w:rFonts w:ascii="Franklin Gothic Book" w:hAnsi="Franklin Gothic Book" w:cs="Arial"/>
          <w:b/>
        </w:rPr>
        <w:t>Rozdział XXI</w:t>
      </w:r>
      <w:r w:rsidR="0058716C" w:rsidRPr="00502F34">
        <w:rPr>
          <w:rFonts w:ascii="Franklin Gothic Book" w:hAnsi="Franklin Gothic Book" w:cs="Arial"/>
          <w:b/>
        </w:rPr>
        <w:t>V</w:t>
      </w:r>
      <w:r w:rsidRPr="00502F34">
        <w:rPr>
          <w:rFonts w:ascii="Franklin Gothic Book" w:hAnsi="Franklin Gothic Book" w:cs="Arial"/>
          <w:b/>
        </w:rPr>
        <w:t>. POPRAWIANIE OCZYWISTYCH OMYŁEK</w:t>
      </w:r>
      <w:bookmarkStart w:id="39" w:name="_Toc298828689"/>
      <w:bookmarkStart w:id="40" w:name="_Toc298829174"/>
      <w:bookmarkStart w:id="41" w:name="_Toc332924180"/>
      <w:bookmarkStart w:id="42" w:name="_Toc351456749"/>
      <w:bookmarkStart w:id="43" w:name="_Toc351457214"/>
      <w:bookmarkStart w:id="44" w:name="_Toc352231688"/>
      <w:bookmarkStart w:id="45" w:name="_Toc354046889"/>
      <w:bookmarkStart w:id="46" w:name="_Toc366574688"/>
      <w:bookmarkStart w:id="47" w:name="_Toc366575561"/>
      <w:bookmarkStart w:id="48" w:name="_Toc366576187"/>
      <w:bookmarkStart w:id="49" w:name="_Toc378849015"/>
      <w:bookmarkStart w:id="50" w:name="_Toc378936804"/>
      <w:bookmarkStart w:id="51" w:name="_Toc385327880"/>
      <w:bookmarkStart w:id="52" w:name="_Toc416771115"/>
      <w:bookmarkStart w:id="53" w:name="_Toc417388389"/>
      <w:bookmarkStart w:id="54" w:name="_Toc417475998"/>
    </w:p>
    <w:p w14:paraId="2311CB09"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Zamawiający poprawia w ofercie:</w:t>
      </w:r>
      <w:bookmarkStart w:id="55" w:name="_Toc416771116"/>
      <w:bookmarkStart w:id="56" w:name="_Toc417388390"/>
      <w:bookmarkStart w:id="57" w:name="_Toc41747599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7CA6E54B" w14:textId="77777777" w:rsidR="00A01D1D" w:rsidRPr="00502F34" w:rsidRDefault="00A01D1D" w:rsidP="00EC6EB9">
      <w:pPr>
        <w:pStyle w:val="Akapitzlist"/>
        <w:numPr>
          <w:ilvl w:val="2"/>
          <w:numId w:val="3"/>
        </w:numPr>
        <w:spacing w:after="0" w:line="300" w:lineRule="auto"/>
        <w:jc w:val="both"/>
        <w:rPr>
          <w:rFonts w:ascii="Franklin Gothic Book" w:hAnsi="Franklin Gothic Book" w:cs="Arial"/>
        </w:rPr>
      </w:pPr>
      <w:r w:rsidRPr="00502F34">
        <w:rPr>
          <w:rFonts w:ascii="Franklin Gothic Book" w:hAnsi="Franklin Gothic Book" w:cs="Arial"/>
        </w:rPr>
        <w:t>oczywiste omyłki pisarskie;</w:t>
      </w:r>
      <w:bookmarkStart w:id="58" w:name="_Toc416771117"/>
      <w:bookmarkStart w:id="59" w:name="_Toc417388391"/>
      <w:bookmarkStart w:id="60" w:name="_Toc417476000"/>
      <w:bookmarkEnd w:id="55"/>
      <w:bookmarkEnd w:id="56"/>
      <w:bookmarkEnd w:id="57"/>
    </w:p>
    <w:p w14:paraId="29B763F6" w14:textId="77777777" w:rsidR="00A01D1D" w:rsidRPr="00502F34" w:rsidRDefault="00A01D1D" w:rsidP="00EC6EB9">
      <w:pPr>
        <w:pStyle w:val="Akapitzlist"/>
        <w:numPr>
          <w:ilvl w:val="2"/>
          <w:numId w:val="3"/>
        </w:numPr>
        <w:spacing w:after="0" w:line="300" w:lineRule="auto"/>
        <w:jc w:val="both"/>
        <w:rPr>
          <w:rFonts w:ascii="Franklin Gothic Book" w:hAnsi="Franklin Gothic Book" w:cs="Arial"/>
        </w:rPr>
      </w:pPr>
      <w:r w:rsidRPr="00502F34">
        <w:rPr>
          <w:rFonts w:ascii="Franklin Gothic Book" w:hAnsi="Franklin Gothic Book" w:cs="Arial"/>
        </w:rPr>
        <w:t>oczywiste omyłki rachunkowe, z uwzględnieniem konsekwencji rachunkowych dokonanych poprawek;</w:t>
      </w:r>
      <w:bookmarkStart w:id="61" w:name="_Toc416771118"/>
      <w:bookmarkStart w:id="62" w:name="_Toc417388392"/>
      <w:bookmarkStart w:id="63" w:name="_Toc417476001"/>
      <w:bookmarkEnd w:id="58"/>
      <w:bookmarkEnd w:id="59"/>
      <w:bookmarkEnd w:id="60"/>
    </w:p>
    <w:p w14:paraId="7B8295A0" w14:textId="77777777" w:rsidR="00A01D1D" w:rsidRPr="00502F34" w:rsidRDefault="00A01D1D" w:rsidP="00EC6EB9">
      <w:pPr>
        <w:pStyle w:val="Akapitzlist"/>
        <w:numPr>
          <w:ilvl w:val="2"/>
          <w:numId w:val="3"/>
        </w:numPr>
        <w:spacing w:after="0" w:line="300" w:lineRule="auto"/>
        <w:jc w:val="both"/>
        <w:rPr>
          <w:rFonts w:ascii="Franklin Gothic Book" w:hAnsi="Franklin Gothic Book" w:cs="Arial"/>
        </w:rPr>
      </w:pPr>
      <w:r w:rsidRPr="00502F34">
        <w:rPr>
          <w:rFonts w:ascii="Franklin Gothic Book" w:hAnsi="Franklin Gothic Book" w:cs="Arial"/>
        </w:rPr>
        <w:t>inne omyłki polegające na niezgodności oferty ze specyfikacją istotnych warunków zamówienia, niepowodujące istotnych zmian w treści oferty;</w:t>
      </w:r>
      <w:bookmarkStart w:id="64" w:name="_Toc417476002"/>
      <w:bookmarkEnd w:id="61"/>
      <w:bookmarkEnd w:id="62"/>
      <w:bookmarkEnd w:id="63"/>
    </w:p>
    <w:p w14:paraId="5BB32358" w14:textId="25092335" w:rsidR="00A01D1D" w:rsidRPr="00502F34" w:rsidRDefault="00A01D1D" w:rsidP="00EC6EB9">
      <w:pPr>
        <w:pStyle w:val="Akapitzlist"/>
        <w:numPr>
          <w:ilvl w:val="2"/>
          <w:numId w:val="3"/>
        </w:numPr>
        <w:spacing w:after="0" w:line="300" w:lineRule="auto"/>
        <w:jc w:val="both"/>
        <w:rPr>
          <w:rFonts w:ascii="Franklin Gothic Book" w:hAnsi="Franklin Gothic Book" w:cs="Arial"/>
        </w:rPr>
      </w:pPr>
      <w:r w:rsidRPr="00502F34">
        <w:rPr>
          <w:rFonts w:ascii="Franklin Gothic Book" w:hAnsi="Franklin Gothic Book" w:cs="Arial"/>
        </w:rPr>
        <w:t>niezwłocznie zawiadamiając o tym Wykonawcę, którego oferta została poprawiona.</w:t>
      </w:r>
      <w:bookmarkEnd w:id="64"/>
      <w:r w:rsidRPr="00502F34">
        <w:rPr>
          <w:rFonts w:ascii="Franklin Gothic Book" w:hAnsi="Franklin Gothic Book" w:cs="Arial"/>
        </w:rPr>
        <w:t xml:space="preserve"> </w:t>
      </w:r>
    </w:p>
    <w:p w14:paraId="025FC981"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2FC207DF"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Przy poprawianiu oczywistej omyłki rachunkowej Zamawiający będzie stosował się w szczególności do następujących zasad:</w:t>
      </w:r>
    </w:p>
    <w:p w14:paraId="41B4BDB8" w14:textId="77777777" w:rsidR="00A01D1D" w:rsidRPr="00502F34" w:rsidRDefault="00A01D1D" w:rsidP="00EC6EB9">
      <w:pPr>
        <w:pStyle w:val="Akapitzlist"/>
        <w:numPr>
          <w:ilvl w:val="2"/>
          <w:numId w:val="3"/>
        </w:numPr>
        <w:spacing w:after="0" w:line="300" w:lineRule="auto"/>
        <w:jc w:val="both"/>
        <w:rPr>
          <w:rFonts w:ascii="Franklin Gothic Book" w:hAnsi="Franklin Gothic Book" w:cs="Arial"/>
          <w:bCs/>
        </w:rPr>
      </w:pPr>
      <w:r w:rsidRPr="00502F34">
        <w:rPr>
          <w:rFonts w:ascii="Franklin Gothic Book" w:hAnsi="Franklin Gothic Book" w:cs="Arial"/>
        </w:rPr>
        <w:t>jeżeli</w:t>
      </w:r>
      <w:r w:rsidRPr="00502F34">
        <w:rPr>
          <w:rFonts w:ascii="Franklin Gothic Book" w:hAnsi="Franklin Gothic Book" w:cs="Arial"/>
          <w:bCs/>
        </w:rPr>
        <w:t xml:space="preserve"> cena podana liczbą nie odpowiada cenie podanej słownie, przyjmuje się za prawidłową cenę podaną słownie.</w:t>
      </w:r>
    </w:p>
    <w:p w14:paraId="79E1D66B" w14:textId="77777777" w:rsidR="00CC1F49" w:rsidRPr="00502F34" w:rsidRDefault="00CC1F49" w:rsidP="00EC6EB9">
      <w:pPr>
        <w:pStyle w:val="Akapitzlist"/>
        <w:spacing w:after="0" w:line="300" w:lineRule="auto"/>
        <w:ind w:left="1224"/>
        <w:jc w:val="both"/>
        <w:rPr>
          <w:rFonts w:ascii="Franklin Gothic Book" w:hAnsi="Franklin Gothic Book" w:cs="Arial"/>
          <w:bCs/>
        </w:rPr>
      </w:pPr>
    </w:p>
    <w:p w14:paraId="4DDF262B" w14:textId="619205BF"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XXV. OCENA KOMPLETNOŚCI OFERT I SPEŁNIENIA WYMOGÓW SIWZ I USTAWY</w:t>
      </w:r>
    </w:p>
    <w:p w14:paraId="04C80FCC"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Badania i oceny kompletności Ofert dokona powołana przez Zamawiającego Komisja Przetargowa.</w:t>
      </w:r>
    </w:p>
    <w:p w14:paraId="0A12C63A"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lastRenderedPageBreak/>
        <w:t>Komisja Przetargowa zbada, czy Oferty spełniają warunki określone w Ustawie i SIWZ.</w:t>
      </w:r>
    </w:p>
    <w:p w14:paraId="0D4B4CA1"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Komisja Przetargowa wybiera Najkorzystniejszą Ofertę i przedstawia Kierownikowi Zamawiającego do zatwierdzenia.</w:t>
      </w:r>
    </w:p>
    <w:p w14:paraId="67EBAEA5" w14:textId="77777777" w:rsidR="00CC1F49" w:rsidRPr="00502F34" w:rsidRDefault="00CC1F49" w:rsidP="00EC6EB9">
      <w:pPr>
        <w:pStyle w:val="Akapitzlist"/>
        <w:spacing w:after="0" w:line="300" w:lineRule="auto"/>
        <w:ind w:left="993"/>
        <w:jc w:val="both"/>
        <w:rPr>
          <w:rFonts w:ascii="Franklin Gothic Book" w:hAnsi="Franklin Gothic Book" w:cs="Arial"/>
        </w:rPr>
      </w:pPr>
    </w:p>
    <w:p w14:paraId="05FA7852" w14:textId="77777777"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XXV</w:t>
      </w:r>
      <w:r w:rsidR="0058716C" w:rsidRPr="00502F34">
        <w:rPr>
          <w:rFonts w:ascii="Franklin Gothic Book" w:hAnsi="Franklin Gothic Book" w:cs="Arial"/>
          <w:b/>
          <w:lang w:eastAsia="ja-JP"/>
        </w:rPr>
        <w:t>I</w:t>
      </w:r>
      <w:r w:rsidRPr="00502F34">
        <w:rPr>
          <w:rFonts w:ascii="Franklin Gothic Book" w:hAnsi="Franklin Gothic Book" w:cs="Arial"/>
          <w:b/>
          <w:lang w:eastAsia="ja-JP"/>
        </w:rPr>
        <w:t>. UNIEWAŻNIENIE PRZETARGU</w:t>
      </w:r>
    </w:p>
    <w:p w14:paraId="74E690D7"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Zamawiający unieważnia postępowanie o udzielenie zamówienia, jeżeli:</w:t>
      </w:r>
    </w:p>
    <w:p w14:paraId="4C4F8B01" w14:textId="77777777" w:rsidR="00A01D1D" w:rsidRPr="00502F34" w:rsidRDefault="00A01D1D" w:rsidP="00EC6EB9">
      <w:pPr>
        <w:pStyle w:val="Akapitzlist"/>
        <w:numPr>
          <w:ilvl w:val="2"/>
          <w:numId w:val="3"/>
        </w:numPr>
        <w:spacing w:after="0" w:line="300" w:lineRule="auto"/>
        <w:jc w:val="both"/>
        <w:rPr>
          <w:rFonts w:ascii="Franklin Gothic Book" w:hAnsi="Franklin Gothic Book" w:cs="Arial"/>
        </w:rPr>
      </w:pPr>
      <w:r w:rsidRPr="00502F34">
        <w:rPr>
          <w:rFonts w:ascii="Franklin Gothic Book" w:hAnsi="Franklin Gothic Book" w:cs="Arial"/>
        </w:rPr>
        <w:t>nie złożono żadnej oferty niepodlegającej odrzuceniu;</w:t>
      </w:r>
    </w:p>
    <w:p w14:paraId="22948BCB" w14:textId="77777777" w:rsidR="00A01D1D" w:rsidRPr="00502F34" w:rsidRDefault="00A01D1D" w:rsidP="00EC6EB9">
      <w:pPr>
        <w:pStyle w:val="Akapitzlist"/>
        <w:numPr>
          <w:ilvl w:val="2"/>
          <w:numId w:val="3"/>
        </w:numPr>
        <w:spacing w:after="0" w:line="300" w:lineRule="auto"/>
        <w:jc w:val="both"/>
        <w:rPr>
          <w:rFonts w:ascii="Franklin Gothic Book" w:hAnsi="Franklin Gothic Book" w:cs="Arial"/>
        </w:rPr>
      </w:pPr>
      <w:r w:rsidRPr="00502F34">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502F34" w:rsidRDefault="00A01D1D" w:rsidP="00EC6EB9">
      <w:pPr>
        <w:pStyle w:val="Akapitzlist"/>
        <w:numPr>
          <w:ilvl w:val="2"/>
          <w:numId w:val="3"/>
        </w:numPr>
        <w:spacing w:after="0" w:line="300" w:lineRule="auto"/>
        <w:jc w:val="both"/>
        <w:rPr>
          <w:rFonts w:ascii="Franklin Gothic Book" w:hAnsi="Franklin Gothic Book" w:cs="Arial"/>
        </w:rPr>
      </w:pPr>
      <w:r w:rsidRPr="00502F34">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502F34" w:rsidRDefault="00A01D1D" w:rsidP="00EC6EB9">
      <w:pPr>
        <w:pStyle w:val="Akapitzlist"/>
        <w:numPr>
          <w:ilvl w:val="2"/>
          <w:numId w:val="3"/>
        </w:numPr>
        <w:spacing w:after="0" w:line="300" w:lineRule="auto"/>
        <w:jc w:val="both"/>
        <w:rPr>
          <w:rFonts w:ascii="Franklin Gothic Book" w:hAnsi="Franklin Gothic Book" w:cs="Arial"/>
        </w:rPr>
      </w:pPr>
      <w:r w:rsidRPr="00502F34">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b/>
          <w:lang w:eastAsia="ja-JP"/>
        </w:rPr>
      </w:pPr>
      <w:r w:rsidRPr="00502F34">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502F34" w:rsidRDefault="00A01D1D" w:rsidP="00EC6EB9">
      <w:pPr>
        <w:pStyle w:val="Akapitzlist"/>
        <w:numPr>
          <w:ilvl w:val="2"/>
          <w:numId w:val="3"/>
        </w:numPr>
        <w:spacing w:after="0" w:line="300" w:lineRule="auto"/>
        <w:jc w:val="both"/>
        <w:rPr>
          <w:rFonts w:ascii="Franklin Gothic Book" w:hAnsi="Franklin Gothic Book" w:cs="Arial"/>
        </w:rPr>
      </w:pPr>
      <w:r w:rsidRPr="00502F34">
        <w:rPr>
          <w:rFonts w:ascii="Franklin Gothic Book" w:hAnsi="Franklin Gothic Book" w:cs="Arial"/>
        </w:rPr>
        <w:t>ubiegali się o udzielenie zamówienia - w przypadku unieważnienia postępowania przed upływem terminu składania ofert,</w:t>
      </w:r>
    </w:p>
    <w:p w14:paraId="1AB3D081" w14:textId="77777777" w:rsidR="00A01D1D" w:rsidRPr="00502F34" w:rsidRDefault="00A01D1D" w:rsidP="00EC6EB9">
      <w:pPr>
        <w:pStyle w:val="Akapitzlist"/>
        <w:numPr>
          <w:ilvl w:val="2"/>
          <w:numId w:val="3"/>
        </w:numPr>
        <w:spacing w:after="0" w:line="300" w:lineRule="auto"/>
        <w:jc w:val="both"/>
        <w:rPr>
          <w:rFonts w:ascii="Franklin Gothic Book" w:hAnsi="Franklin Gothic Book" w:cs="Arial"/>
        </w:rPr>
      </w:pPr>
      <w:r w:rsidRPr="00502F34">
        <w:rPr>
          <w:rFonts w:ascii="Franklin Gothic Book" w:hAnsi="Franklin Gothic Book" w:cs="Arial"/>
        </w:rPr>
        <w:t xml:space="preserve">złożyli oferty - w przypadku unieważnienia postępowania po upływie terminu składania ofert podając uzasadnienie faktyczne i prawne. </w:t>
      </w:r>
    </w:p>
    <w:p w14:paraId="5797DFCF" w14:textId="77777777" w:rsidR="00CC1F49" w:rsidRPr="00502F34" w:rsidRDefault="00CC1F49" w:rsidP="00EC6EB9">
      <w:pPr>
        <w:pStyle w:val="Akapitzlist"/>
        <w:spacing w:after="0" w:line="300" w:lineRule="auto"/>
        <w:ind w:left="1224"/>
        <w:jc w:val="both"/>
        <w:rPr>
          <w:rFonts w:ascii="Franklin Gothic Book" w:hAnsi="Franklin Gothic Book" w:cs="Arial"/>
        </w:rPr>
      </w:pPr>
    </w:p>
    <w:p w14:paraId="7F52AE24" w14:textId="77777777"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lang w:eastAsia="ja-JP"/>
        </w:rPr>
      </w:pPr>
      <w:r w:rsidRPr="00502F34">
        <w:rPr>
          <w:rFonts w:ascii="Franklin Gothic Book" w:hAnsi="Franklin Gothic Book" w:cs="Arial"/>
          <w:b/>
          <w:lang w:eastAsia="ja-JP"/>
        </w:rPr>
        <w:t>Rozdział XXVI</w:t>
      </w:r>
      <w:r w:rsidR="0058716C" w:rsidRPr="00502F34">
        <w:rPr>
          <w:rFonts w:ascii="Franklin Gothic Book" w:hAnsi="Franklin Gothic Book" w:cs="Arial"/>
          <w:b/>
          <w:lang w:eastAsia="ja-JP"/>
        </w:rPr>
        <w:t>I</w:t>
      </w:r>
      <w:r w:rsidRPr="00502F34">
        <w:rPr>
          <w:rFonts w:ascii="Franklin Gothic Book" w:hAnsi="Franklin Gothic Book" w:cs="Arial"/>
          <w:b/>
          <w:lang w:eastAsia="ja-JP"/>
        </w:rPr>
        <w:t>. WYKLUCZENIE WYKONAWCY</w:t>
      </w:r>
    </w:p>
    <w:p w14:paraId="21EF8DA5" w14:textId="39F35983"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Pr="00502F34">
        <w:rPr>
          <w:rFonts w:ascii="Franklin Gothic Book" w:hAnsi="Franklin Gothic Book" w:cs="Arial"/>
        </w:rPr>
        <w:lastRenderedPageBreak/>
        <w:t>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Zamawiający może wykluczyć Wykonawcę na każdym etapie postępowania o udzielenie zamówienia.</w:t>
      </w:r>
    </w:p>
    <w:p w14:paraId="7871E94E" w14:textId="77777777" w:rsidR="00CC1F49" w:rsidRPr="00502F34" w:rsidRDefault="00CC1F49" w:rsidP="00EC6EB9">
      <w:pPr>
        <w:pStyle w:val="Akapitzlist"/>
        <w:spacing w:after="0" w:line="300" w:lineRule="auto"/>
        <w:ind w:left="993"/>
        <w:jc w:val="both"/>
        <w:rPr>
          <w:rFonts w:ascii="Franklin Gothic Book" w:hAnsi="Franklin Gothic Book" w:cs="Arial"/>
        </w:rPr>
      </w:pPr>
    </w:p>
    <w:p w14:paraId="1F14DD0F" w14:textId="77777777"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lang w:eastAsia="ja-JP"/>
        </w:rPr>
      </w:pPr>
      <w:r w:rsidRPr="00502F34">
        <w:rPr>
          <w:rFonts w:ascii="Franklin Gothic Book" w:hAnsi="Franklin Gothic Book" w:cs="Arial"/>
          <w:b/>
          <w:lang w:eastAsia="ja-JP"/>
        </w:rPr>
        <w:t>Rozdział XXVII</w:t>
      </w:r>
      <w:r w:rsidR="0058716C" w:rsidRPr="00502F34">
        <w:rPr>
          <w:rFonts w:ascii="Franklin Gothic Book" w:hAnsi="Franklin Gothic Book" w:cs="Arial"/>
          <w:b/>
          <w:lang w:eastAsia="ja-JP"/>
        </w:rPr>
        <w:t>I</w:t>
      </w:r>
      <w:r w:rsidRPr="00502F34">
        <w:rPr>
          <w:rFonts w:ascii="Franklin Gothic Book" w:hAnsi="Franklin Gothic Book" w:cs="Arial"/>
          <w:b/>
          <w:lang w:eastAsia="ja-JP"/>
        </w:rPr>
        <w:t>.ODRZUCENIE OFERT</w:t>
      </w:r>
    </w:p>
    <w:p w14:paraId="60FB7A27" w14:textId="1B7EB495" w:rsidR="006E6314" w:rsidRDefault="006E6314" w:rsidP="00EC6EB9">
      <w:pPr>
        <w:pStyle w:val="Akapitzlist"/>
        <w:numPr>
          <w:ilvl w:val="1"/>
          <w:numId w:val="3"/>
        </w:numPr>
        <w:jc w:val="both"/>
        <w:rPr>
          <w:rFonts w:ascii="Franklin Gothic Book" w:hAnsi="Franklin Gothic Book" w:cs="Arial"/>
        </w:rPr>
      </w:pPr>
      <w:r w:rsidRPr="002D379F">
        <w:rPr>
          <w:rFonts w:ascii="Franklin Gothic Book" w:hAnsi="Franklin Gothic Book" w:cs="Arial"/>
        </w:rPr>
        <w:t>Oferta złożona przez Wykonawcę, który został wykluczony z postępowania, nie jest rozpatrywana i uznaje się ją za odrzuconą.</w:t>
      </w:r>
    </w:p>
    <w:p w14:paraId="1B448832" w14:textId="3CEB9E31" w:rsidR="00CC1F49" w:rsidRPr="00063C36" w:rsidRDefault="006E6314" w:rsidP="00EC6EB9">
      <w:pPr>
        <w:pStyle w:val="Akapitzlist"/>
        <w:numPr>
          <w:ilvl w:val="1"/>
          <w:numId w:val="3"/>
        </w:numPr>
        <w:jc w:val="both"/>
        <w:rPr>
          <w:rFonts w:ascii="Franklin Gothic Book" w:hAnsi="Franklin Gothic Book" w:cs="Arial"/>
        </w:rPr>
      </w:pPr>
      <w:r w:rsidRPr="00063C36">
        <w:rPr>
          <w:rFonts w:ascii="Franklin Gothic Book" w:hAnsi="Franklin Gothic Book" w:cs="Arial"/>
        </w:rPr>
        <w:t>Zamawiający odrzuca Ofertę, jeżeli zajdzie którakolwiek z przesłanek określonych w art. 89 Ustawy.</w:t>
      </w:r>
      <w:r w:rsidRPr="00063C36" w:rsidDel="0053650D">
        <w:rPr>
          <w:rFonts w:ascii="Franklin Gothic Book" w:hAnsi="Franklin Gothic Book" w:cs="Arial"/>
        </w:rPr>
        <w:t xml:space="preserve"> </w:t>
      </w:r>
    </w:p>
    <w:p w14:paraId="413CACFF" w14:textId="47BDCA5C"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rPr>
      </w:pPr>
      <w:r w:rsidRPr="00502F34">
        <w:rPr>
          <w:rFonts w:ascii="Franklin Gothic Book" w:hAnsi="Franklin Gothic Book" w:cs="Arial"/>
          <w:b/>
        </w:rPr>
        <w:t>Rozdział XX</w:t>
      </w:r>
      <w:r w:rsidR="0058716C" w:rsidRPr="00502F34">
        <w:rPr>
          <w:rFonts w:ascii="Franklin Gothic Book" w:hAnsi="Franklin Gothic Book" w:cs="Arial"/>
          <w:b/>
        </w:rPr>
        <w:t>IX</w:t>
      </w:r>
      <w:r w:rsidRPr="00502F34">
        <w:rPr>
          <w:rFonts w:ascii="Franklin Gothic Book" w:hAnsi="Franklin Gothic Book" w:cs="Arial"/>
          <w:b/>
        </w:rPr>
        <w:t>. FORMALNOŚCI, JAKICH ZAMAWIAJĄCY DOPEŁNI PO WYBORZE OFERTY W CELU ZAWARCIA UMOWY</w:t>
      </w:r>
    </w:p>
    <w:p w14:paraId="4FC57758"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Zamawiający informuje niezwłocznie wszystkich Wykonawców o:</w:t>
      </w:r>
    </w:p>
    <w:p w14:paraId="65805A76" w14:textId="77777777" w:rsidR="00A01D1D" w:rsidRPr="00502F34" w:rsidRDefault="00A01D1D" w:rsidP="00EC6EB9">
      <w:pPr>
        <w:pStyle w:val="Akapitzlist"/>
        <w:numPr>
          <w:ilvl w:val="2"/>
          <w:numId w:val="3"/>
        </w:numPr>
        <w:spacing w:after="0" w:line="300" w:lineRule="auto"/>
        <w:ind w:left="1843" w:hanging="850"/>
        <w:jc w:val="both"/>
        <w:rPr>
          <w:rFonts w:ascii="Franklin Gothic Book" w:hAnsi="Franklin Gothic Book" w:cs="Arial"/>
        </w:rPr>
      </w:pPr>
      <w:r w:rsidRPr="00502F34">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502F34" w:rsidRDefault="00A01D1D" w:rsidP="00EC6EB9">
      <w:pPr>
        <w:pStyle w:val="Akapitzlist"/>
        <w:numPr>
          <w:ilvl w:val="2"/>
          <w:numId w:val="3"/>
        </w:numPr>
        <w:spacing w:after="0" w:line="300" w:lineRule="auto"/>
        <w:ind w:left="1843" w:hanging="850"/>
        <w:jc w:val="both"/>
        <w:rPr>
          <w:rFonts w:ascii="Franklin Gothic Book" w:hAnsi="Franklin Gothic Book" w:cs="Arial"/>
        </w:rPr>
      </w:pPr>
      <w:r w:rsidRPr="00502F34">
        <w:rPr>
          <w:rFonts w:ascii="Franklin Gothic Book" w:hAnsi="Franklin Gothic Book" w:cs="Arial"/>
        </w:rPr>
        <w:t>Wykonawcach, którzy zostali wykluczeni,</w:t>
      </w:r>
    </w:p>
    <w:p w14:paraId="1945F0CE" w14:textId="77777777" w:rsidR="00A01D1D" w:rsidRPr="00502F34" w:rsidRDefault="00A01D1D" w:rsidP="00EC6EB9">
      <w:pPr>
        <w:pStyle w:val="Akapitzlist"/>
        <w:numPr>
          <w:ilvl w:val="2"/>
          <w:numId w:val="3"/>
        </w:numPr>
        <w:spacing w:after="0" w:line="300" w:lineRule="auto"/>
        <w:ind w:left="1843" w:hanging="850"/>
        <w:jc w:val="both"/>
        <w:rPr>
          <w:rFonts w:ascii="Franklin Gothic Book" w:hAnsi="Franklin Gothic Book" w:cs="Arial"/>
        </w:rPr>
      </w:pPr>
      <w:r w:rsidRPr="00502F34">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502F34" w:rsidRDefault="00A01D1D" w:rsidP="00EC6EB9">
      <w:pPr>
        <w:pStyle w:val="Akapitzlist"/>
        <w:numPr>
          <w:ilvl w:val="2"/>
          <w:numId w:val="3"/>
        </w:numPr>
        <w:spacing w:after="0" w:line="300" w:lineRule="auto"/>
        <w:ind w:left="1843" w:hanging="850"/>
        <w:jc w:val="both"/>
        <w:rPr>
          <w:rFonts w:ascii="Franklin Gothic Book" w:hAnsi="Franklin Gothic Book" w:cs="Arial"/>
        </w:rPr>
      </w:pPr>
      <w:r w:rsidRPr="00502F34">
        <w:rPr>
          <w:rFonts w:ascii="Franklin Gothic Book" w:hAnsi="Franklin Gothic Book" w:cs="Arial"/>
        </w:rPr>
        <w:t>unieważnieniu postępowania - podając uzasadnienie faktyczne i prawne.</w:t>
      </w:r>
    </w:p>
    <w:p w14:paraId="7EAEE655" w14:textId="5709081B"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W przypadkach, o których mowa w art. 24 ust. 8 Ustawy, informacja, o której mowa w pkt 2</w:t>
      </w:r>
      <w:r w:rsidR="0058716C" w:rsidRPr="00502F34">
        <w:rPr>
          <w:rFonts w:ascii="Franklin Gothic Book" w:hAnsi="Franklin Gothic Book" w:cs="Arial"/>
        </w:rPr>
        <w:t>9</w:t>
      </w:r>
      <w:r w:rsidRPr="00502F34">
        <w:rPr>
          <w:rFonts w:ascii="Franklin Gothic Book" w:hAnsi="Franklin Gothic Book" w:cs="Arial"/>
        </w:rPr>
        <w:t>.1.2 Części I SIWZ, zawiera wyjaśnienie powodów, dla których dowody przedstawione przez Wykonawcę, Zamawiający uznał za niewystarczające.</w:t>
      </w:r>
    </w:p>
    <w:p w14:paraId="16C7349B" w14:textId="1FA13A64" w:rsidR="00A01D1D" w:rsidRPr="00502F34" w:rsidRDefault="00A01D1D" w:rsidP="00EC6EB9">
      <w:pPr>
        <w:pStyle w:val="Akapitzlist"/>
        <w:numPr>
          <w:ilvl w:val="1"/>
          <w:numId w:val="3"/>
        </w:numPr>
        <w:spacing w:after="0" w:line="300" w:lineRule="auto"/>
        <w:jc w:val="both"/>
        <w:rPr>
          <w:rFonts w:ascii="Franklin Gothic Book" w:hAnsi="Franklin Gothic Book" w:cs="Arial"/>
        </w:rPr>
      </w:pPr>
      <w:r w:rsidRPr="00502F34">
        <w:rPr>
          <w:rFonts w:ascii="Franklin Gothic Book" w:hAnsi="Franklin Gothic Book" w:cs="Arial"/>
        </w:rPr>
        <w:t xml:space="preserve">Zamawiający udostępnia informacje, o których mowa w art. 92 ust. 1 pkt 1 i 5-7 </w:t>
      </w:r>
      <w:r w:rsidR="00CC1F49" w:rsidRPr="00502F34">
        <w:rPr>
          <w:rFonts w:ascii="Franklin Gothic Book" w:hAnsi="Franklin Gothic Book" w:cs="Arial"/>
        </w:rPr>
        <w:t xml:space="preserve">Ustawy, na stronie internetowej </w:t>
      </w:r>
      <w:r w:rsidRPr="00502F34">
        <w:rPr>
          <w:rFonts w:ascii="Franklin Gothic Book" w:hAnsi="Franklin Gothic Book" w:cs="Arial"/>
        </w:rPr>
        <w:t>(</w:t>
      </w:r>
      <w:r w:rsidR="0091751D" w:rsidRPr="00502F34">
        <w:rPr>
          <w:rFonts w:ascii="Franklin Gothic Book" w:hAnsi="Franklin Gothic Book" w:cs="Arial"/>
          <w:color w:val="00B0F0"/>
        </w:rPr>
        <w:t>https://www.enea.pl/bip/zamowienia/platforma-zakupowa?order_title=&amp;c_name=&amp;tp=radioPublic&amp;order_item=&amp;c_type=&amp;order_type=&amp;public_time=&amp;action_time=&amp;create_time=</w:t>
      </w:r>
      <w:r w:rsidRPr="00502F34">
        <w:rPr>
          <w:rFonts w:ascii="Franklin Gothic Book" w:hAnsi="Franklin Gothic Book" w:cs="Arial"/>
        </w:rPr>
        <w:t xml:space="preserve">  w </w:t>
      </w:r>
      <w:r w:rsidRPr="00502F34">
        <w:rPr>
          <w:rFonts w:ascii="Franklin Gothic Book" w:hAnsi="Franklin Gothic Book"/>
        </w:rPr>
        <w:t xml:space="preserve">zakładce </w:t>
      </w:r>
      <w:r w:rsidR="0091751D" w:rsidRPr="00502F34">
        <w:rPr>
          <w:rFonts w:ascii="Franklin Gothic Book" w:hAnsi="Franklin Gothic Book"/>
        </w:rPr>
        <w:t xml:space="preserve">Typ postępowania - </w:t>
      </w:r>
      <w:r w:rsidRPr="00502F34">
        <w:rPr>
          <w:rFonts w:ascii="Franklin Gothic Book" w:hAnsi="Franklin Gothic Book"/>
        </w:rPr>
        <w:t>publiczne</w:t>
      </w:r>
      <w:r w:rsidRPr="00502F34">
        <w:rPr>
          <w:rFonts w:ascii="Franklin Gothic Book" w:hAnsi="Franklin Gothic Book" w:cs="Arial"/>
        </w:rPr>
        <w:t>).</w:t>
      </w:r>
    </w:p>
    <w:p w14:paraId="7339DD2C"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lastRenderedPageBreak/>
        <w:t>Zamawiający może nie ujawniać informacji, o których mowa w art. 92 ust. 1 Ustawy, jeżeli ich ujawnienie byłoby sprzeczne z ważnym interesem publicznym.</w:t>
      </w:r>
    </w:p>
    <w:p w14:paraId="0DE6CA0A"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502F34" w:rsidRDefault="00A01D1D" w:rsidP="00EC6EB9">
      <w:pPr>
        <w:pStyle w:val="Akapitzlist"/>
        <w:numPr>
          <w:ilvl w:val="2"/>
          <w:numId w:val="3"/>
        </w:numPr>
        <w:spacing w:after="0" w:line="300" w:lineRule="auto"/>
        <w:ind w:left="1418" w:hanging="698"/>
        <w:jc w:val="both"/>
        <w:rPr>
          <w:rFonts w:ascii="Franklin Gothic Book" w:hAnsi="Franklin Gothic Book" w:cs="Arial"/>
        </w:rPr>
      </w:pPr>
      <w:r w:rsidRPr="00502F34">
        <w:rPr>
          <w:rFonts w:ascii="Franklin Gothic Book" w:hAnsi="Franklin Gothic Book" w:cs="Arial"/>
        </w:rPr>
        <w:t>określenie celu gospodarczego;</w:t>
      </w:r>
    </w:p>
    <w:p w14:paraId="0C33BB17" w14:textId="77777777" w:rsidR="00A01D1D" w:rsidRPr="00502F34" w:rsidRDefault="00A01D1D" w:rsidP="00EC6EB9">
      <w:pPr>
        <w:pStyle w:val="Akapitzlist"/>
        <w:numPr>
          <w:ilvl w:val="2"/>
          <w:numId w:val="3"/>
        </w:numPr>
        <w:spacing w:after="0" w:line="300" w:lineRule="auto"/>
        <w:ind w:left="1418" w:hanging="698"/>
        <w:jc w:val="both"/>
        <w:rPr>
          <w:rFonts w:ascii="Franklin Gothic Book" w:hAnsi="Franklin Gothic Book" w:cs="Arial"/>
        </w:rPr>
      </w:pPr>
      <w:r w:rsidRPr="00502F34">
        <w:rPr>
          <w:rFonts w:ascii="Franklin Gothic Book" w:hAnsi="Franklin Gothic Book" w:cs="Arial"/>
        </w:rPr>
        <w:t>oznaczenie czasu trwania konsorcjum obejmującego okres realizacji przedmiotu zamówienia, w tym Okres Gwarancji i Rękojmi;</w:t>
      </w:r>
    </w:p>
    <w:p w14:paraId="379D26AA" w14:textId="77777777" w:rsidR="00A01D1D" w:rsidRPr="00502F34" w:rsidRDefault="00A01D1D" w:rsidP="00EC6EB9">
      <w:pPr>
        <w:pStyle w:val="Akapitzlist"/>
        <w:numPr>
          <w:ilvl w:val="2"/>
          <w:numId w:val="3"/>
        </w:numPr>
        <w:spacing w:after="0" w:line="300" w:lineRule="auto"/>
        <w:ind w:left="1418" w:hanging="698"/>
        <w:jc w:val="both"/>
        <w:rPr>
          <w:rFonts w:ascii="Franklin Gothic Book" w:hAnsi="Franklin Gothic Book" w:cs="Arial"/>
        </w:rPr>
      </w:pPr>
      <w:r w:rsidRPr="00502F34">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502F34" w:rsidRDefault="00A01D1D" w:rsidP="00EC6EB9">
      <w:pPr>
        <w:pStyle w:val="Akapitzlist"/>
        <w:numPr>
          <w:ilvl w:val="2"/>
          <w:numId w:val="3"/>
        </w:numPr>
        <w:spacing w:after="0" w:line="300" w:lineRule="auto"/>
        <w:ind w:left="1418" w:hanging="698"/>
        <w:jc w:val="both"/>
        <w:rPr>
          <w:rFonts w:ascii="Franklin Gothic Book" w:hAnsi="Franklin Gothic Book" w:cs="Arial"/>
        </w:rPr>
      </w:pPr>
      <w:r w:rsidRPr="00502F34">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502F34" w:rsidRDefault="00A01D1D" w:rsidP="00EC6EB9">
      <w:pPr>
        <w:pStyle w:val="Akapitzlist"/>
        <w:numPr>
          <w:ilvl w:val="2"/>
          <w:numId w:val="3"/>
        </w:numPr>
        <w:spacing w:after="0" w:line="300" w:lineRule="auto"/>
        <w:ind w:left="1418" w:hanging="698"/>
        <w:jc w:val="both"/>
        <w:rPr>
          <w:rFonts w:ascii="Franklin Gothic Book" w:hAnsi="Franklin Gothic Book" w:cs="Arial"/>
        </w:rPr>
      </w:pPr>
      <w:r w:rsidRPr="00502F34">
        <w:rPr>
          <w:rFonts w:ascii="Franklin Gothic Book" w:hAnsi="Franklin Gothic Book" w:cs="Arial"/>
        </w:rPr>
        <w:t>określenie odpowiedzialności solidarnej członków Konsorcjum względem Zamawiającego.</w:t>
      </w:r>
    </w:p>
    <w:p w14:paraId="0749E194" w14:textId="77777777" w:rsidR="00CC1F49" w:rsidRPr="00502F34" w:rsidRDefault="00CC1F49" w:rsidP="00EC6EB9">
      <w:pPr>
        <w:pStyle w:val="Akapitzlist"/>
        <w:spacing w:after="0" w:line="300" w:lineRule="auto"/>
        <w:ind w:left="1418"/>
        <w:jc w:val="both"/>
        <w:rPr>
          <w:rFonts w:ascii="Franklin Gothic Book" w:hAnsi="Franklin Gothic Book" w:cs="Arial"/>
        </w:rPr>
      </w:pPr>
    </w:p>
    <w:p w14:paraId="5D069C04" w14:textId="1088E81A"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rPr>
      </w:pPr>
      <w:r w:rsidRPr="00502F34">
        <w:rPr>
          <w:rFonts w:ascii="Franklin Gothic Book" w:hAnsi="Franklin Gothic Book" w:cs="Arial"/>
          <w:b/>
        </w:rPr>
        <w:t>Rozdział XXX. WYMAGANIA DOTYCZĄCE ZABEZPIECZENIA NALEŻYTEGO WYKONANIA UMOWY</w:t>
      </w:r>
    </w:p>
    <w:p w14:paraId="5A83E391" w14:textId="77777777" w:rsidR="00F7745C"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Wybrany Wykonawca wniesie Zabezpieczenie Należytego Wykonania Umowy w wysokości </w:t>
      </w:r>
    </w:p>
    <w:p w14:paraId="619C3D69" w14:textId="7BF08E48" w:rsidR="00A01D1D" w:rsidRPr="00502F34" w:rsidRDefault="00051D4F" w:rsidP="00EC6EB9">
      <w:pPr>
        <w:pStyle w:val="Akapitzlist"/>
        <w:spacing w:after="0" w:line="300" w:lineRule="auto"/>
        <w:ind w:left="993"/>
        <w:jc w:val="both"/>
        <w:rPr>
          <w:rFonts w:ascii="Franklin Gothic Book" w:hAnsi="Franklin Gothic Book" w:cs="Arial"/>
        </w:rPr>
      </w:pPr>
      <w:r>
        <w:rPr>
          <w:rFonts w:ascii="Franklin Gothic Book" w:hAnsi="Franklin Gothic Book" w:cs="Arial"/>
          <w:b/>
        </w:rPr>
        <w:t>10</w:t>
      </w:r>
      <w:r w:rsidR="00F41D57" w:rsidRPr="00977F70">
        <w:rPr>
          <w:rFonts w:ascii="Franklin Gothic Book" w:hAnsi="Franklin Gothic Book" w:cs="Arial"/>
          <w:b/>
        </w:rPr>
        <w:t xml:space="preserve"> </w:t>
      </w:r>
      <w:r w:rsidR="00A01D1D" w:rsidRPr="003D5A88">
        <w:rPr>
          <w:rFonts w:ascii="Franklin Gothic Book" w:hAnsi="Franklin Gothic Book" w:cs="Arial"/>
          <w:b/>
        </w:rPr>
        <w:t>% Ceny Ofertowej Brutto</w:t>
      </w:r>
      <w:r w:rsidR="00A01D1D" w:rsidRPr="00502F34">
        <w:rPr>
          <w:rFonts w:ascii="Franklin Gothic Book" w:hAnsi="Franklin Gothic Book" w:cs="Arial"/>
        </w:rPr>
        <w:t xml:space="preserve"> w formie określonej w art. 148 ust. 1 Ustawy.</w:t>
      </w:r>
    </w:p>
    <w:p w14:paraId="41ECDDEE" w14:textId="75AC4CC7" w:rsidR="00BF2C6F" w:rsidRPr="00502F34" w:rsidRDefault="00BF2C6F"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4748B6" w:rsidRPr="00541359">
        <w:rPr>
          <w:rFonts w:ascii="Franklin Gothic Book" w:hAnsi="Franklin Gothic Book" w:cs="Arial"/>
        </w:rPr>
        <w:t>N</w:t>
      </w:r>
      <w:r w:rsidRPr="00541359">
        <w:rPr>
          <w:rFonts w:ascii="Franklin Gothic Book" w:hAnsi="Franklin Gothic Book" w:cs="Arial"/>
        </w:rPr>
        <w:t>Z/PZP/</w:t>
      </w:r>
      <w:r w:rsidR="00541359" w:rsidRPr="00541359">
        <w:rPr>
          <w:rFonts w:ascii="Franklin Gothic Book" w:hAnsi="Franklin Gothic Book" w:cs="Arial"/>
        </w:rPr>
        <w:t>25</w:t>
      </w:r>
      <w:r w:rsidRPr="00541359">
        <w:rPr>
          <w:rFonts w:ascii="Franklin Gothic Book" w:hAnsi="Franklin Gothic Book" w:cs="Arial"/>
        </w:rPr>
        <w:t>/201</w:t>
      </w:r>
      <w:r w:rsidR="00051D4F" w:rsidRPr="00541359">
        <w:rPr>
          <w:rFonts w:ascii="Franklin Gothic Book" w:hAnsi="Franklin Gothic Book" w:cs="Arial"/>
        </w:rPr>
        <w:t>9</w:t>
      </w:r>
      <w:r w:rsidRPr="00541359">
        <w:rPr>
          <w:rFonts w:ascii="Franklin Gothic Book" w:hAnsi="Franklin Gothic Book" w:cs="Arial"/>
        </w:rPr>
        <w:t>.</w:t>
      </w:r>
    </w:p>
    <w:p w14:paraId="370AC5CF"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Wykonawca uzyska i przedłoży Zamawiającemu Zabezpieczenie Należytego Wykonania Umowy, najpóźniej przed podpisaniem Umowy.</w:t>
      </w:r>
    </w:p>
    <w:p w14:paraId="33536194"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20D33A44" w14:textId="2CC74A36"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 przypadku, gdy Wykonawca wnosi zabezpieczenie w pieniądzu powinien je wpłacić na rachunek bankowy Zamawiającego: </w:t>
      </w:r>
      <w:r w:rsidR="00625FE4" w:rsidRPr="00502F34">
        <w:rPr>
          <w:rFonts w:ascii="Franklin Gothic Book" w:hAnsi="Franklin Gothic Book" w:cs="Arial"/>
          <w:b/>
        </w:rPr>
        <w:t>PKO BP</w:t>
      </w:r>
      <w:r w:rsidR="00625FE4" w:rsidRPr="00502F34">
        <w:rPr>
          <w:rFonts w:ascii="Franklin Gothic Book" w:hAnsi="Franklin Gothic Book" w:cs="Arial"/>
        </w:rPr>
        <w:t xml:space="preserve"> </w:t>
      </w:r>
      <w:r w:rsidR="00625FE4" w:rsidRPr="00502F34">
        <w:rPr>
          <w:rFonts w:ascii="Franklin Gothic Book" w:hAnsi="Franklin Gothic Book"/>
          <w:b/>
          <w:bCs/>
        </w:rPr>
        <w:t>24 1020 1026 0000 1102 0296 1860.</w:t>
      </w:r>
    </w:p>
    <w:p w14:paraId="626F11D3"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502F34" w:rsidRDefault="00A01D1D" w:rsidP="00EC6EB9">
      <w:pPr>
        <w:pStyle w:val="Akapitzlist"/>
        <w:numPr>
          <w:ilvl w:val="1"/>
          <w:numId w:val="3"/>
        </w:numPr>
        <w:spacing w:after="0" w:line="300" w:lineRule="auto"/>
        <w:ind w:left="993" w:hanging="633"/>
        <w:jc w:val="both"/>
        <w:rPr>
          <w:rFonts w:ascii="Franklin Gothic Book" w:hAnsi="Franklin Gothic Book" w:cs="Arial"/>
        </w:rPr>
      </w:pPr>
      <w:r w:rsidRPr="00502F34">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502F34" w:rsidRDefault="00A01D1D" w:rsidP="00EC6EB9">
      <w:pPr>
        <w:pStyle w:val="Akapitzlist"/>
        <w:numPr>
          <w:ilvl w:val="2"/>
          <w:numId w:val="3"/>
        </w:numPr>
        <w:spacing w:after="0" w:line="300" w:lineRule="auto"/>
        <w:ind w:left="1560" w:hanging="840"/>
        <w:jc w:val="both"/>
        <w:rPr>
          <w:rFonts w:ascii="Franklin Gothic Book" w:hAnsi="Franklin Gothic Book"/>
        </w:rPr>
      </w:pPr>
      <w:r w:rsidRPr="00502F34">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27BEF1EF" w:rsidR="00A01D1D" w:rsidRPr="00502F34" w:rsidRDefault="00A01D1D"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lastRenderedPageBreak/>
        <w:t>W przypadku wniesienia zabezpieczenia w gwarancjach bankowych (</w:t>
      </w:r>
      <w:r w:rsidRPr="00502F34">
        <w:rPr>
          <w:rFonts w:ascii="Franklin Gothic Book" w:hAnsi="Franklin Gothic Book" w:cstheme="minorHAnsi"/>
        </w:rPr>
        <w:t xml:space="preserve">wzór Gwarancji Dobrego Wykonania Umowy określony został w Załączniku nr </w:t>
      </w:r>
      <w:r w:rsidR="00FD74C7" w:rsidRPr="00502F34">
        <w:rPr>
          <w:rFonts w:ascii="Franklin Gothic Book" w:hAnsi="Franklin Gothic Book" w:cstheme="minorHAnsi"/>
        </w:rPr>
        <w:t xml:space="preserve">3 </w:t>
      </w:r>
      <w:r w:rsidRPr="00502F34">
        <w:rPr>
          <w:rFonts w:ascii="Franklin Gothic Book" w:hAnsi="Franklin Gothic Book" w:cstheme="minorHAnsi"/>
        </w:rPr>
        <w:t>do Części III SIWZ)</w:t>
      </w:r>
      <w:r w:rsidRPr="00502F34">
        <w:rPr>
          <w:rFonts w:ascii="Franklin Gothic Book" w:hAnsi="Franklin Gothic Book" w:cs="Arial"/>
        </w:rPr>
        <w:t xml:space="preserve"> wykonawca winien przedłożyć pisemną gwarancję udzieloną przez bank, zgodnie z wymaganiami określonymi przez prawo bankowe.</w:t>
      </w:r>
    </w:p>
    <w:p w14:paraId="5C8E3B69" w14:textId="6354295A" w:rsidR="00A01D1D" w:rsidRPr="00502F34" w:rsidRDefault="00A01D1D"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W przypadku wniesienia zabezpieczenia w gwarancjach ubezpieczeniowych (</w:t>
      </w:r>
      <w:r w:rsidRPr="00502F34">
        <w:rPr>
          <w:rFonts w:ascii="Franklin Gothic Book" w:hAnsi="Franklin Gothic Book" w:cstheme="minorHAnsi"/>
        </w:rPr>
        <w:t xml:space="preserve">wzór Gwarancji Dobrego Wykonania Umowy określony został w Załączniku nr </w:t>
      </w:r>
      <w:r w:rsidR="00FD74C7" w:rsidRPr="00502F34">
        <w:rPr>
          <w:rFonts w:ascii="Franklin Gothic Book" w:hAnsi="Franklin Gothic Book" w:cstheme="minorHAnsi"/>
        </w:rPr>
        <w:t xml:space="preserve">3 </w:t>
      </w:r>
      <w:r w:rsidRPr="00502F34">
        <w:rPr>
          <w:rFonts w:ascii="Franklin Gothic Book" w:hAnsi="Franklin Gothic Book" w:cstheme="minorHAnsi"/>
        </w:rPr>
        <w:t>do Części III SIWZ)</w:t>
      </w:r>
      <w:r w:rsidRPr="00502F34">
        <w:rPr>
          <w:rFonts w:ascii="Franklin Gothic Book" w:hAnsi="Franklin Gothic Book" w:cs="Arial"/>
        </w:rPr>
        <w:t xml:space="preserve"> wykonawca winien przedłożyć pisemną gwarancję udzieloną przez firmę ubezpieczeniową.</w:t>
      </w:r>
    </w:p>
    <w:p w14:paraId="578A1611" w14:textId="77777777" w:rsidR="00A01D1D" w:rsidRPr="00502F34" w:rsidRDefault="00A01D1D"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502F34" w:rsidRDefault="00A01D1D"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502F34" w:rsidRDefault="00A01D1D"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502F34" w:rsidRDefault="00A01D1D"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502F34" w:rsidRDefault="00A01D1D"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Zmiana formy zabezpieczenia jest dokonywana z zachowaniem ciągłości zabezpieczenia i bez zmniejszenia jego wysokości.</w:t>
      </w:r>
    </w:p>
    <w:p w14:paraId="1E2738F9" w14:textId="77777777" w:rsidR="00A01D1D" w:rsidRPr="00502F34" w:rsidRDefault="00A01D1D"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1C16812" w14:textId="2F6508A4" w:rsidR="00A01D1D" w:rsidRPr="00502F34" w:rsidRDefault="00A01D1D"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Wypłata, o której mowa </w:t>
      </w:r>
      <w:r w:rsidR="00625FE4" w:rsidRPr="00502F34">
        <w:rPr>
          <w:rFonts w:ascii="Franklin Gothic Book" w:hAnsi="Franklin Gothic Book" w:cs="Arial"/>
        </w:rPr>
        <w:t xml:space="preserve">powyżej </w:t>
      </w:r>
      <w:r w:rsidRPr="00502F34">
        <w:rPr>
          <w:rFonts w:ascii="Franklin Gothic Book" w:hAnsi="Franklin Gothic Book" w:cs="Arial"/>
        </w:rPr>
        <w:t xml:space="preserve">w pkt </w:t>
      </w:r>
      <w:r w:rsidR="00F073B9" w:rsidRPr="00502F34">
        <w:rPr>
          <w:rFonts w:ascii="Franklin Gothic Book" w:hAnsi="Franklin Gothic Book" w:cs="Arial"/>
        </w:rPr>
        <w:t>30</w:t>
      </w:r>
      <w:r w:rsidRPr="00502F34">
        <w:rPr>
          <w:rFonts w:ascii="Franklin Gothic Book" w:hAnsi="Franklin Gothic Book" w:cs="Arial"/>
        </w:rPr>
        <w:t>.</w:t>
      </w:r>
      <w:r w:rsidR="00F073B9" w:rsidRPr="00502F34">
        <w:rPr>
          <w:rFonts w:ascii="Franklin Gothic Book" w:hAnsi="Franklin Gothic Book" w:cs="Arial"/>
        </w:rPr>
        <w:t>7</w:t>
      </w:r>
      <w:r w:rsidRPr="00502F34">
        <w:rPr>
          <w:rFonts w:ascii="Franklin Gothic Book" w:hAnsi="Franklin Gothic Book" w:cs="Arial"/>
        </w:rPr>
        <w:t>.9, następuje nie później niż w ostatnim dniu ważności dotychczasowego zabezpieczenia.</w:t>
      </w:r>
    </w:p>
    <w:p w14:paraId="53C25C8B" w14:textId="77777777" w:rsidR="00A01D1D" w:rsidRPr="00502F34" w:rsidRDefault="00A01D1D"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Zabezpieczenie służy pokryciu roszczeń z tytułu niewykonania lub nienależytego wykonania umowy.</w:t>
      </w:r>
    </w:p>
    <w:p w14:paraId="626530D0" w14:textId="77777777" w:rsidR="00A01D1D" w:rsidRPr="00502F34" w:rsidRDefault="00A01D1D"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zwraca 70% zabezpieczenia w terminie 30 dni od dnia wykonania zamówienia i uznania przez Zamawiającego za należycie wykonane.</w:t>
      </w:r>
    </w:p>
    <w:p w14:paraId="5F0E801D" w14:textId="77777777" w:rsidR="00A01D1D" w:rsidRPr="00502F34" w:rsidRDefault="00A01D1D"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zwraca 30% zabezpieczeni</w:t>
      </w:r>
      <w:r w:rsidR="00F40D24" w:rsidRPr="00502F34">
        <w:rPr>
          <w:rFonts w:ascii="Franklin Gothic Book" w:hAnsi="Franklin Gothic Book" w:cs="Arial"/>
        </w:rPr>
        <w:t>a</w:t>
      </w:r>
      <w:r w:rsidRPr="00502F34">
        <w:rPr>
          <w:rFonts w:ascii="Franklin Gothic Book" w:hAnsi="Franklin Gothic Book" w:cs="Arial"/>
        </w:rPr>
        <w:t xml:space="preserve"> w terminie 15 dni po upływie okresu rękojmi za wady.</w:t>
      </w:r>
    </w:p>
    <w:p w14:paraId="4A55CF99" w14:textId="77777777" w:rsidR="00A01D1D" w:rsidRPr="00502F34" w:rsidRDefault="00A01D1D" w:rsidP="00EC6EB9">
      <w:pPr>
        <w:pStyle w:val="Akapitzlist"/>
        <w:spacing w:after="0" w:line="300" w:lineRule="auto"/>
        <w:ind w:left="1560"/>
        <w:jc w:val="both"/>
        <w:rPr>
          <w:rFonts w:ascii="Franklin Gothic Book" w:hAnsi="Franklin Gothic Book" w:cs="Arial"/>
        </w:rPr>
      </w:pPr>
    </w:p>
    <w:p w14:paraId="5909EC1C" w14:textId="77777777" w:rsidR="00A01D1D" w:rsidRPr="00502F34" w:rsidRDefault="00A01D1D"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rPr>
      </w:pPr>
      <w:r w:rsidRPr="00502F34">
        <w:rPr>
          <w:rFonts w:ascii="Franklin Gothic Book" w:hAnsi="Franklin Gothic Book" w:cs="Arial"/>
          <w:b/>
        </w:rPr>
        <w:t>Rozdział XXX</w:t>
      </w:r>
      <w:r w:rsidR="00F073B9" w:rsidRPr="00502F34">
        <w:rPr>
          <w:rFonts w:ascii="Franklin Gothic Book" w:hAnsi="Franklin Gothic Book" w:cs="Arial"/>
          <w:b/>
        </w:rPr>
        <w:t>I</w:t>
      </w:r>
      <w:r w:rsidRPr="00502F34">
        <w:rPr>
          <w:rFonts w:ascii="Franklin Gothic Book" w:hAnsi="Franklin Gothic Book" w:cs="Arial"/>
          <w:b/>
        </w:rPr>
        <w:t>. ZAWARCIE UMOWY Z WYKONAWCĄ, KTÓREGO OFERTA ZOSTAŁA WYBRANA</w:t>
      </w:r>
    </w:p>
    <w:p w14:paraId="6CB3CB9B" w14:textId="77777777" w:rsidR="00A01D1D" w:rsidRPr="00502F34" w:rsidRDefault="00A01D1D"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Zamawiający zawiera umowę w sprawie zamówienia publicznego z zastrzeżeniem art. 183 Ustawy, </w:t>
      </w:r>
      <w:r w:rsidR="00195362" w:rsidRPr="00502F34">
        <w:rPr>
          <w:rFonts w:ascii="Franklin Gothic Book" w:hAnsi="Franklin Gothic Book" w:cs="Arial"/>
        </w:rPr>
        <w:t xml:space="preserve">w </w:t>
      </w:r>
      <w:r w:rsidR="00495A2B" w:rsidRPr="00502F34">
        <w:rPr>
          <w:rFonts w:ascii="Franklin Gothic Book" w:hAnsi="Franklin Gothic Book" w:cs="Arial"/>
        </w:rPr>
        <w:t xml:space="preserve">terminie </w:t>
      </w:r>
      <w:r w:rsidRPr="00502F34">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4896E68E" w14:textId="68714AF0" w:rsidR="00A01D1D" w:rsidRPr="00502F34" w:rsidRDefault="00A01D1D"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lastRenderedPageBreak/>
        <w:t>Zamawiający może zawrzeć umowę w sprawie zamówienia publicznego przed upływem terminów, o których mowa w punkcie 3</w:t>
      </w:r>
      <w:r w:rsidR="00F073B9" w:rsidRPr="00502F34">
        <w:rPr>
          <w:rFonts w:ascii="Franklin Gothic Book" w:hAnsi="Franklin Gothic Book" w:cs="Arial"/>
        </w:rPr>
        <w:t>1</w:t>
      </w:r>
      <w:r w:rsidRPr="00502F34">
        <w:rPr>
          <w:rFonts w:ascii="Franklin Gothic Book" w:hAnsi="Franklin Gothic Book" w:cs="Arial"/>
        </w:rPr>
        <w:t>.1</w:t>
      </w:r>
      <w:r w:rsidR="00B05289" w:rsidRPr="00502F34">
        <w:rPr>
          <w:rFonts w:ascii="Franklin Gothic Book" w:hAnsi="Franklin Gothic Book" w:cs="Arial"/>
        </w:rPr>
        <w:t>.</w:t>
      </w:r>
      <w:r w:rsidRPr="00502F34">
        <w:rPr>
          <w:rFonts w:ascii="Franklin Gothic Book" w:hAnsi="Franklin Gothic Book" w:cs="Arial"/>
        </w:rPr>
        <w:t xml:space="preserve">1., jeżeli w postępowaniu o udzielenie zamówienia w przypadku trybu przetargu nieograniczonego złożono tylko jedną ofertę. </w:t>
      </w:r>
    </w:p>
    <w:p w14:paraId="192903A5" w14:textId="77777777" w:rsidR="00A01D1D" w:rsidRPr="00502F34" w:rsidRDefault="00A01D1D"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57D7FB2" w14:textId="19B3E22C" w:rsidR="00A01D1D" w:rsidRPr="00502F34" w:rsidRDefault="00A01D1D"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8660AC" w:rsidRPr="00502F34">
        <w:rPr>
          <w:rFonts w:ascii="Franklin Gothic Book" w:hAnsi="Franklin Gothic Book" w:cs="Arial"/>
        </w:rPr>
        <w:t>.</w:t>
      </w:r>
    </w:p>
    <w:p w14:paraId="385F96AD" w14:textId="77777777" w:rsidR="00CC1F49" w:rsidRPr="00502F34" w:rsidRDefault="00CC1F49" w:rsidP="00EC6EB9">
      <w:pPr>
        <w:pStyle w:val="Akapitzlist"/>
        <w:spacing w:after="0" w:line="300" w:lineRule="auto"/>
        <w:ind w:left="1560"/>
        <w:jc w:val="both"/>
        <w:rPr>
          <w:rFonts w:ascii="Franklin Gothic Book" w:hAnsi="Franklin Gothic Book" w:cs="Arial"/>
        </w:rPr>
      </w:pPr>
    </w:p>
    <w:p w14:paraId="4A98B6B1" w14:textId="77777777" w:rsidR="007704B8" w:rsidRPr="00502F34" w:rsidRDefault="007704B8" w:rsidP="00EC6EB9">
      <w:pPr>
        <w:pStyle w:val="Akapitzlist"/>
        <w:numPr>
          <w:ilvl w:val="0"/>
          <w:numId w:val="3"/>
        </w:numPr>
        <w:pBdr>
          <w:top w:val="single" w:sz="4" w:space="1" w:color="auto"/>
          <w:left w:val="single" w:sz="4" w:space="4" w:color="auto"/>
          <w:bottom w:val="single" w:sz="4" w:space="1" w:color="auto"/>
          <w:right w:val="single" w:sz="4" w:space="4" w:color="auto"/>
        </w:pBdr>
        <w:spacing w:after="0" w:line="300" w:lineRule="auto"/>
        <w:rPr>
          <w:rFonts w:ascii="Franklin Gothic Book" w:hAnsi="Franklin Gothic Book" w:cs="Arial"/>
          <w:b/>
        </w:rPr>
      </w:pPr>
      <w:r w:rsidRPr="00502F34">
        <w:rPr>
          <w:rFonts w:ascii="Franklin Gothic Book" w:hAnsi="Franklin Gothic Book" w:cs="Arial"/>
          <w:b/>
        </w:rPr>
        <w:t>Rozdział XXXI</w:t>
      </w:r>
      <w:r w:rsidR="00F073B9" w:rsidRPr="00502F34">
        <w:rPr>
          <w:rFonts w:ascii="Franklin Gothic Book" w:hAnsi="Franklin Gothic Book" w:cs="Arial"/>
          <w:b/>
        </w:rPr>
        <w:t>I</w:t>
      </w:r>
      <w:r w:rsidRPr="00502F34">
        <w:rPr>
          <w:rFonts w:ascii="Franklin Gothic Book" w:hAnsi="Franklin Gothic Book" w:cs="Arial"/>
          <w:b/>
        </w:rPr>
        <w:t>. UDOSTĘPNIEIE DOKUMENTACJI POSTĘPOWANIA W ROZUMIENIU ART. 96 UST. 3 USTAWY, NA ŻĄDANIE WYKONAWCY</w:t>
      </w:r>
    </w:p>
    <w:p w14:paraId="5FA574C6" w14:textId="41B58DCD" w:rsidR="007704B8" w:rsidRPr="00502F34" w:rsidRDefault="007704B8"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r w:rsidR="008660AC" w:rsidRPr="00502F34">
        <w:rPr>
          <w:rFonts w:ascii="Franklin Gothic Book" w:hAnsi="Franklin Gothic Book" w:cs="Arial"/>
        </w:rPr>
        <w:t xml:space="preserve"> </w:t>
      </w:r>
    </w:p>
    <w:p w14:paraId="697DACEA" w14:textId="106E81C8" w:rsidR="007704B8" w:rsidRPr="00502F34" w:rsidRDefault="007704B8"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Zamawiający, przed udostepnieniem dokumentów postępowania, dokonuje sprawdzenia ich treści zgodnie </w:t>
      </w:r>
      <w:r w:rsidR="008660AC" w:rsidRPr="00502F34">
        <w:rPr>
          <w:rFonts w:ascii="Franklin Gothic Book" w:hAnsi="Franklin Gothic Book" w:cs="Arial"/>
        </w:rPr>
        <w:t xml:space="preserve">wymogami określonymi w Rozporządzeniu RODO oraz </w:t>
      </w:r>
      <w:r w:rsidRPr="00502F34">
        <w:rPr>
          <w:rFonts w:ascii="Franklin Gothic Book" w:hAnsi="Franklin Gothic Book" w:cs="Arial"/>
        </w:rPr>
        <w:t xml:space="preserve">z </w:t>
      </w:r>
      <w:r w:rsidR="008660AC" w:rsidRPr="00502F34">
        <w:rPr>
          <w:rFonts w:ascii="Franklin Gothic Book" w:hAnsi="Franklin Gothic Book" w:cs="Arial"/>
        </w:rPr>
        <w:t>ustawie z dnia 10 maja 2018 r. o ochronie danych osobowych</w:t>
      </w:r>
      <w:r w:rsidR="008B3794" w:rsidRPr="00502F34">
        <w:rPr>
          <w:rFonts w:ascii="Franklin Gothic Book" w:hAnsi="Franklin Gothic Book" w:cs="Arial"/>
        </w:rPr>
        <w:t>( Dz. U. z 2018 r. poz. 1000).</w:t>
      </w:r>
    </w:p>
    <w:p w14:paraId="155F76CF" w14:textId="77777777" w:rsidR="007704B8" w:rsidRPr="00502F34" w:rsidRDefault="007704B8"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7777777" w:rsidR="007704B8" w:rsidRPr="00502F34" w:rsidRDefault="007704B8"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502F34" w:rsidRDefault="007704B8"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502F34" w:rsidRDefault="007704B8"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502F34" w:rsidRDefault="007704B8"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58483C48" w:rsidR="007704B8" w:rsidRPr="00502F34" w:rsidRDefault="007704B8"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lastRenderedPageBreak/>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502F34">
        <w:rPr>
          <w:rFonts w:ascii="Franklin Gothic Book" w:hAnsi="Franklin Gothic Book" w:cs="Arial"/>
        </w:rPr>
        <w:t xml:space="preserve">1,00 </w:t>
      </w:r>
      <w:r w:rsidRPr="00502F34">
        <w:rPr>
          <w:rFonts w:ascii="Franklin Gothic Book" w:hAnsi="Franklin Gothic Book" w:cs="Arial"/>
        </w:rPr>
        <w:t>zł/1 strona A4</w:t>
      </w:r>
      <w:r w:rsidR="00225F66" w:rsidRPr="00502F34">
        <w:rPr>
          <w:rFonts w:ascii="Franklin Gothic Book" w:hAnsi="Franklin Gothic Book" w:cs="Arial"/>
        </w:rPr>
        <w:t xml:space="preserve"> oraz 1,50 zł/ 1 strona A3</w:t>
      </w:r>
      <w:r w:rsidRPr="00502F34">
        <w:rPr>
          <w:rFonts w:ascii="Franklin Gothic Book" w:hAnsi="Franklin Gothic Book" w:cs="Arial"/>
        </w:rPr>
        <w:t>.</w:t>
      </w:r>
    </w:p>
    <w:p w14:paraId="08B54457" w14:textId="77777777" w:rsidR="007704B8" w:rsidRPr="00502F34" w:rsidRDefault="007704B8"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502F34" w:rsidRDefault="007704B8"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Dowodem udostępnienia dokumentacji listownie za pośrednictwem operatora pocztowego, jest zwrotne potwierdzenie odbioru. </w:t>
      </w:r>
    </w:p>
    <w:p w14:paraId="2B937D94" w14:textId="77777777" w:rsidR="007704B8" w:rsidRPr="00502F34" w:rsidRDefault="007704B8" w:rsidP="00EC6EB9">
      <w:pPr>
        <w:pStyle w:val="Akapitzlist"/>
        <w:numPr>
          <w:ilvl w:val="2"/>
          <w:numId w:val="3"/>
        </w:numPr>
        <w:spacing w:after="0" w:line="300" w:lineRule="auto"/>
        <w:ind w:left="1560" w:hanging="840"/>
        <w:jc w:val="both"/>
        <w:rPr>
          <w:rFonts w:ascii="Franklin Gothic Book" w:hAnsi="Franklin Gothic Book" w:cs="Arial"/>
        </w:rPr>
      </w:pPr>
      <w:r w:rsidRPr="00502F34">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44559AD" w14:textId="77777777" w:rsidR="00A01D1D" w:rsidRPr="00502F34" w:rsidRDefault="00A01D1D" w:rsidP="00EC6EB9">
      <w:pPr>
        <w:pStyle w:val="Akapitzlist"/>
        <w:autoSpaceDE w:val="0"/>
        <w:autoSpaceDN w:val="0"/>
        <w:spacing w:after="0" w:line="300" w:lineRule="auto"/>
        <w:ind w:left="792"/>
        <w:jc w:val="both"/>
        <w:rPr>
          <w:rFonts w:ascii="Franklin Gothic Book" w:hAnsi="Franklin Gothic Book" w:cs="Arial"/>
        </w:rPr>
      </w:pPr>
    </w:p>
    <w:p w14:paraId="10DD74B3" w14:textId="77777777" w:rsidR="00A01D1D" w:rsidRPr="00502F34" w:rsidRDefault="00A01D1D" w:rsidP="00EC6EB9">
      <w:pPr>
        <w:spacing w:line="300" w:lineRule="auto"/>
        <w:rPr>
          <w:rFonts w:ascii="Franklin Gothic Book" w:hAnsi="Franklin Gothic Book" w:cs="Arial"/>
          <w:sz w:val="22"/>
          <w:szCs w:val="22"/>
        </w:rPr>
      </w:pPr>
    </w:p>
    <w:p w14:paraId="34AB1915" w14:textId="602DD97F" w:rsidR="00353A98" w:rsidRPr="00502F34" w:rsidRDefault="00353A98" w:rsidP="00EC6EB9">
      <w:pPr>
        <w:pStyle w:val="Akapitzlist"/>
        <w:numPr>
          <w:ilvl w:val="0"/>
          <w:numId w:val="18"/>
        </w:numPr>
        <w:spacing w:after="0" w:line="300" w:lineRule="auto"/>
        <w:jc w:val="both"/>
        <w:rPr>
          <w:rFonts w:ascii="Franklin Gothic Book" w:hAnsi="Franklin Gothic Book"/>
          <w:b/>
        </w:rPr>
      </w:pPr>
      <w:r w:rsidRPr="00502F34">
        <w:rPr>
          <w:rFonts w:ascii="Franklin Gothic Book" w:hAnsi="Franklin Gothic Book"/>
        </w:rPr>
        <w:br w:type="page"/>
      </w:r>
    </w:p>
    <w:p w14:paraId="45EE8137" w14:textId="77777777" w:rsidR="00353A98" w:rsidRPr="00502F34" w:rsidRDefault="00353A98" w:rsidP="00EC6EB9">
      <w:pPr>
        <w:tabs>
          <w:tab w:val="clear" w:pos="3402"/>
        </w:tabs>
        <w:spacing w:line="300" w:lineRule="auto"/>
        <w:rPr>
          <w:rFonts w:ascii="Franklin Gothic Book" w:hAnsi="Franklin Gothic Book"/>
          <w:b/>
          <w:sz w:val="22"/>
          <w:szCs w:val="22"/>
        </w:rPr>
      </w:pPr>
    </w:p>
    <w:p w14:paraId="20E39184" w14:textId="77777777" w:rsidR="00A01D1D" w:rsidRPr="00502F34" w:rsidRDefault="00A01D1D" w:rsidP="00EC6EB9">
      <w:pPr>
        <w:pStyle w:val="Nagwek2"/>
        <w:spacing w:before="0" w:after="0" w:line="300" w:lineRule="auto"/>
        <w:ind w:left="0"/>
        <w:jc w:val="right"/>
        <w:rPr>
          <w:rFonts w:ascii="Franklin Gothic Book" w:hAnsi="Franklin Gothic Book"/>
          <w:sz w:val="22"/>
          <w:szCs w:val="22"/>
        </w:rPr>
      </w:pPr>
      <w:r w:rsidRPr="00502F34">
        <w:rPr>
          <w:rFonts w:ascii="Franklin Gothic Book" w:hAnsi="Franklin Gothic Book"/>
          <w:sz w:val="22"/>
          <w:szCs w:val="22"/>
        </w:rPr>
        <w:t>Załącznik nr 1 do Części I SIWZ</w:t>
      </w:r>
    </w:p>
    <w:tbl>
      <w:tblPr>
        <w:tblStyle w:val="Tabela-Siatka"/>
        <w:tblW w:w="0" w:type="auto"/>
        <w:tblLook w:val="04A0" w:firstRow="1" w:lastRow="0" w:firstColumn="1" w:lastColumn="0" w:noHBand="0" w:noVBand="1"/>
      </w:tblPr>
      <w:tblGrid>
        <w:gridCol w:w="9212"/>
      </w:tblGrid>
      <w:tr w:rsidR="00A01D1D" w:rsidRPr="00502F34" w14:paraId="50E21C36" w14:textId="77777777" w:rsidTr="003F1850">
        <w:tc>
          <w:tcPr>
            <w:tcW w:w="9212" w:type="dxa"/>
            <w:shd w:val="clear" w:color="auto" w:fill="F2F2F2" w:themeFill="background1" w:themeFillShade="F2"/>
          </w:tcPr>
          <w:p w14:paraId="555249B2" w14:textId="77777777" w:rsidR="00A01D1D" w:rsidRPr="00502F34" w:rsidRDefault="00A01D1D" w:rsidP="00EC6EB9">
            <w:pPr>
              <w:spacing w:line="300" w:lineRule="auto"/>
              <w:jc w:val="center"/>
              <w:rPr>
                <w:rFonts w:ascii="Franklin Gothic Book" w:hAnsi="Franklin Gothic Book"/>
                <w:b/>
                <w:color w:val="000000"/>
                <w:sz w:val="22"/>
                <w:szCs w:val="22"/>
              </w:rPr>
            </w:pPr>
            <w:r w:rsidRPr="00502F34">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733"/>
        <w:gridCol w:w="4622"/>
      </w:tblGrid>
      <w:tr w:rsidR="00A01D1D" w:rsidRPr="00502F34" w14:paraId="62D59F91" w14:textId="77777777" w:rsidTr="003F1850">
        <w:tc>
          <w:tcPr>
            <w:tcW w:w="4889" w:type="dxa"/>
          </w:tcPr>
          <w:p w14:paraId="6A611A56" w14:textId="77777777" w:rsidR="00A01D1D" w:rsidRPr="00502F34" w:rsidRDefault="00A01D1D" w:rsidP="00EC6EB9">
            <w:pPr>
              <w:spacing w:line="300" w:lineRule="auto"/>
              <w:rPr>
                <w:rFonts w:ascii="Franklin Gothic Book" w:hAnsi="Franklin Gothic Book" w:cs="Arial"/>
                <w:sz w:val="22"/>
                <w:szCs w:val="22"/>
              </w:rPr>
            </w:pPr>
          </w:p>
        </w:tc>
        <w:tc>
          <w:tcPr>
            <w:tcW w:w="4890" w:type="dxa"/>
          </w:tcPr>
          <w:p w14:paraId="2A3C354D" w14:textId="77777777" w:rsidR="00A01D1D" w:rsidRPr="00502F34" w:rsidRDefault="00A01D1D" w:rsidP="00EC6EB9">
            <w:pPr>
              <w:spacing w:line="300" w:lineRule="auto"/>
              <w:jc w:val="right"/>
              <w:rPr>
                <w:rFonts w:ascii="Franklin Gothic Book" w:hAnsi="Franklin Gothic Book" w:cs="Arial"/>
                <w:sz w:val="22"/>
                <w:szCs w:val="22"/>
              </w:rPr>
            </w:pPr>
          </w:p>
        </w:tc>
      </w:tr>
      <w:tr w:rsidR="00A01D1D" w:rsidRPr="00502F34" w14:paraId="5DAE0578" w14:textId="77777777" w:rsidTr="003F1850">
        <w:tc>
          <w:tcPr>
            <w:tcW w:w="4889" w:type="dxa"/>
          </w:tcPr>
          <w:p w14:paraId="38575A4A" w14:textId="77777777" w:rsidR="00A01D1D" w:rsidRPr="00502F34" w:rsidRDefault="00A01D1D" w:rsidP="00EC6EB9">
            <w:pPr>
              <w:spacing w:line="300" w:lineRule="auto"/>
              <w:rPr>
                <w:rFonts w:ascii="Franklin Gothic Book" w:hAnsi="Franklin Gothic Book" w:cs="Arial"/>
                <w:sz w:val="22"/>
                <w:szCs w:val="22"/>
              </w:rPr>
            </w:pPr>
            <w:r w:rsidRPr="00502F34">
              <w:rPr>
                <w:rFonts w:ascii="Franklin Gothic Book" w:hAnsi="Franklin Gothic Book" w:cs="Arial"/>
                <w:sz w:val="22"/>
                <w:szCs w:val="22"/>
              </w:rPr>
              <w:t>(Nazwa Wykonawcy)</w:t>
            </w:r>
          </w:p>
        </w:tc>
        <w:tc>
          <w:tcPr>
            <w:tcW w:w="4890" w:type="dxa"/>
          </w:tcPr>
          <w:p w14:paraId="0A2F8FD8" w14:textId="77777777" w:rsidR="00A01D1D" w:rsidRPr="00502F34" w:rsidRDefault="00A01D1D" w:rsidP="00EC6EB9">
            <w:pPr>
              <w:spacing w:line="300" w:lineRule="auto"/>
              <w:jc w:val="right"/>
              <w:rPr>
                <w:rFonts w:ascii="Franklin Gothic Book" w:hAnsi="Franklin Gothic Book" w:cs="Arial"/>
                <w:sz w:val="22"/>
                <w:szCs w:val="22"/>
              </w:rPr>
            </w:pPr>
          </w:p>
        </w:tc>
      </w:tr>
      <w:tr w:rsidR="00A01D1D" w:rsidRPr="00502F34" w14:paraId="20FC95C0" w14:textId="77777777" w:rsidTr="003F1850">
        <w:tc>
          <w:tcPr>
            <w:tcW w:w="4889" w:type="dxa"/>
          </w:tcPr>
          <w:p w14:paraId="7814A8AD" w14:textId="77777777" w:rsidR="00A01D1D" w:rsidRPr="00502F34" w:rsidRDefault="00A01D1D" w:rsidP="00EC6EB9">
            <w:pPr>
              <w:spacing w:line="300" w:lineRule="auto"/>
              <w:rPr>
                <w:rFonts w:ascii="Franklin Gothic Book" w:hAnsi="Franklin Gothic Book" w:cs="Arial"/>
                <w:sz w:val="22"/>
                <w:szCs w:val="22"/>
              </w:rPr>
            </w:pPr>
            <w:r w:rsidRPr="00502F34">
              <w:rPr>
                <w:rFonts w:ascii="Franklin Gothic Book" w:hAnsi="Franklin Gothic Book" w:cs="Arial"/>
                <w:sz w:val="22"/>
                <w:szCs w:val="22"/>
              </w:rPr>
              <w:t>Nr ..................................................</w:t>
            </w:r>
          </w:p>
        </w:tc>
        <w:tc>
          <w:tcPr>
            <w:tcW w:w="4890" w:type="dxa"/>
          </w:tcPr>
          <w:p w14:paraId="4B97FE1E" w14:textId="77777777" w:rsidR="00A01D1D" w:rsidRPr="00502F34" w:rsidRDefault="00A01D1D" w:rsidP="00EC6EB9">
            <w:pPr>
              <w:spacing w:line="300" w:lineRule="auto"/>
              <w:jc w:val="right"/>
              <w:rPr>
                <w:rFonts w:ascii="Franklin Gothic Book" w:hAnsi="Franklin Gothic Book" w:cs="Arial"/>
                <w:sz w:val="22"/>
                <w:szCs w:val="22"/>
              </w:rPr>
            </w:pPr>
            <w:r w:rsidRPr="00502F34">
              <w:rPr>
                <w:rFonts w:ascii="Franklin Gothic Book" w:hAnsi="Franklin Gothic Book" w:cs="Arial"/>
                <w:sz w:val="22"/>
                <w:szCs w:val="22"/>
              </w:rPr>
              <w:t>z dnia .........................</w:t>
            </w:r>
          </w:p>
        </w:tc>
      </w:tr>
      <w:tr w:rsidR="00A01D1D" w:rsidRPr="00502F34" w14:paraId="7D2164F5" w14:textId="77777777" w:rsidTr="003F1850">
        <w:tc>
          <w:tcPr>
            <w:tcW w:w="4889" w:type="dxa"/>
          </w:tcPr>
          <w:p w14:paraId="150999DB" w14:textId="77777777" w:rsidR="00A01D1D" w:rsidRPr="00502F34" w:rsidRDefault="00A01D1D" w:rsidP="00EC6EB9">
            <w:pPr>
              <w:spacing w:line="300" w:lineRule="auto"/>
              <w:rPr>
                <w:rFonts w:ascii="Franklin Gothic Book" w:hAnsi="Franklin Gothic Book" w:cs="Arial"/>
                <w:sz w:val="22"/>
                <w:szCs w:val="22"/>
              </w:rPr>
            </w:pPr>
            <w:r w:rsidRPr="00502F34">
              <w:rPr>
                <w:rFonts w:ascii="Franklin Gothic Book" w:hAnsi="Franklin Gothic Book" w:cs="Arial"/>
                <w:sz w:val="22"/>
                <w:szCs w:val="22"/>
              </w:rPr>
              <w:t>(nr Oferty nadany przez Wykonawcę)</w:t>
            </w:r>
          </w:p>
        </w:tc>
        <w:tc>
          <w:tcPr>
            <w:tcW w:w="4890" w:type="dxa"/>
          </w:tcPr>
          <w:p w14:paraId="2C601564" w14:textId="77777777" w:rsidR="00A01D1D" w:rsidRPr="00502F34" w:rsidRDefault="00A01D1D" w:rsidP="00EC6EB9">
            <w:pPr>
              <w:spacing w:line="300" w:lineRule="auto"/>
              <w:jc w:val="right"/>
              <w:rPr>
                <w:rFonts w:ascii="Franklin Gothic Book" w:hAnsi="Franklin Gothic Book" w:cs="Arial"/>
                <w:sz w:val="22"/>
                <w:szCs w:val="22"/>
              </w:rPr>
            </w:pPr>
            <w:r w:rsidRPr="00502F34">
              <w:rPr>
                <w:rFonts w:ascii="Franklin Gothic Book" w:hAnsi="Franklin Gothic Book" w:cs="Arial"/>
                <w:sz w:val="22"/>
                <w:szCs w:val="22"/>
              </w:rPr>
              <w:t>(data sporządzenia Oferty)</w:t>
            </w:r>
          </w:p>
        </w:tc>
      </w:tr>
    </w:tbl>
    <w:p w14:paraId="052AFDB9" w14:textId="77777777" w:rsidR="00A01D1D" w:rsidRPr="00502F34" w:rsidRDefault="00A01D1D" w:rsidP="00EC6EB9">
      <w:pPr>
        <w:spacing w:line="300" w:lineRule="auto"/>
        <w:jc w:val="both"/>
        <w:rPr>
          <w:rFonts w:ascii="Franklin Gothic Book" w:hAnsi="Franklin Gothic Book" w:cs="Arial"/>
          <w:b/>
          <w:sz w:val="22"/>
          <w:szCs w:val="22"/>
        </w:rPr>
      </w:pPr>
    </w:p>
    <w:p w14:paraId="5D545947" w14:textId="22378B6E" w:rsidR="00A01D1D" w:rsidRPr="00502F34" w:rsidRDefault="00A01D1D" w:rsidP="00EC6EB9">
      <w:pPr>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502F34">
        <w:rPr>
          <w:rFonts w:ascii="Franklin Gothic Book" w:hAnsi="Franklin Gothic Book" w:cs="Arial"/>
          <w:sz w:val="22"/>
          <w:szCs w:val="22"/>
        </w:rPr>
        <w:t xml:space="preserve">: </w:t>
      </w:r>
      <w:r w:rsidR="002B49CA" w:rsidRPr="00502F34">
        <w:rPr>
          <w:rFonts w:ascii="Franklin Gothic Book" w:hAnsi="Franklin Gothic Book" w:cs="Arial"/>
          <w:b/>
          <w:sz w:val="22"/>
          <w:szCs w:val="22"/>
        </w:rPr>
        <w:t>„</w:t>
      </w:r>
      <w:r w:rsidR="00FC432A" w:rsidRPr="00C53FDA">
        <w:rPr>
          <w:rFonts w:ascii="Franklin Gothic Book" w:hAnsi="Franklin Gothic Book" w:cs="Arial"/>
          <w:b/>
          <w:sz w:val="22"/>
          <w:szCs w:val="22"/>
        </w:rPr>
        <w:t xml:space="preserve">Dostawę </w:t>
      </w:r>
      <w:r w:rsidR="00FC432A" w:rsidRPr="0048590F">
        <w:rPr>
          <w:rFonts w:ascii="Franklin Gothic Book" w:hAnsi="Franklin Gothic Book" w:cs="Arial"/>
          <w:b/>
          <w:sz w:val="22"/>
          <w:szCs w:val="22"/>
        </w:rPr>
        <w:t>wkładów katalitycznych dla instalacji katalitycznego odazotowania spalin bloków energetycznych w Enea Połaniec S.A</w:t>
      </w:r>
      <w:r w:rsidR="00FC432A">
        <w:rPr>
          <w:rFonts w:ascii="Franklin Gothic Book" w:hAnsi="Franklin Gothic Book" w:cs="Arial"/>
          <w:b/>
          <w:sz w:val="22"/>
          <w:szCs w:val="22"/>
        </w:rPr>
        <w:t>.</w:t>
      </w:r>
      <w:r w:rsidR="002D5295" w:rsidRPr="002D5295">
        <w:rPr>
          <w:rFonts w:ascii="Franklin Gothic Book" w:hAnsi="Franklin Gothic Book" w:cs="Arial"/>
          <w:b/>
          <w:sz w:val="22"/>
          <w:szCs w:val="22"/>
        </w:rPr>
        <w:t>”</w:t>
      </w:r>
      <w:r w:rsidR="007E5077">
        <w:rPr>
          <w:rFonts w:ascii="Franklin Gothic Book" w:hAnsi="Franklin Gothic Book" w:cs="Arial"/>
          <w:b/>
          <w:sz w:val="22"/>
          <w:szCs w:val="22"/>
        </w:rPr>
        <w:t xml:space="preserve"> </w:t>
      </w:r>
      <w:r w:rsidRPr="00502F34">
        <w:rPr>
          <w:rFonts w:ascii="Franklin Gothic Book" w:hAnsi="Franklin Gothic Book" w:cs="Arial"/>
          <w:sz w:val="22"/>
          <w:szCs w:val="22"/>
        </w:rPr>
        <w:t>składamy niniejszą</w:t>
      </w:r>
      <w:r w:rsidR="00CE639D" w:rsidRPr="00502F34">
        <w:rPr>
          <w:rFonts w:ascii="Franklin Gothic Book" w:hAnsi="Franklin Gothic Book" w:cs="Arial"/>
          <w:sz w:val="22"/>
          <w:szCs w:val="22"/>
        </w:rPr>
        <w:t xml:space="preserve"> </w:t>
      </w:r>
      <w:r w:rsidRPr="00502F34">
        <w:rPr>
          <w:rFonts w:ascii="Franklin Gothic Book" w:hAnsi="Franklin Gothic Book" w:cs="Arial"/>
          <w:sz w:val="22"/>
          <w:szCs w:val="22"/>
        </w:rPr>
        <w:t>na realizację przedmiotu zamówienia na warunkach określonych w Specyfikacji Istotnych Warunków Zamówienia i oświadczamy, że:</w:t>
      </w:r>
    </w:p>
    <w:p w14:paraId="1821EB6C" w14:textId="3B79593E" w:rsidR="00504DAB" w:rsidRDefault="00CE639D" w:rsidP="00EC6EB9">
      <w:pPr>
        <w:pStyle w:val="Akapitzlist"/>
        <w:numPr>
          <w:ilvl w:val="0"/>
          <w:numId w:val="5"/>
        </w:numPr>
        <w:spacing w:after="0" w:line="300" w:lineRule="auto"/>
        <w:jc w:val="both"/>
        <w:rPr>
          <w:rFonts w:ascii="Franklin Gothic Book" w:hAnsi="Franklin Gothic Book" w:cs="Arial"/>
          <w:b/>
        </w:rPr>
      </w:pPr>
      <w:r w:rsidRPr="00B73AAC">
        <w:rPr>
          <w:rFonts w:ascii="Franklin Gothic Book" w:hAnsi="Franklin Gothic Book" w:cs="Arial"/>
          <w:b/>
        </w:rPr>
        <w:t xml:space="preserve">Oferujemy wykonanie zamówienia </w:t>
      </w:r>
      <w:r w:rsidR="00DC5A15" w:rsidRPr="00B73AAC">
        <w:rPr>
          <w:rFonts w:ascii="Franklin Gothic Book" w:hAnsi="Franklin Gothic Book" w:cs="Arial"/>
          <w:b/>
        </w:rPr>
        <w:t>za cenę: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FC432A" w:rsidRPr="006F41F8" w14:paraId="6A827E85" w14:textId="77777777" w:rsidTr="00E764CA">
        <w:tc>
          <w:tcPr>
            <w:tcW w:w="4815" w:type="dxa"/>
            <w:shd w:val="clear" w:color="auto" w:fill="D9D9D9"/>
          </w:tcPr>
          <w:p w14:paraId="1D1F7C9A" w14:textId="77777777" w:rsidR="00FC432A" w:rsidRPr="00FC432A" w:rsidRDefault="00FC432A" w:rsidP="00EC6EB9">
            <w:pPr>
              <w:pStyle w:val="Akapitzlist"/>
              <w:numPr>
                <w:ilvl w:val="0"/>
                <w:numId w:val="5"/>
              </w:numPr>
              <w:autoSpaceDE w:val="0"/>
              <w:autoSpaceDN w:val="0"/>
              <w:spacing w:after="120" w:line="240" w:lineRule="auto"/>
              <w:jc w:val="both"/>
              <w:rPr>
                <w:rFonts w:ascii="Franklin Gothic Book" w:hAnsi="Franklin Gothic Book" w:cs="Arial"/>
              </w:rPr>
            </w:pPr>
            <w:r w:rsidRPr="00FC432A">
              <w:rPr>
                <w:rFonts w:ascii="Franklin Gothic Book" w:hAnsi="Franklin Gothic Book" w:cs="Arial"/>
              </w:rPr>
              <w:t xml:space="preserve">WYNAGRODZENIE </w:t>
            </w:r>
            <w:r w:rsidRPr="00FC432A">
              <w:rPr>
                <w:rFonts w:ascii="Franklin Gothic Book" w:hAnsi="Franklin Gothic Book" w:cs="Arial"/>
                <w:b/>
              </w:rPr>
              <w:t>BRUTTO</w:t>
            </w:r>
            <w:r w:rsidRPr="00FC432A">
              <w:rPr>
                <w:rFonts w:ascii="Franklin Gothic Book" w:hAnsi="Franklin Gothic Book" w:cs="Arial"/>
              </w:rPr>
              <w:t xml:space="preserve"> [PLN]</w:t>
            </w:r>
          </w:p>
        </w:tc>
        <w:tc>
          <w:tcPr>
            <w:tcW w:w="4247" w:type="dxa"/>
            <w:shd w:val="clear" w:color="auto" w:fill="auto"/>
          </w:tcPr>
          <w:p w14:paraId="5BFBEB66" w14:textId="77777777" w:rsidR="00FC432A" w:rsidRPr="006F41F8" w:rsidRDefault="00FC432A" w:rsidP="00EC6EB9">
            <w:pPr>
              <w:autoSpaceDE w:val="0"/>
              <w:autoSpaceDN w:val="0"/>
              <w:spacing w:after="120" w:line="240" w:lineRule="auto"/>
              <w:jc w:val="center"/>
              <w:rPr>
                <w:rFonts w:ascii="Franklin Gothic Book" w:hAnsi="Franklin Gothic Book" w:cs="Arial"/>
                <w:sz w:val="22"/>
                <w:szCs w:val="22"/>
              </w:rPr>
            </w:pPr>
          </w:p>
        </w:tc>
      </w:tr>
      <w:tr w:rsidR="00FC432A" w:rsidRPr="006F41F8" w14:paraId="178993F3" w14:textId="77777777" w:rsidTr="00E764CA">
        <w:tc>
          <w:tcPr>
            <w:tcW w:w="4815" w:type="dxa"/>
            <w:shd w:val="clear" w:color="auto" w:fill="D9D9D9"/>
          </w:tcPr>
          <w:p w14:paraId="2B3CA5AF" w14:textId="77777777" w:rsidR="00FC432A" w:rsidRPr="006F41F8" w:rsidRDefault="00FC432A" w:rsidP="00EC6EB9">
            <w:pPr>
              <w:autoSpaceDE w:val="0"/>
              <w:autoSpaceDN w:val="0"/>
              <w:spacing w:after="12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Słownie </w:t>
            </w:r>
            <w:r w:rsidRPr="006F41F8">
              <w:rPr>
                <w:rFonts w:ascii="Franklin Gothic Book" w:hAnsi="Franklin Gothic Book" w:cs="Arial"/>
                <w:b/>
                <w:sz w:val="22"/>
                <w:szCs w:val="22"/>
              </w:rPr>
              <w:t>brutto</w:t>
            </w:r>
            <w:r w:rsidRPr="006F41F8">
              <w:rPr>
                <w:rFonts w:ascii="Franklin Gothic Book" w:hAnsi="Franklin Gothic Book" w:cs="Arial"/>
                <w:sz w:val="22"/>
                <w:szCs w:val="22"/>
              </w:rPr>
              <w:t>:</w:t>
            </w:r>
          </w:p>
        </w:tc>
        <w:tc>
          <w:tcPr>
            <w:tcW w:w="4247" w:type="dxa"/>
            <w:shd w:val="clear" w:color="auto" w:fill="auto"/>
          </w:tcPr>
          <w:p w14:paraId="50ACFD98" w14:textId="77777777" w:rsidR="00FC432A" w:rsidRPr="006F41F8" w:rsidRDefault="00FC432A" w:rsidP="00EC6EB9">
            <w:pPr>
              <w:autoSpaceDE w:val="0"/>
              <w:autoSpaceDN w:val="0"/>
              <w:spacing w:after="120" w:line="240" w:lineRule="auto"/>
              <w:jc w:val="center"/>
              <w:rPr>
                <w:rFonts w:ascii="Franklin Gothic Book" w:hAnsi="Franklin Gothic Book" w:cs="Arial"/>
                <w:sz w:val="22"/>
                <w:szCs w:val="22"/>
              </w:rPr>
            </w:pPr>
          </w:p>
        </w:tc>
      </w:tr>
      <w:tr w:rsidR="00FC432A" w:rsidRPr="006F41F8" w14:paraId="716F00A8" w14:textId="77777777" w:rsidTr="00E764CA">
        <w:tc>
          <w:tcPr>
            <w:tcW w:w="4815" w:type="dxa"/>
            <w:shd w:val="clear" w:color="auto" w:fill="D9D9D9"/>
          </w:tcPr>
          <w:p w14:paraId="13FDA20E" w14:textId="77777777" w:rsidR="00FC432A" w:rsidRPr="006F41F8" w:rsidRDefault="00FC432A" w:rsidP="00EC6EB9">
            <w:pPr>
              <w:autoSpaceDE w:val="0"/>
              <w:autoSpaceDN w:val="0"/>
              <w:spacing w:after="12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WYNAGRODZENIE </w:t>
            </w:r>
            <w:r w:rsidRPr="006F41F8">
              <w:rPr>
                <w:rFonts w:ascii="Franklin Gothic Book" w:hAnsi="Franklin Gothic Book" w:cs="Arial"/>
                <w:b/>
                <w:sz w:val="22"/>
                <w:szCs w:val="22"/>
              </w:rPr>
              <w:t>NETTO</w:t>
            </w:r>
            <w:r w:rsidRPr="006F41F8">
              <w:rPr>
                <w:rFonts w:ascii="Franklin Gothic Book" w:hAnsi="Franklin Gothic Book" w:cs="Arial"/>
                <w:sz w:val="22"/>
                <w:szCs w:val="22"/>
              </w:rPr>
              <w:t xml:space="preserve"> [PLN]</w:t>
            </w:r>
          </w:p>
        </w:tc>
        <w:tc>
          <w:tcPr>
            <w:tcW w:w="4247" w:type="dxa"/>
            <w:shd w:val="clear" w:color="auto" w:fill="auto"/>
          </w:tcPr>
          <w:p w14:paraId="043E9F39" w14:textId="77777777" w:rsidR="00FC432A" w:rsidRPr="006F41F8" w:rsidRDefault="00FC432A" w:rsidP="00EC6EB9">
            <w:pPr>
              <w:autoSpaceDE w:val="0"/>
              <w:autoSpaceDN w:val="0"/>
              <w:spacing w:after="120" w:line="240" w:lineRule="auto"/>
              <w:jc w:val="center"/>
              <w:rPr>
                <w:rFonts w:ascii="Franklin Gothic Book" w:hAnsi="Franklin Gothic Book" w:cs="Arial"/>
                <w:sz w:val="22"/>
                <w:szCs w:val="22"/>
              </w:rPr>
            </w:pPr>
          </w:p>
        </w:tc>
      </w:tr>
      <w:tr w:rsidR="00FC432A" w:rsidRPr="006F41F8" w14:paraId="5CEEA7F8" w14:textId="77777777" w:rsidTr="00E764CA">
        <w:tc>
          <w:tcPr>
            <w:tcW w:w="4815" w:type="dxa"/>
            <w:shd w:val="clear" w:color="auto" w:fill="D9D9D9"/>
          </w:tcPr>
          <w:p w14:paraId="4A791AA7" w14:textId="77777777" w:rsidR="00FC432A" w:rsidRPr="006F41F8" w:rsidRDefault="00FC432A" w:rsidP="00EC6EB9">
            <w:pPr>
              <w:autoSpaceDE w:val="0"/>
              <w:autoSpaceDN w:val="0"/>
              <w:spacing w:after="12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słownie </w:t>
            </w:r>
            <w:r w:rsidRPr="006F41F8">
              <w:rPr>
                <w:rFonts w:ascii="Franklin Gothic Book" w:hAnsi="Franklin Gothic Book" w:cs="Arial"/>
                <w:b/>
                <w:sz w:val="22"/>
                <w:szCs w:val="22"/>
              </w:rPr>
              <w:t>netto</w:t>
            </w:r>
            <w:r w:rsidRPr="006F41F8">
              <w:rPr>
                <w:rFonts w:ascii="Franklin Gothic Book" w:hAnsi="Franklin Gothic Book" w:cs="Arial"/>
                <w:sz w:val="22"/>
                <w:szCs w:val="22"/>
              </w:rPr>
              <w:t>:</w:t>
            </w:r>
          </w:p>
        </w:tc>
        <w:tc>
          <w:tcPr>
            <w:tcW w:w="4247" w:type="dxa"/>
            <w:shd w:val="clear" w:color="auto" w:fill="auto"/>
          </w:tcPr>
          <w:p w14:paraId="2300489E" w14:textId="77777777" w:rsidR="00FC432A" w:rsidRPr="006F41F8" w:rsidRDefault="00FC432A" w:rsidP="00EC6EB9">
            <w:pPr>
              <w:autoSpaceDE w:val="0"/>
              <w:autoSpaceDN w:val="0"/>
              <w:spacing w:after="120" w:line="240" w:lineRule="auto"/>
              <w:jc w:val="center"/>
              <w:rPr>
                <w:rFonts w:ascii="Franklin Gothic Book" w:hAnsi="Franklin Gothic Book" w:cs="Arial"/>
                <w:sz w:val="22"/>
                <w:szCs w:val="22"/>
              </w:rPr>
            </w:pPr>
          </w:p>
        </w:tc>
      </w:tr>
      <w:tr w:rsidR="00FC432A" w:rsidRPr="006F41F8" w14:paraId="2B1AEC20" w14:textId="77777777" w:rsidTr="00E764CA">
        <w:tc>
          <w:tcPr>
            <w:tcW w:w="4815" w:type="dxa"/>
            <w:shd w:val="clear" w:color="auto" w:fill="D9D9D9"/>
          </w:tcPr>
          <w:p w14:paraId="4AAEB560" w14:textId="77777777" w:rsidR="00FC432A" w:rsidRPr="006F41F8" w:rsidRDefault="00FC432A" w:rsidP="00EC6EB9">
            <w:pPr>
              <w:autoSpaceDE w:val="0"/>
              <w:autoSpaceDN w:val="0"/>
              <w:spacing w:after="120" w:line="240" w:lineRule="auto"/>
              <w:jc w:val="both"/>
              <w:rPr>
                <w:rFonts w:ascii="Franklin Gothic Book" w:hAnsi="Franklin Gothic Book" w:cs="Arial"/>
                <w:sz w:val="22"/>
                <w:szCs w:val="22"/>
              </w:rPr>
            </w:pPr>
            <w:r w:rsidRPr="006F41F8">
              <w:rPr>
                <w:rFonts w:ascii="Franklin Gothic Book" w:hAnsi="Franklin Gothic Book" w:cs="Arial"/>
                <w:sz w:val="22"/>
                <w:szCs w:val="22"/>
              </w:rPr>
              <w:t>podatek VAT (…%)</w:t>
            </w:r>
          </w:p>
        </w:tc>
        <w:tc>
          <w:tcPr>
            <w:tcW w:w="4247" w:type="dxa"/>
            <w:shd w:val="clear" w:color="auto" w:fill="auto"/>
          </w:tcPr>
          <w:p w14:paraId="2B710D60" w14:textId="77777777" w:rsidR="00FC432A" w:rsidRPr="006F41F8" w:rsidRDefault="00FC432A" w:rsidP="00EC6EB9">
            <w:pPr>
              <w:autoSpaceDE w:val="0"/>
              <w:autoSpaceDN w:val="0"/>
              <w:spacing w:after="120" w:line="240" w:lineRule="auto"/>
              <w:jc w:val="center"/>
              <w:rPr>
                <w:rFonts w:ascii="Franklin Gothic Book" w:hAnsi="Franklin Gothic Book" w:cs="Arial"/>
                <w:sz w:val="22"/>
                <w:szCs w:val="22"/>
              </w:rPr>
            </w:pPr>
          </w:p>
        </w:tc>
      </w:tr>
      <w:tr w:rsidR="00FC432A" w:rsidRPr="006F41F8" w14:paraId="3157E639" w14:textId="77777777" w:rsidTr="00E764CA">
        <w:tc>
          <w:tcPr>
            <w:tcW w:w="4815" w:type="dxa"/>
            <w:shd w:val="clear" w:color="auto" w:fill="D9D9D9"/>
          </w:tcPr>
          <w:p w14:paraId="42E14FB5" w14:textId="77777777" w:rsidR="00FC432A" w:rsidRPr="006F41F8" w:rsidRDefault="00FC432A" w:rsidP="00EC6EB9">
            <w:pPr>
              <w:autoSpaceDE w:val="0"/>
              <w:autoSpaceDN w:val="0"/>
              <w:spacing w:after="120" w:line="240" w:lineRule="auto"/>
              <w:jc w:val="both"/>
              <w:rPr>
                <w:rFonts w:ascii="Franklin Gothic Book" w:hAnsi="Franklin Gothic Book" w:cs="Arial"/>
                <w:sz w:val="22"/>
                <w:szCs w:val="22"/>
              </w:rPr>
            </w:pPr>
            <w:r w:rsidRPr="006F41F8">
              <w:rPr>
                <w:rFonts w:ascii="Franklin Gothic Book" w:hAnsi="Franklin Gothic Book" w:cs="Arial"/>
                <w:sz w:val="22"/>
                <w:szCs w:val="22"/>
              </w:rPr>
              <w:t>Słownie VAT:</w:t>
            </w:r>
          </w:p>
        </w:tc>
        <w:tc>
          <w:tcPr>
            <w:tcW w:w="4247" w:type="dxa"/>
            <w:shd w:val="clear" w:color="auto" w:fill="auto"/>
          </w:tcPr>
          <w:p w14:paraId="58BBA28D" w14:textId="77777777" w:rsidR="00FC432A" w:rsidRPr="006F41F8" w:rsidRDefault="00FC432A" w:rsidP="00EC6EB9">
            <w:pPr>
              <w:autoSpaceDE w:val="0"/>
              <w:autoSpaceDN w:val="0"/>
              <w:spacing w:after="120" w:line="240" w:lineRule="auto"/>
              <w:jc w:val="center"/>
              <w:rPr>
                <w:rFonts w:ascii="Franklin Gothic Book" w:hAnsi="Franklin Gothic Book" w:cs="Arial"/>
                <w:sz w:val="22"/>
                <w:szCs w:val="22"/>
              </w:rPr>
            </w:pPr>
          </w:p>
        </w:tc>
      </w:tr>
    </w:tbl>
    <w:p w14:paraId="1427DADF" w14:textId="77777777" w:rsidR="00FC432A" w:rsidRPr="006F41F8" w:rsidRDefault="00FC432A" w:rsidP="00EC6EB9">
      <w:pPr>
        <w:tabs>
          <w:tab w:val="clear" w:pos="3402"/>
        </w:tabs>
        <w:spacing w:after="160" w:line="259" w:lineRule="auto"/>
        <w:rPr>
          <w:rFonts w:ascii="Franklin Gothic Book" w:hAnsi="Franklin Gothic Book" w:cs="Arial"/>
        </w:rPr>
      </w:pPr>
    </w:p>
    <w:p w14:paraId="58045F66" w14:textId="77777777" w:rsidR="00FC432A" w:rsidRPr="006F41F8" w:rsidRDefault="00FC432A" w:rsidP="00EC6EB9">
      <w:pPr>
        <w:tabs>
          <w:tab w:val="clear" w:pos="3402"/>
        </w:tabs>
        <w:spacing w:after="160" w:line="259" w:lineRule="auto"/>
        <w:rPr>
          <w:rFonts w:ascii="Franklin Gothic Book" w:hAnsi="Franklin Gothic Book" w:cs="Arial"/>
        </w:rPr>
      </w:pPr>
      <w:r w:rsidRPr="006F41F8">
        <w:rPr>
          <w:rFonts w:ascii="Franklin Gothic Book" w:hAnsi="Franklin Gothic Book" w:cs="Arial"/>
        </w:rPr>
        <w:t>Cena jednego Kompletu wkładów katalitycznych (zawierającego 54 moduły) wynosi ……. [●] zł (słownie: [●] złotych [●]/100) netto.</w:t>
      </w:r>
    </w:p>
    <w:p w14:paraId="22E7C4B4" w14:textId="08D77817" w:rsidR="00D7007A" w:rsidRPr="006D1B5C" w:rsidRDefault="00A960EA" w:rsidP="00EC6EB9">
      <w:pPr>
        <w:pStyle w:val="Akapitzlist"/>
        <w:numPr>
          <w:ilvl w:val="0"/>
          <w:numId w:val="18"/>
        </w:numPr>
        <w:spacing w:line="240" w:lineRule="auto"/>
        <w:jc w:val="both"/>
        <w:rPr>
          <w:rFonts w:ascii="Franklin Gothic Book" w:hAnsi="Franklin Gothic Book" w:cs="Arial"/>
        </w:rPr>
      </w:pPr>
      <w:r w:rsidRPr="006D1B5C">
        <w:rPr>
          <w:rFonts w:ascii="Franklin Gothic Book" w:hAnsi="Franklin Gothic Book" w:cs="Arial"/>
        </w:rPr>
        <w:t xml:space="preserve">Warunki </w:t>
      </w:r>
      <w:r w:rsidR="00D7007A" w:rsidRPr="006D1B5C">
        <w:rPr>
          <w:rFonts w:ascii="Franklin Gothic Book" w:hAnsi="Franklin Gothic Book" w:cs="Arial"/>
        </w:rPr>
        <w:t xml:space="preserve">gwarancji </w:t>
      </w:r>
      <w:r w:rsidR="00EB008C">
        <w:rPr>
          <w:rFonts w:ascii="Franklin Gothic Book" w:hAnsi="Franklin Gothic Book" w:cs="Arial"/>
        </w:rPr>
        <w:t>zgodne z S</w:t>
      </w:r>
      <w:r w:rsidRPr="006D1B5C">
        <w:rPr>
          <w:rFonts w:ascii="Franklin Gothic Book" w:hAnsi="Franklin Gothic Book" w:cs="Arial"/>
        </w:rPr>
        <w:t xml:space="preserve">IWZ cz. II </w:t>
      </w:r>
    </w:p>
    <w:p w14:paraId="25BC064B" w14:textId="6DBA81D6" w:rsidR="00D7007A" w:rsidRPr="00F84CC3" w:rsidRDefault="00D7007A" w:rsidP="00EC6EB9">
      <w:pPr>
        <w:pStyle w:val="Akapitzlist"/>
        <w:numPr>
          <w:ilvl w:val="0"/>
          <w:numId w:val="18"/>
        </w:numPr>
        <w:spacing w:line="240" w:lineRule="auto"/>
        <w:jc w:val="both"/>
        <w:rPr>
          <w:rFonts w:ascii="Franklin Gothic Book" w:hAnsi="Franklin Gothic Book" w:cs="Arial"/>
        </w:rPr>
      </w:pPr>
      <w:r w:rsidRPr="00F84CC3">
        <w:rPr>
          <w:rFonts w:ascii="Franklin Gothic Book" w:hAnsi="Franklin Gothic Book" w:cs="Arial"/>
        </w:rPr>
        <w:t>Warunki płatności faktur 30 dni od daty skutecznego dostarczenia faktury. W przypadku, gdy termin płatności przypada w sobotę lub dzień ustawowo wolny od pracy, płatność wynagrodzenia nastąpi w pierwszy dzień roboczy przypadający po tych dniach</w:t>
      </w:r>
      <w:r>
        <w:rPr>
          <w:rFonts w:ascii="Franklin Gothic Book" w:hAnsi="Franklin Gothic Book" w:cs="Arial"/>
        </w:rPr>
        <w:t>.</w:t>
      </w:r>
    </w:p>
    <w:p w14:paraId="74DED23F" w14:textId="47B1BC02" w:rsidR="00D7007A" w:rsidRPr="00F84CC3" w:rsidRDefault="00A01D1D" w:rsidP="00EC6EB9">
      <w:pPr>
        <w:pStyle w:val="Akapitzlist"/>
        <w:numPr>
          <w:ilvl w:val="0"/>
          <w:numId w:val="18"/>
        </w:numPr>
        <w:spacing w:after="0" w:line="300" w:lineRule="auto"/>
        <w:jc w:val="both"/>
        <w:rPr>
          <w:rFonts w:ascii="Franklin Gothic Book" w:hAnsi="Franklin Gothic Book" w:cs="Arial"/>
        </w:rPr>
      </w:pPr>
      <w:r w:rsidRPr="00502F34">
        <w:rPr>
          <w:rFonts w:ascii="Franklin Gothic Book" w:hAnsi="Franklin Gothic Book" w:cs="Arial"/>
          <w:kern w:val="20"/>
        </w:rPr>
        <w:t>Wybór naszej oferty będzie/nie będzie prowadzić do powstania u Zamawiającego</w:t>
      </w:r>
      <w:r w:rsidRPr="00502F34">
        <w:rPr>
          <w:rFonts w:ascii="Franklin Gothic Book" w:hAnsi="Franklin Gothic Book" w:cs="Arial"/>
        </w:rPr>
        <w:t xml:space="preserve"> obowiązku podatkowego</w:t>
      </w:r>
      <w:r w:rsidR="00091D00" w:rsidRPr="00502F34">
        <w:rPr>
          <w:rFonts w:ascii="Franklin Gothic Book" w:hAnsi="Franklin Gothic Book" w:cs="Arial"/>
        </w:rPr>
        <w:t xml:space="preserve"> (</w:t>
      </w:r>
      <w:r w:rsidR="00091D00" w:rsidRPr="00FC432A">
        <w:rPr>
          <w:rFonts w:ascii="Franklin Gothic Book" w:hAnsi="Franklin Gothic Book" w:cs="Arial"/>
          <w:b/>
        </w:rPr>
        <w:t>określi Wykonawca</w:t>
      </w:r>
      <w:r w:rsidR="00091D00" w:rsidRPr="00502F34">
        <w:rPr>
          <w:rFonts w:ascii="Franklin Gothic Book" w:hAnsi="Franklin Gothic Book" w:cs="Arial"/>
        </w:rPr>
        <w:t>).</w:t>
      </w:r>
    </w:p>
    <w:p w14:paraId="28B18C9D" w14:textId="77777777" w:rsidR="00A01D1D" w:rsidRPr="00502F34" w:rsidRDefault="00A01D1D" w:rsidP="00EC6EB9">
      <w:pPr>
        <w:pStyle w:val="Akapitzlist"/>
        <w:numPr>
          <w:ilvl w:val="0"/>
          <w:numId w:val="18"/>
        </w:numPr>
        <w:spacing w:after="0" w:line="300" w:lineRule="auto"/>
        <w:jc w:val="both"/>
        <w:rPr>
          <w:rFonts w:ascii="Franklin Gothic Book" w:hAnsi="Franklin Gothic Book" w:cs="Arial"/>
        </w:rPr>
      </w:pPr>
      <w:r w:rsidRPr="00502F34">
        <w:rPr>
          <w:rFonts w:ascii="Franklin Gothic Book" w:hAnsi="Franklin Gothic Book" w:cs="Arial"/>
        </w:rPr>
        <w:t>Oferujemy wykonanie przedmiotu zamówienia zgodnie z wymaganiami podanymi w SIWZ.</w:t>
      </w:r>
      <w:r w:rsidRPr="00502F34">
        <w:rPr>
          <w:rFonts w:ascii="Franklin Gothic Book" w:eastAsia="Times New Roman" w:hAnsi="Franklin Gothic Book" w:cs="Arial"/>
          <w:color w:val="000000"/>
          <w:lang w:eastAsia="pl-PL"/>
        </w:rPr>
        <w:t xml:space="preserve"> </w:t>
      </w:r>
    </w:p>
    <w:p w14:paraId="3E6C1E3B" w14:textId="5FBA2A2C" w:rsidR="00A01D1D" w:rsidRPr="00502F34" w:rsidRDefault="00A01D1D" w:rsidP="00EC6EB9">
      <w:pPr>
        <w:pStyle w:val="Akapitzlist"/>
        <w:numPr>
          <w:ilvl w:val="0"/>
          <w:numId w:val="18"/>
        </w:numPr>
        <w:spacing w:after="0" w:line="300" w:lineRule="auto"/>
        <w:jc w:val="both"/>
        <w:rPr>
          <w:rFonts w:ascii="Franklin Gothic Book" w:hAnsi="Franklin Gothic Book" w:cs="Arial"/>
        </w:rPr>
      </w:pPr>
      <w:r w:rsidRPr="00502F34">
        <w:rPr>
          <w:rFonts w:ascii="Franklin Gothic Book" w:hAnsi="Franklin Gothic Book" w:cs="Arial"/>
        </w:rPr>
        <w:t xml:space="preserve">Oświadczamy, że Oferta jest opracowana dla kompletnego zakresu </w:t>
      </w:r>
      <w:r w:rsidR="00EF6691" w:rsidRPr="00502F34">
        <w:rPr>
          <w:rFonts w:ascii="Franklin Gothic Book" w:hAnsi="Franklin Gothic Book" w:cs="Arial"/>
        </w:rPr>
        <w:t xml:space="preserve">przedmiotu zamówienia, </w:t>
      </w:r>
      <w:r w:rsidRPr="00502F34">
        <w:rPr>
          <w:rFonts w:ascii="Franklin Gothic Book" w:hAnsi="Franklin Gothic Book" w:cs="Arial"/>
        </w:rPr>
        <w:t>na któr</w:t>
      </w:r>
      <w:r w:rsidR="00EF6691" w:rsidRPr="00502F34">
        <w:rPr>
          <w:rFonts w:ascii="Franklin Gothic Book" w:hAnsi="Franklin Gothic Book" w:cs="Arial"/>
        </w:rPr>
        <w:t>y</w:t>
      </w:r>
      <w:r w:rsidRPr="00502F34">
        <w:rPr>
          <w:rFonts w:ascii="Franklin Gothic Book" w:hAnsi="Franklin Gothic Book" w:cs="Arial"/>
        </w:rPr>
        <w:t xml:space="preserve"> składamy ofertę.</w:t>
      </w:r>
    </w:p>
    <w:p w14:paraId="54D083F1" w14:textId="77777777" w:rsidR="00A01D1D" w:rsidRPr="00502F34" w:rsidRDefault="00A01D1D" w:rsidP="00EC6EB9">
      <w:pPr>
        <w:pStyle w:val="Akapitzlist"/>
        <w:numPr>
          <w:ilvl w:val="0"/>
          <w:numId w:val="18"/>
        </w:numPr>
        <w:spacing w:after="0" w:line="300" w:lineRule="auto"/>
        <w:jc w:val="both"/>
        <w:rPr>
          <w:rFonts w:ascii="Franklin Gothic Book" w:hAnsi="Franklin Gothic Book" w:cs="Arial"/>
        </w:rPr>
      </w:pPr>
      <w:r w:rsidRPr="00502F34">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77111242" w:rsidR="00A01D1D" w:rsidRPr="00502F34" w:rsidRDefault="001B752A" w:rsidP="00EC6EB9">
      <w:pPr>
        <w:pStyle w:val="Akapitzlist"/>
        <w:numPr>
          <w:ilvl w:val="0"/>
          <w:numId w:val="18"/>
        </w:numPr>
        <w:spacing w:after="0" w:line="300" w:lineRule="auto"/>
        <w:jc w:val="both"/>
        <w:rPr>
          <w:rFonts w:ascii="Franklin Gothic Book" w:hAnsi="Franklin Gothic Book" w:cs="Arial"/>
        </w:rPr>
      </w:pPr>
      <w:r w:rsidRPr="002872C4">
        <w:rPr>
          <w:rFonts w:ascii="Franklin Gothic Book" w:hAnsi="Franklin Gothic Book" w:cs="Arial"/>
        </w:rPr>
        <w:t>Oświadczamy, że zdobyliśmy wszystkie informacje, w tym także podczas wizji lokalnej , konieczne do właściwego przygotowania Oferty i akceptujemy je bez zastrzeżeń.</w:t>
      </w:r>
      <w:r w:rsidR="00A01D1D" w:rsidRPr="00502F34">
        <w:rPr>
          <w:rFonts w:ascii="Franklin Gothic Book" w:hAnsi="Franklin Gothic Book" w:cs="Arial"/>
        </w:rPr>
        <w:t>.</w:t>
      </w:r>
    </w:p>
    <w:p w14:paraId="058D490C" w14:textId="77777777" w:rsidR="00A01D1D" w:rsidRPr="00502F34" w:rsidRDefault="00A01D1D" w:rsidP="00EC6EB9">
      <w:pPr>
        <w:pStyle w:val="Akapitzlist"/>
        <w:numPr>
          <w:ilvl w:val="0"/>
          <w:numId w:val="18"/>
        </w:numPr>
        <w:spacing w:after="0" w:line="300" w:lineRule="auto"/>
        <w:jc w:val="both"/>
        <w:rPr>
          <w:rFonts w:ascii="Franklin Gothic Book" w:hAnsi="Franklin Gothic Book" w:cs="Arial"/>
        </w:rPr>
      </w:pPr>
      <w:r w:rsidRPr="00502F34">
        <w:rPr>
          <w:rFonts w:ascii="Franklin Gothic Book" w:hAnsi="Franklin Gothic Book" w:cs="Arial"/>
        </w:rPr>
        <w:t>Oświadczamy, że uzyskaliśmy wyczerpujące odpowiedzi na wszystkie postawione przez nas pytania odnośnie zapisów w SIWZ.</w:t>
      </w:r>
    </w:p>
    <w:p w14:paraId="18380BA8" w14:textId="08F86C87" w:rsidR="00A01D1D" w:rsidRPr="00502F34" w:rsidRDefault="00A01D1D" w:rsidP="00EC6EB9">
      <w:pPr>
        <w:pStyle w:val="Akapitzlist"/>
        <w:numPr>
          <w:ilvl w:val="0"/>
          <w:numId w:val="18"/>
        </w:numPr>
        <w:spacing w:after="0" w:line="300" w:lineRule="auto"/>
        <w:jc w:val="both"/>
        <w:rPr>
          <w:rFonts w:ascii="Franklin Gothic Book" w:hAnsi="Franklin Gothic Book" w:cs="Arial"/>
        </w:rPr>
      </w:pPr>
      <w:r w:rsidRPr="00502F34">
        <w:rPr>
          <w:rFonts w:ascii="Franklin Gothic Book" w:hAnsi="Franklin Gothic Book" w:cs="Arial"/>
        </w:rPr>
        <w:t>Oświadczamy, że zapoznaliśmy się z wymaganiami przyszłej Umowy zamieszczonej w Części III SIWZ</w:t>
      </w:r>
      <w:r w:rsidR="00091D00" w:rsidRPr="00502F34" w:rsidDel="00994360">
        <w:rPr>
          <w:rFonts w:ascii="Franklin Gothic Book" w:hAnsi="Franklin Gothic Book" w:cs="Arial"/>
        </w:rPr>
        <w:t xml:space="preserve"> </w:t>
      </w:r>
      <w:r w:rsidRPr="00502F34">
        <w:rPr>
          <w:rFonts w:ascii="Franklin Gothic Book" w:hAnsi="Franklin Gothic Book" w:cs="Arial"/>
        </w:rPr>
        <w:t>i akceptujemy jej warunki.</w:t>
      </w:r>
    </w:p>
    <w:p w14:paraId="3923EBA5" w14:textId="77777777" w:rsidR="00A01D1D" w:rsidRPr="00502F34" w:rsidRDefault="00A01D1D" w:rsidP="00EC6EB9">
      <w:pPr>
        <w:pStyle w:val="Akapitzlist"/>
        <w:numPr>
          <w:ilvl w:val="0"/>
          <w:numId w:val="18"/>
        </w:numPr>
        <w:spacing w:after="0" w:line="300" w:lineRule="auto"/>
        <w:jc w:val="both"/>
        <w:rPr>
          <w:rFonts w:ascii="Franklin Gothic Book" w:hAnsi="Franklin Gothic Book" w:cs="Arial"/>
        </w:rPr>
      </w:pPr>
      <w:r w:rsidRPr="00502F34">
        <w:rPr>
          <w:rFonts w:ascii="Franklin Gothic Book" w:hAnsi="Franklin Gothic Book" w:cs="Arial"/>
        </w:rPr>
        <w:lastRenderedPageBreak/>
        <w:t>Zobowiązujemy się w przypadku wybrania naszej Oferty, jako Najkorzystniejszej do:</w:t>
      </w:r>
    </w:p>
    <w:p w14:paraId="3213FAF3" w14:textId="1E620B1A" w:rsidR="00A01D1D" w:rsidRPr="00502F34" w:rsidRDefault="00A01D1D" w:rsidP="00EC6EB9">
      <w:pPr>
        <w:pStyle w:val="Akapitzlist"/>
        <w:numPr>
          <w:ilvl w:val="1"/>
          <w:numId w:val="39"/>
        </w:numPr>
        <w:spacing w:after="0" w:line="300" w:lineRule="auto"/>
        <w:ind w:left="993" w:hanging="567"/>
        <w:jc w:val="both"/>
        <w:rPr>
          <w:rFonts w:ascii="Franklin Gothic Book" w:hAnsi="Franklin Gothic Book" w:cs="Arial"/>
        </w:rPr>
      </w:pPr>
      <w:r w:rsidRPr="00502F34">
        <w:rPr>
          <w:rFonts w:ascii="Franklin Gothic Book" w:hAnsi="Franklin Gothic Book" w:cs="Arial"/>
        </w:rPr>
        <w:t>podpisania Umowy w miejscu i terminie wyznaczonym przez Zamawiającego,</w:t>
      </w:r>
    </w:p>
    <w:p w14:paraId="438F063B" w14:textId="77777777" w:rsidR="00A01D1D" w:rsidRPr="00502F34" w:rsidRDefault="00A01D1D" w:rsidP="00EC6EB9">
      <w:pPr>
        <w:pStyle w:val="Akapitzlist"/>
        <w:numPr>
          <w:ilvl w:val="1"/>
          <w:numId w:val="39"/>
        </w:numPr>
        <w:spacing w:after="0" w:line="300" w:lineRule="auto"/>
        <w:ind w:left="993" w:hanging="633"/>
        <w:jc w:val="both"/>
        <w:rPr>
          <w:rFonts w:ascii="Franklin Gothic Book" w:hAnsi="Franklin Gothic Book" w:cs="Arial"/>
        </w:rPr>
      </w:pPr>
      <w:r w:rsidRPr="00502F34">
        <w:rPr>
          <w:rFonts w:ascii="Franklin Gothic Book" w:hAnsi="Franklin Gothic Book" w:cs="Arial"/>
        </w:rPr>
        <w:t xml:space="preserve">wystawiania faktur zgodnie z obowiązującymi w Polsce przepisami na wartość Przedmiotu Zamówienia/Umowy. </w:t>
      </w:r>
    </w:p>
    <w:p w14:paraId="60EEE9FC" w14:textId="49AD911B" w:rsidR="00A01D1D" w:rsidRPr="00502F34" w:rsidRDefault="00A01D1D" w:rsidP="00EC6EB9">
      <w:pPr>
        <w:pStyle w:val="Akapitzlist"/>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Informujemy, że Wadium w kwocie ...................... PLN</w:t>
      </w:r>
      <w:r w:rsidR="005D6CB2" w:rsidRPr="00502F34">
        <w:rPr>
          <w:rFonts w:ascii="Franklin Gothic Book" w:hAnsi="Franklin Gothic Book" w:cs="Arial"/>
        </w:rPr>
        <w:t xml:space="preserve"> (uzupełni Wykonawca)</w:t>
      </w:r>
      <w:r w:rsidRPr="00502F34">
        <w:rPr>
          <w:rFonts w:ascii="Franklin Gothic Book" w:hAnsi="Franklin Gothic Book" w:cs="Arial"/>
        </w:rPr>
        <w:t xml:space="preserve"> zostało wniesione w dniu ............... </w:t>
      </w:r>
      <w:r w:rsidR="00091D00" w:rsidRPr="00502F34">
        <w:rPr>
          <w:rFonts w:ascii="Franklin Gothic Book" w:hAnsi="Franklin Gothic Book" w:cs="Arial"/>
        </w:rPr>
        <w:t>(uzupełni Wykonawca)</w:t>
      </w:r>
      <w:r w:rsidRPr="00502F34">
        <w:rPr>
          <w:rFonts w:ascii="Franklin Gothic Book" w:hAnsi="Franklin Gothic Book" w:cs="Arial"/>
        </w:rPr>
        <w:t xml:space="preserve"> w formie……………………………………………………………………………………………</w:t>
      </w:r>
      <w:r w:rsidR="00091D00" w:rsidRPr="00502F34">
        <w:rPr>
          <w:rFonts w:ascii="Franklin Gothic Book" w:hAnsi="Franklin Gothic Book" w:cs="Arial"/>
        </w:rPr>
        <w:t>(uzupełni Wykonawca).</w:t>
      </w:r>
    </w:p>
    <w:p w14:paraId="58C7AF33" w14:textId="3F48A879" w:rsidR="00A01D1D" w:rsidRPr="00502F34" w:rsidRDefault="00A01D1D" w:rsidP="00EC6EB9">
      <w:pPr>
        <w:pStyle w:val="Akapitzlist"/>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Po zakończeniu postępowania prosimy o zwrot wadium (dotyczy wadium wniesionego w pieniądzu) na numer rachunku bankowego ………………………………………………(</w:t>
      </w:r>
      <w:r w:rsidR="00091D00" w:rsidRPr="00502F34">
        <w:rPr>
          <w:rFonts w:ascii="Franklin Gothic Book" w:hAnsi="Franklin Gothic Book" w:cs="Arial"/>
        </w:rPr>
        <w:t>uzupełni Wykonawca)</w:t>
      </w:r>
      <w:r w:rsidR="00F21F65" w:rsidRPr="00502F34">
        <w:rPr>
          <w:rFonts w:ascii="Franklin Gothic Book" w:hAnsi="Franklin Gothic Book" w:cs="Arial"/>
        </w:rPr>
        <w:t xml:space="preserve">. </w:t>
      </w:r>
      <w:r w:rsidRPr="00502F34">
        <w:rPr>
          <w:rFonts w:ascii="Franklin Gothic Book" w:hAnsi="Franklin Gothic Book" w:cs="Arial"/>
        </w:rPr>
        <w:t>Wadium wniesione w formie niepieniężnej prosimy przesłać na adres ………………………………</w:t>
      </w:r>
      <w:r w:rsidR="00091D00" w:rsidRPr="00502F34">
        <w:rPr>
          <w:rFonts w:ascii="Franklin Gothic Book" w:hAnsi="Franklin Gothic Book" w:cs="Arial"/>
        </w:rPr>
        <w:t>(uzupełni Wykonawca).</w:t>
      </w:r>
    </w:p>
    <w:p w14:paraId="7F9914F6" w14:textId="77777777" w:rsidR="00A01D1D" w:rsidRPr="00502F34" w:rsidRDefault="00A01D1D" w:rsidP="00EC6EB9">
      <w:pPr>
        <w:pStyle w:val="Akapitzlist"/>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2A18FE95" w:rsidR="00A01D1D" w:rsidRPr="00502F34" w:rsidRDefault="00A01D1D" w:rsidP="00EC6EB9">
      <w:pPr>
        <w:pStyle w:val="Akapitzlist"/>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 xml:space="preserve">Potwierdzamy, że okres związania Ofertą wynosi </w:t>
      </w:r>
      <w:r w:rsidR="0020524B" w:rsidRPr="00502F34">
        <w:rPr>
          <w:rFonts w:ascii="Franklin Gothic Book" w:hAnsi="Franklin Gothic Book" w:cs="Arial"/>
        </w:rPr>
        <w:t xml:space="preserve">60 </w:t>
      </w:r>
      <w:r w:rsidRPr="00502F34">
        <w:rPr>
          <w:rFonts w:ascii="Franklin Gothic Book" w:hAnsi="Franklin Gothic Book" w:cs="Arial"/>
        </w:rPr>
        <w:t>dni</w:t>
      </w:r>
      <w:r w:rsidRPr="00502F34">
        <w:rPr>
          <w:rFonts w:ascii="Franklin Gothic Book" w:hAnsi="Franklin Gothic Book" w:cs="Arial"/>
          <w:color w:val="009900"/>
        </w:rPr>
        <w:t xml:space="preserve"> </w:t>
      </w:r>
      <w:r w:rsidRPr="00502F34">
        <w:rPr>
          <w:rFonts w:ascii="Franklin Gothic Book" w:hAnsi="Franklin Gothic Book" w:cs="Arial"/>
        </w:rPr>
        <w:t>od dnia upływu terminu składania Ofert.</w:t>
      </w:r>
    </w:p>
    <w:p w14:paraId="7F2B7094" w14:textId="77777777" w:rsidR="00A01D1D" w:rsidRPr="00502F34" w:rsidRDefault="00A01D1D" w:rsidP="00EC6EB9">
      <w:pPr>
        <w:pStyle w:val="Akapitzlist"/>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Oświadczamy, że składamy Ofertę, jako:</w:t>
      </w:r>
    </w:p>
    <w:p w14:paraId="408ACBE9" w14:textId="77777777" w:rsidR="00A01D1D" w:rsidRPr="00502F34" w:rsidRDefault="00A01D1D" w:rsidP="00EC6EB9">
      <w:pPr>
        <w:pStyle w:val="Akapitzlist"/>
        <w:numPr>
          <w:ilvl w:val="1"/>
          <w:numId w:val="39"/>
        </w:numPr>
        <w:spacing w:after="0" w:line="300" w:lineRule="auto"/>
        <w:ind w:left="993" w:hanging="633"/>
        <w:jc w:val="both"/>
        <w:rPr>
          <w:rFonts w:ascii="Franklin Gothic Book" w:hAnsi="Franklin Gothic Book" w:cs="Arial"/>
        </w:rPr>
      </w:pPr>
      <w:r w:rsidRPr="00502F34">
        <w:rPr>
          <w:rFonts w:ascii="Franklin Gothic Book" w:hAnsi="Franklin Gothic Book" w:cs="Arial"/>
        </w:rPr>
        <w:t>Wykonawca samodzielny</w:t>
      </w:r>
      <w:r w:rsidRPr="00502F34">
        <w:rPr>
          <w:rFonts w:ascii="Franklin Gothic Book" w:hAnsi="Franklin Gothic Book" w:cs="Arial"/>
          <w:vertAlign w:val="superscript"/>
        </w:rPr>
        <w:t>*</w:t>
      </w:r>
      <w:r w:rsidRPr="00502F34">
        <w:rPr>
          <w:rFonts w:ascii="Franklin Gothic Book" w:hAnsi="Franklin Gothic Book" w:cs="Arial"/>
        </w:rPr>
        <w:t>,</w:t>
      </w:r>
    </w:p>
    <w:p w14:paraId="27BD8416" w14:textId="77CD5EBB" w:rsidR="00A01D1D" w:rsidRPr="00502F34" w:rsidRDefault="00A01D1D" w:rsidP="00EC6EB9">
      <w:pPr>
        <w:pStyle w:val="Akapitzlist"/>
        <w:numPr>
          <w:ilvl w:val="1"/>
          <w:numId w:val="39"/>
        </w:numPr>
        <w:spacing w:after="0" w:line="300" w:lineRule="auto"/>
        <w:ind w:left="993" w:hanging="633"/>
        <w:jc w:val="both"/>
        <w:rPr>
          <w:rFonts w:ascii="Franklin Gothic Book" w:hAnsi="Franklin Gothic Book" w:cs="Arial"/>
        </w:rPr>
      </w:pPr>
      <w:r w:rsidRPr="00502F34">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502F34">
        <w:rPr>
          <w:rFonts w:ascii="Franklin Gothic Book" w:hAnsi="Franklin Gothic Book" w:cs="Arial"/>
          <w:b/>
        </w:rPr>
        <w:t xml:space="preserve">Załącznik nr </w:t>
      </w:r>
      <w:r w:rsidR="005D30B6" w:rsidRPr="00502F34">
        <w:rPr>
          <w:rFonts w:ascii="Franklin Gothic Book" w:hAnsi="Franklin Gothic Book" w:cs="Arial"/>
          <w:b/>
        </w:rPr>
        <w:t xml:space="preserve">2 </w:t>
      </w:r>
      <w:r w:rsidRPr="00502F34">
        <w:rPr>
          <w:rFonts w:ascii="Franklin Gothic Book" w:hAnsi="Franklin Gothic Book" w:cs="Arial"/>
          <w:b/>
        </w:rPr>
        <w:t>do Formularza „Oferta"</w:t>
      </w:r>
      <w:r w:rsidRPr="00502F34">
        <w:rPr>
          <w:rFonts w:ascii="Franklin Gothic Book" w:hAnsi="Franklin Gothic Book" w:cs="Arial"/>
        </w:rPr>
        <w:t>)*.</w:t>
      </w:r>
    </w:p>
    <w:p w14:paraId="2C80FCB0" w14:textId="77777777" w:rsidR="00A01D1D" w:rsidRPr="00502F34" w:rsidRDefault="00A01D1D" w:rsidP="00EC6EB9">
      <w:pPr>
        <w:pStyle w:val="Akapitzlist"/>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3A4733C8" w:rsidR="00A01D1D" w:rsidRPr="00502F34" w:rsidRDefault="00A01D1D" w:rsidP="00EC6EB9">
      <w:pPr>
        <w:pStyle w:val="Akapitzlist"/>
        <w:numPr>
          <w:ilvl w:val="0"/>
          <w:numId w:val="39"/>
        </w:numPr>
        <w:spacing w:after="0" w:line="300" w:lineRule="auto"/>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 xml:space="preserve">Oświadczamy, że zostaliśmy poinformowani, że nie później niż w terminie składania ofert możemy zgodnie z art. 8 ust. 3 ustawy z dnia 29 stycznia 2004r. - Prawo zamówień publicznych (Dz. U. z </w:t>
      </w:r>
      <w:r w:rsidR="004166A6" w:rsidRPr="00502F34">
        <w:rPr>
          <w:rFonts w:ascii="Franklin Gothic Book" w:eastAsia="Times New Roman" w:hAnsi="Franklin Gothic Book" w:cs="Arial"/>
          <w:lang w:eastAsia="pl-PL"/>
        </w:rPr>
        <w:t>201</w:t>
      </w:r>
      <w:r w:rsidR="004166A6">
        <w:rPr>
          <w:rFonts w:ascii="Franklin Gothic Book" w:eastAsia="Times New Roman" w:hAnsi="Franklin Gothic Book" w:cs="Arial"/>
          <w:lang w:eastAsia="pl-PL"/>
        </w:rPr>
        <w:t>8</w:t>
      </w:r>
      <w:r w:rsidRPr="00502F34">
        <w:rPr>
          <w:rFonts w:ascii="Franklin Gothic Book" w:eastAsia="Times New Roman" w:hAnsi="Franklin Gothic Book" w:cs="Arial"/>
          <w:lang w:eastAsia="pl-PL"/>
        </w:rPr>
        <w:t xml:space="preserve">, poz. </w:t>
      </w:r>
      <w:r w:rsidR="004166A6">
        <w:rPr>
          <w:rFonts w:ascii="Franklin Gothic Book" w:eastAsia="Times New Roman" w:hAnsi="Franklin Gothic Book" w:cs="Arial"/>
          <w:lang w:eastAsia="pl-PL"/>
        </w:rPr>
        <w:t>1986</w:t>
      </w:r>
      <w:r w:rsidR="004166A6" w:rsidRPr="00502F34">
        <w:rPr>
          <w:rFonts w:ascii="Franklin Gothic Book" w:eastAsia="Times New Roman" w:hAnsi="Franklin Gothic Book" w:cs="Arial"/>
          <w:lang w:eastAsia="pl-PL"/>
        </w:rPr>
        <w:t xml:space="preserve"> </w:t>
      </w:r>
      <w:r w:rsidRPr="00502F34">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2963B056" w14:textId="77777777" w:rsidR="00552352" w:rsidRPr="00552352" w:rsidRDefault="00552352" w:rsidP="00EC6EB9">
      <w:pPr>
        <w:widowControl w:val="0"/>
        <w:numPr>
          <w:ilvl w:val="0"/>
          <w:numId w:val="39"/>
        </w:numPr>
        <w:tabs>
          <w:tab w:val="clear" w:pos="3402"/>
        </w:tabs>
        <w:spacing w:before="120" w:after="60" w:line="240" w:lineRule="auto"/>
        <w:jc w:val="both"/>
        <w:rPr>
          <w:rFonts w:ascii="Franklin Gothic Book" w:hAnsi="Franklin Gothic Book" w:cs="Arial"/>
        </w:rPr>
      </w:pPr>
      <w:r w:rsidRPr="00552352">
        <w:rPr>
          <w:rFonts w:ascii="Franklin Gothic Book" w:hAnsi="Franklin Gothic Book" w:cs="Arial"/>
          <w:color w:val="000000"/>
          <w:sz w:val="22"/>
          <w:szCs w:val="22"/>
        </w:rPr>
        <w:t>Oświadczam, że wypełniłem obowiązki informacyjne przewidziane w art. 13 lub art. 14 RODO</w:t>
      </w:r>
      <w:r w:rsidRPr="00552352">
        <w:rPr>
          <w:rFonts w:ascii="Franklin Gothic Book" w:hAnsi="Franklin Gothic Book" w:cs="Arial"/>
          <w:color w:val="000000"/>
          <w:sz w:val="22"/>
          <w:szCs w:val="22"/>
          <w:vertAlign w:val="superscript"/>
        </w:rPr>
        <w:footnoteReference w:id="1"/>
      </w:r>
      <w:r w:rsidRPr="00552352">
        <w:rPr>
          <w:rFonts w:ascii="Franklin Gothic Book" w:hAnsi="Franklin Gothic Book" w:cs="Arial"/>
          <w:color w:val="000000"/>
          <w:sz w:val="22"/>
          <w:szCs w:val="22"/>
          <w:vertAlign w:val="superscript"/>
        </w:rPr>
        <w:t xml:space="preserve"> </w:t>
      </w:r>
      <w:r w:rsidRPr="00552352">
        <w:rPr>
          <w:rFonts w:ascii="Franklin Gothic Book" w:hAnsi="Franklin Gothic Book" w:cs="Arial"/>
          <w:color w:val="000000"/>
          <w:sz w:val="22"/>
          <w:szCs w:val="22"/>
        </w:rPr>
        <w:t xml:space="preserve">wobec osób fizycznych, </w:t>
      </w:r>
      <w:r w:rsidRPr="00552352">
        <w:rPr>
          <w:rFonts w:ascii="Franklin Gothic Book" w:hAnsi="Franklin Gothic Book" w:cs="Arial"/>
          <w:sz w:val="22"/>
          <w:szCs w:val="22"/>
        </w:rPr>
        <w:t>od których dane osobowe bezpośrednio lub pośrednio pozyskałem</w:t>
      </w:r>
      <w:r w:rsidRPr="00552352">
        <w:rPr>
          <w:rFonts w:ascii="Franklin Gothic Book" w:hAnsi="Franklin Gothic Book" w:cs="Arial"/>
          <w:color w:val="000000"/>
          <w:sz w:val="22"/>
          <w:szCs w:val="22"/>
        </w:rPr>
        <w:t xml:space="preserve"> w celu ubiegania się o udzielenie zamówienia publicznego w niniejszym postępowaniu</w:t>
      </w:r>
      <w:r w:rsidRPr="00552352">
        <w:rPr>
          <w:rFonts w:ascii="Franklin Gothic Book" w:hAnsi="Franklin Gothic Book" w:cs="Arial"/>
          <w:sz w:val="22"/>
          <w:szCs w:val="22"/>
        </w:rPr>
        <w:t xml:space="preserve">, w odniesieniu do celów i zasad przetwarzania danych osobowych przedstawionych przez Administratora w poniższej klauzuli informacyjnej </w:t>
      </w:r>
      <w:r w:rsidRPr="00552352">
        <w:rPr>
          <w:rFonts w:ascii="Franklin Gothic Book" w:hAnsi="Franklin Gothic Book" w:cs="Arial"/>
          <w:sz w:val="22"/>
          <w:szCs w:val="22"/>
          <w:vertAlign w:val="superscript"/>
        </w:rPr>
        <w:footnoteReference w:id="2"/>
      </w:r>
    </w:p>
    <w:p w14:paraId="707096D3" w14:textId="77777777" w:rsidR="00552352" w:rsidRPr="00552352" w:rsidRDefault="00552352" w:rsidP="00EC6EB9">
      <w:pPr>
        <w:tabs>
          <w:tab w:val="clear" w:pos="3402"/>
        </w:tabs>
        <w:spacing w:line="240" w:lineRule="auto"/>
        <w:ind w:left="425"/>
        <w:jc w:val="center"/>
        <w:rPr>
          <w:rFonts w:ascii="Franklin Gothic Book" w:eastAsia="Calibri" w:hAnsi="Franklin Gothic Book" w:cs="Arial"/>
          <w:b/>
          <w:sz w:val="22"/>
          <w:szCs w:val="22"/>
          <w:lang w:eastAsia="en-US"/>
        </w:rPr>
      </w:pPr>
      <w:r w:rsidRPr="00552352">
        <w:rPr>
          <w:rFonts w:ascii="Franklin Gothic Book" w:eastAsia="Calibri" w:hAnsi="Franklin Gothic Book" w:cs="Arial"/>
          <w:b/>
          <w:sz w:val="22"/>
          <w:szCs w:val="22"/>
          <w:lang w:eastAsia="en-US"/>
        </w:rPr>
        <w:t>Klauzula informacyjna Administratora</w:t>
      </w:r>
    </w:p>
    <w:p w14:paraId="2A5716B6" w14:textId="77777777" w:rsidR="00552352" w:rsidRPr="00552352" w:rsidRDefault="00552352" w:rsidP="00EC6EB9">
      <w:pPr>
        <w:tabs>
          <w:tab w:val="clear" w:pos="3402"/>
        </w:tabs>
        <w:spacing w:line="240" w:lineRule="auto"/>
        <w:ind w:left="425"/>
        <w:jc w:val="center"/>
        <w:rPr>
          <w:rFonts w:ascii="Franklin Gothic Book" w:eastAsia="Calibri" w:hAnsi="Franklin Gothic Book" w:cs="Arial"/>
          <w:b/>
          <w:sz w:val="22"/>
          <w:szCs w:val="22"/>
          <w:lang w:eastAsia="en-US"/>
        </w:rPr>
      </w:pPr>
      <w:r w:rsidRPr="00552352">
        <w:rPr>
          <w:rFonts w:ascii="Franklin Gothic Book" w:eastAsia="Calibri" w:hAnsi="Franklin Gothic Book" w:cs="Arial"/>
          <w:b/>
          <w:sz w:val="22"/>
          <w:szCs w:val="22"/>
          <w:lang w:eastAsia="en-US"/>
        </w:rPr>
        <w:t>związana z postępowaniem o udzielenie zamówienia publicznego</w:t>
      </w:r>
    </w:p>
    <w:p w14:paraId="6A0F19E8" w14:textId="77777777" w:rsidR="00552352" w:rsidRPr="00552352" w:rsidRDefault="00552352" w:rsidP="00EC6EB9">
      <w:pPr>
        <w:tabs>
          <w:tab w:val="clear" w:pos="3402"/>
        </w:tabs>
        <w:spacing w:line="240" w:lineRule="auto"/>
        <w:ind w:left="425"/>
        <w:jc w:val="center"/>
        <w:rPr>
          <w:rFonts w:ascii="Franklin Gothic Book" w:eastAsia="Calibri" w:hAnsi="Franklin Gothic Book" w:cs="Arial"/>
          <w:b/>
          <w:sz w:val="22"/>
          <w:szCs w:val="22"/>
          <w:lang w:eastAsia="en-US"/>
        </w:rPr>
      </w:pPr>
    </w:p>
    <w:p w14:paraId="6061D8A8" w14:textId="77777777" w:rsidR="00552352" w:rsidRPr="00651C40" w:rsidRDefault="00552352" w:rsidP="00EC6EB9">
      <w:pPr>
        <w:tabs>
          <w:tab w:val="clear" w:pos="3402"/>
        </w:tabs>
        <w:spacing w:after="160" w:line="240" w:lineRule="auto"/>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lastRenderedPageBreak/>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552352">
        <w:rPr>
          <w:rFonts w:ascii="Franklin Gothic Book" w:eastAsia="Calibri" w:hAnsi="Franklin Gothic Book" w:cs="Arial"/>
          <w:sz w:val="22"/>
          <w:szCs w:val="22"/>
          <w:lang w:val="en-GB" w:eastAsia="en-US"/>
        </w:rPr>
        <w:t xml:space="preserve">UE L 119 z 04.05.2016, str. 1), dalej: </w:t>
      </w:r>
      <w:r w:rsidRPr="00552352">
        <w:rPr>
          <w:rFonts w:ascii="Franklin Gothic Book" w:eastAsia="Calibri" w:hAnsi="Franklin Gothic Book" w:cs="Arial"/>
          <w:b/>
          <w:sz w:val="22"/>
          <w:szCs w:val="22"/>
          <w:lang w:val="en-GB" w:eastAsia="en-US"/>
        </w:rPr>
        <w:t>RODO</w:t>
      </w:r>
      <w:r w:rsidRPr="00552352">
        <w:rPr>
          <w:rFonts w:ascii="Franklin Gothic Book" w:eastAsia="Calibri" w:hAnsi="Franklin Gothic Book" w:cs="Arial"/>
          <w:sz w:val="22"/>
          <w:szCs w:val="22"/>
          <w:lang w:val="en-GB" w:eastAsia="en-US"/>
        </w:rPr>
        <w:t xml:space="preserve">, </w:t>
      </w:r>
      <w:r w:rsidRPr="00651C40">
        <w:rPr>
          <w:rFonts w:ascii="Franklin Gothic Book" w:eastAsia="Calibri" w:hAnsi="Franklin Gothic Book" w:cs="Arial"/>
          <w:sz w:val="22"/>
          <w:szCs w:val="22"/>
          <w:lang w:eastAsia="en-US"/>
        </w:rPr>
        <w:t>informujemy, że:</w:t>
      </w:r>
    </w:p>
    <w:p w14:paraId="24C19D25" w14:textId="77777777" w:rsidR="00552352" w:rsidRPr="00552352" w:rsidRDefault="00552352" w:rsidP="00EC6EB9">
      <w:pPr>
        <w:numPr>
          <w:ilvl w:val="0"/>
          <w:numId w:val="33"/>
        </w:numPr>
        <w:tabs>
          <w:tab w:val="clear" w:pos="3402"/>
        </w:tabs>
        <w:spacing w:after="160" w:line="240" w:lineRule="auto"/>
        <w:ind w:left="357" w:hanging="357"/>
        <w:jc w:val="both"/>
        <w:rPr>
          <w:rFonts w:ascii="Franklin Gothic Book" w:eastAsia="Calibri" w:hAnsi="Franklin Gothic Book" w:cs="Arial"/>
          <w:b/>
          <w:sz w:val="22"/>
          <w:szCs w:val="22"/>
          <w:lang w:eastAsia="en-US"/>
        </w:rPr>
      </w:pPr>
      <w:r w:rsidRPr="00552352">
        <w:rPr>
          <w:rFonts w:ascii="Franklin Gothic Book" w:eastAsia="Calibri" w:hAnsi="Franklin Gothic Book"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552352">
        <w:rPr>
          <w:rFonts w:ascii="Franklin Gothic Book" w:eastAsia="Calibri" w:hAnsi="Franklin Gothic Book" w:cs="Arial"/>
          <w:b/>
          <w:sz w:val="22"/>
          <w:szCs w:val="22"/>
          <w:lang w:eastAsia="en-US"/>
        </w:rPr>
        <w:t>Administrator</w:t>
      </w:r>
      <w:r w:rsidRPr="00552352">
        <w:rPr>
          <w:rFonts w:ascii="Franklin Gothic Book" w:eastAsia="Calibri" w:hAnsi="Franklin Gothic Book" w:cs="Arial"/>
          <w:sz w:val="22"/>
          <w:szCs w:val="22"/>
          <w:lang w:eastAsia="en-US"/>
        </w:rPr>
        <w:t>).</w:t>
      </w:r>
    </w:p>
    <w:p w14:paraId="32B64E70" w14:textId="77777777" w:rsidR="00552352" w:rsidRPr="00552352" w:rsidRDefault="00552352" w:rsidP="00EC6EB9">
      <w:pPr>
        <w:tabs>
          <w:tab w:val="clear" w:pos="3402"/>
        </w:tabs>
        <w:spacing w:after="160" w:line="259" w:lineRule="auto"/>
        <w:ind w:left="360"/>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Dane kontaktowe:</w:t>
      </w:r>
    </w:p>
    <w:p w14:paraId="16EBE8CB" w14:textId="77777777" w:rsidR="00552352" w:rsidRPr="00552352" w:rsidRDefault="00552352" w:rsidP="00EC6EB9">
      <w:pPr>
        <w:numPr>
          <w:ilvl w:val="0"/>
          <w:numId w:val="32"/>
        </w:numPr>
        <w:tabs>
          <w:tab w:val="clear" w:pos="3402"/>
        </w:tabs>
        <w:spacing w:after="160" w:line="240" w:lineRule="auto"/>
        <w:ind w:left="709" w:hanging="284"/>
        <w:jc w:val="both"/>
        <w:rPr>
          <w:rFonts w:ascii="Franklin Gothic Book" w:eastAsia="Calibri" w:hAnsi="Franklin Gothic Book" w:cs="Arial"/>
          <w:b/>
          <w:sz w:val="22"/>
          <w:szCs w:val="22"/>
          <w:lang w:eastAsia="en-US"/>
        </w:rPr>
      </w:pPr>
      <w:r w:rsidRPr="00552352">
        <w:rPr>
          <w:rFonts w:ascii="Franklin Gothic Book" w:eastAsia="Calibri" w:hAnsi="Franklin Gothic Book" w:cs="Arial"/>
          <w:b/>
          <w:sz w:val="22"/>
          <w:szCs w:val="22"/>
          <w:lang w:eastAsia="en-US"/>
        </w:rPr>
        <w:t xml:space="preserve">Inspektor Ochrony Danych - </w:t>
      </w:r>
      <w:r w:rsidRPr="00552352">
        <w:rPr>
          <w:rFonts w:ascii="Franklin Gothic Book" w:eastAsia="Calibri" w:hAnsi="Franklin Gothic Book" w:cs="Arial"/>
          <w:sz w:val="22"/>
          <w:szCs w:val="22"/>
          <w:lang w:eastAsia="en-US"/>
        </w:rPr>
        <w:t xml:space="preserve">e-mail: </w:t>
      </w:r>
      <w:hyperlink r:id="rId22" w:history="1">
        <w:r w:rsidRPr="00552352">
          <w:rPr>
            <w:rFonts w:ascii="Franklin Gothic Book" w:eastAsia="Calibri" w:hAnsi="Franklin Gothic Book"/>
            <w:color w:val="0563C1"/>
            <w:sz w:val="22"/>
            <w:szCs w:val="22"/>
            <w:u w:val="single"/>
            <w:lang w:eastAsia="en-US"/>
          </w:rPr>
          <w:t>eep.iod@enea.pl</w:t>
        </w:r>
      </w:hyperlink>
      <w:r w:rsidRPr="00552352">
        <w:rPr>
          <w:rFonts w:ascii="Franklin Gothic Book" w:eastAsia="Calibri" w:hAnsi="Franklin Gothic Book" w:cs="Arial"/>
          <w:sz w:val="22"/>
          <w:szCs w:val="22"/>
          <w:lang w:eastAsia="en-US"/>
        </w:rPr>
        <w:t>, telefon: 15 / 865 6383</w:t>
      </w:r>
    </w:p>
    <w:p w14:paraId="734E7FDF" w14:textId="77777777" w:rsidR="00552352" w:rsidRPr="00552352" w:rsidRDefault="00552352" w:rsidP="00EC6EB9">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Pana/Pani dane osobowe przetwarzane będą na podstawie art. 6 ust. 1 lit. c RODO w celu związanym z postępowaniem o udzielenie zamówienia publicznego nr NZ/PZP/32/2018 prowadzonym w trybie przetargu nieograniczonego.</w:t>
      </w:r>
    </w:p>
    <w:p w14:paraId="258C7CD5" w14:textId="77777777" w:rsidR="00552352" w:rsidRPr="00552352" w:rsidRDefault="00552352" w:rsidP="00EC6EB9">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199DC3BC" w14:textId="34DA3DE5" w:rsidR="00552352" w:rsidRPr="00552352" w:rsidRDefault="00552352" w:rsidP="00EC6EB9">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Odbiorcami Pani/Pana danych osobowych będą </w:t>
      </w:r>
      <w:r w:rsidR="00203A2C" w:rsidRPr="00203A2C">
        <w:rPr>
          <w:rFonts w:ascii="Franklin Gothic Book" w:eastAsia="Calibri" w:hAnsi="Franklin Gothic Book" w:cs="Arial"/>
          <w:sz w:val="22"/>
          <w:szCs w:val="22"/>
          <w:lang w:eastAsia="en-US"/>
        </w:rPr>
        <w:t xml:space="preserve">podmioty z grupy kapitałowej ENEA oraz </w:t>
      </w:r>
      <w:r w:rsidRPr="00552352">
        <w:rPr>
          <w:rFonts w:ascii="Franklin Gothic Book" w:eastAsia="Calibri" w:hAnsi="Franklin Gothic Book" w:cs="Arial"/>
          <w:sz w:val="22"/>
          <w:szCs w:val="22"/>
          <w:lang w:eastAsia="en-US"/>
        </w:rPr>
        <w:t>osoby lub podmioty, którym udostępniona zostanie dokumentacja postępowania w oparciu o art. 8 oraz art. 96 ust. 3 ustawy z dnia 29 stycznia 2004 r. – Prawo zam</w:t>
      </w:r>
      <w:r w:rsidR="005C04E2">
        <w:rPr>
          <w:rFonts w:ascii="Franklin Gothic Book" w:eastAsia="Calibri" w:hAnsi="Franklin Gothic Book" w:cs="Arial"/>
          <w:sz w:val="22"/>
          <w:szCs w:val="22"/>
          <w:lang w:eastAsia="en-US"/>
        </w:rPr>
        <w:t>ówień publicznych (Dz. U. z 2018</w:t>
      </w:r>
      <w:r w:rsidRPr="00552352">
        <w:rPr>
          <w:rFonts w:ascii="Franklin Gothic Book" w:eastAsia="Calibri" w:hAnsi="Franklin Gothic Book" w:cs="Arial"/>
          <w:sz w:val="22"/>
          <w:szCs w:val="22"/>
          <w:lang w:eastAsia="en-US"/>
        </w:rPr>
        <w:t xml:space="preserve"> r. poz. </w:t>
      </w:r>
      <w:r w:rsidR="005C04E2">
        <w:rPr>
          <w:rFonts w:ascii="Franklin Gothic Book" w:eastAsia="Calibri" w:hAnsi="Franklin Gothic Book" w:cs="Arial"/>
          <w:sz w:val="22"/>
          <w:szCs w:val="22"/>
          <w:lang w:eastAsia="en-US"/>
        </w:rPr>
        <w:t>1986</w:t>
      </w:r>
      <w:r w:rsidRPr="00552352">
        <w:rPr>
          <w:rFonts w:ascii="Franklin Gothic Book" w:eastAsia="Calibri" w:hAnsi="Franklin Gothic Book" w:cs="Arial"/>
          <w:sz w:val="22"/>
          <w:szCs w:val="22"/>
          <w:lang w:eastAsia="en-US"/>
        </w:rPr>
        <w:t>), dalej „ustawa Pzp”.</w:t>
      </w:r>
    </w:p>
    <w:p w14:paraId="546ABA4B" w14:textId="77777777" w:rsidR="00552352" w:rsidRPr="00552352" w:rsidRDefault="00552352" w:rsidP="00EC6EB9">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1D79B587" w14:textId="0AB4AB21" w:rsidR="00552352" w:rsidRDefault="00552352" w:rsidP="00EC6EB9">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w:t>
      </w:r>
      <w:r w:rsidR="00203A2C" w:rsidRPr="00203A2C">
        <w:rPr>
          <w:rFonts w:ascii="Franklin Gothic Book" w:eastAsia="Calibri" w:hAnsi="Franklin Gothic Book" w:cs="Arial"/>
          <w:sz w:val="22"/>
          <w:szCs w:val="22"/>
          <w:lang w:eastAsia="en-US"/>
        </w:rPr>
        <w:t>finansowo-księgowe, zakupowe, transportowe, prawne, serwisowe, agencyjne, ochrony mienia/zakładu.</w:t>
      </w:r>
    </w:p>
    <w:p w14:paraId="5015C4B0" w14:textId="77777777" w:rsidR="00203A2C" w:rsidRPr="00203A2C" w:rsidRDefault="00203A2C" w:rsidP="00EC6EB9">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6135AD32" w14:textId="77777777" w:rsidR="00552352" w:rsidRPr="00552352" w:rsidRDefault="00552352" w:rsidP="00EC6EB9">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4236FF" w14:textId="77777777" w:rsidR="00552352" w:rsidRPr="00552352" w:rsidRDefault="00552352" w:rsidP="00EC6EB9">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7E44BAB0" w14:textId="7926D611" w:rsidR="00552352" w:rsidRPr="00552352" w:rsidRDefault="00552352" w:rsidP="00EC6EB9">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w:t>
      </w:r>
      <w:r w:rsidR="00203A2C">
        <w:rPr>
          <w:rFonts w:ascii="Franklin Gothic Book" w:eastAsia="Calibri" w:hAnsi="Franklin Gothic Book" w:cs="Arial"/>
          <w:sz w:val="22"/>
          <w:szCs w:val="22"/>
          <w:lang w:eastAsia="en-US"/>
        </w:rPr>
        <w:t xml:space="preserve"> </w:t>
      </w:r>
      <w:r w:rsidR="00203A2C" w:rsidRPr="00203A2C">
        <w:rPr>
          <w:rFonts w:ascii="Franklin Gothic Book" w:eastAsia="Calibri" w:hAnsi="Franklin Gothic Book" w:cs="Arial"/>
          <w:sz w:val="22"/>
          <w:szCs w:val="22"/>
          <w:lang w:eastAsia="en-US"/>
        </w:rPr>
        <w:t>Na mocy powszechnie obowiązujących przepisów prawa, wskazany powyżej okres przechowywania danych może zostać przedłużony o czas niezbędny do dochodzenia roszczeń.</w:t>
      </w:r>
    </w:p>
    <w:p w14:paraId="2DBADAEA" w14:textId="77777777" w:rsidR="00552352" w:rsidRPr="00552352" w:rsidRDefault="00552352" w:rsidP="00EC6EB9">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746D08EA" w14:textId="77777777" w:rsidR="00552352" w:rsidRPr="00552352" w:rsidRDefault="00552352" w:rsidP="00EC6EB9">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5FBE4E8" w14:textId="77777777" w:rsidR="00552352" w:rsidRPr="00552352" w:rsidRDefault="00552352" w:rsidP="00EC6EB9">
      <w:pPr>
        <w:tabs>
          <w:tab w:val="clear" w:pos="3402"/>
        </w:tabs>
        <w:spacing w:after="160" w:line="259" w:lineRule="auto"/>
        <w:ind w:left="720"/>
        <w:contextualSpacing/>
        <w:rPr>
          <w:rFonts w:ascii="Franklin Gothic Book" w:eastAsia="Calibri" w:hAnsi="Franklin Gothic Book" w:cs="Arial"/>
          <w:sz w:val="22"/>
          <w:szCs w:val="22"/>
          <w:lang w:eastAsia="en-US"/>
        </w:rPr>
      </w:pPr>
    </w:p>
    <w:p w14:paraId="7B896155" w14:textId="77777777" w:rsidR="00552352" w:rsidRPr="00552352" w:rsidRDefault="00552352" w:rsidP="00EC6EB9">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W odniesieniu do Pani/Pana danych osobowych decyzje nie będą podejmowane w sposób zautomatyzowany (</w:t>
      </w:r>
      <w:r w:rsidRPr="00552352">
        <w:rPr>
          <w:rFonts w:ascii="Franklin Gothic Book" w:eastAsia="Calibri" w:hAnsi="Franklin Gothic Book" w:cs="Arial"/>
          <w:bCs/>
          <w:sz w:val="22"/>
          <w:szCs w:val="22"/>
          <w:lang w:eastAsia="en-US"/>
        </w:rPr>
        <w:t>nie będą podlegały profilowaniu)</w:t>
      </w:r>
      <w:r w:rsidRPr="00552352">
        <w:rPr>
          <w:rFonts w:ascii="Franklin Gothic Book" w:eastAsia="Calibri" w:hAnsi="Franklin Gothic Book" w:cs="Arial"/>
          <w:sz w:val="22"/>
          <w:szCs w:val="22"/>
          <w:lang w:eastAsia="en-US"/>
        </w:rPr>
        <w:t>, stosowanie do art. 22 RODO.</w:t>
      </w:r>
    </w:p>
    <w:p w14:paraId="6067FDE7" w14:textId="77777777" w:rsidR="00552352" w:rsidRPr="00552352" w:rsidRDefault="00552352" w:rsidP="00EC6EB9">
      <w:pPr>
        <w:tabs>
          <w:tab w:val="clear" w:pos="3402"/>
        </w:tabs>
        <w:spacing w:after="160" w:line="259" w:lineRule="auto"/>
        <w:ind w:left="720"/>
        <w:contextualSpacing/>
        <w:rPr>
          <w:rFonts w:ascii="Franklin Gothic Book" w:eastAsia="Calibri" w:hAnsi="Franklin Gothic Book" w:cs="Arial"/>
          <w:bCs/>
          <w:sz w:val="22"/>
          <w:szCs w:val="22"/>
          <w:lang w:eastAsia="en-US"/>
        </w:rPr>
      </w:pPr>
    </w:p>
    <w:p w14:paraId="108462DC" w14:textId="77777777" w:rsidR="00552352" w:rsidRPr="00552352" w:rsidRDefault="00552352" w:rsidP="00EC6EB9">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bCs/>
          <w:sz w:val="22"/>
          <w:szCs w:val="22"/>
          <w:lang w:eastAsia="en-US"/>
        </w:rPr>
        <w:t>Administrator danych nie ma zamiaru przekazywać danych osobowych do państwa trzeciego.</w:t>
      </w:r>
      <w:r w:rsidRPr="00552352">
        <w:rPr>
          <w:rFonts w:ascii="Franklin Gothic Book" w:eastAsia="Calibri" w:hAnsi="Franklin Gothic Book" w:cs="Arial"/>
          <w:bCs/>
          <w:sz w:val="22"/>
          <w:szCs w:val="22"/>
          <w:lang w:eastAsia="en-US"/>
        </w:rPr>
        <w:br/>
      </w:r>
    </w:p>
    <w:p w14:paraId="072B828E" w14:textId="77777777" w:rsidR="00203A2C" w:rsidRPr="002D1C55" w:rsidRDefault="00552352" w:rsidP="00EC6EB9">
      <w:pPr>
        <w:numPr>
          <w:ilvl w:val="0"/>
          <w:numId w:val="33"/>
        </w:numPr>
        <w:tabs>
          <w:tab w:val="clear" w:pos="3402"/>
        </w:tabs>
        <w:spacing w:line="304" w:lineRule="exact"/>
        <w:contextualSpacing/>
        <w:jc w:val="both"/>
        <w:rPr>
          <w:rFonts w:eastAsia="Calibri" w:cs="Arial"/>
          <w:sz w:val="22"/>
          <w:szCs w:val="22"/>
          <w:lang w:eastAsia="en-US"/>
        </w:rPr>
      </w:pPr>
      <w:r w:rsidRPr="00552352">
        <w:rPr>
          <w:rFonts w:ascii="Franklin Gothic Book" w:eastAsia="Calibri" w:hAnsi="Franklin Gothic Book" w:cs="Arial"/>
          <w:sz w:val="22"/>
          <w:szCs w:val="22"/>
          <w:lang w:eastAsia="en-US"/>
        </w:rPr>
        <w:t>Posiada Pani/Pan</w:t>
      </w:r>
      <w:r w:rsidR="00203A2C">
        <w:rPr>
          <w:rFonts w:ascii="Franklin Gothic Book" w:eastAsia="Calibri" w:hAnsi="Franklin Gothic Book" w:cs="Arial"/>
          <w:sz w:val="22"/>
          <w:szCs w:val="22"/>
          <w:lang w:eastAsia="en-US"/>
        </w:rPr>
        <w:t xml:space="preserve"> </w:t>
      </w:r>
      <w:r w:rsidR="00203A2C">
        <w:rPr>
          <w:rFonts w:eastAsia="Calibri" w:cs="Arial"/>
          <w:sz w:val="22"/>
          <w:szCs w:val="22"/>
          <w:lang w:eastAsia="en-US"/>
        </w:rPr>
        <w:t>prawo żądania</w:t>
      </w:r>
      <w:r w:rsidR="00203A2C" w:rsidRPr="002D1C55">
        <w:rPr>
          <w:rFonts w:eastAsia="Calibri" w:cs="Arial"/>
          <w:sz w:val="22"/>
          <w:szCs w:val="22"/>
          <w:lang w:eastAsia="en-US"/>
        </w:rPr>
        <w:t>:</w:t>
      </w:r>
    </w:p>
    <w:p w14:paraId="2B3C28DA" w14:textId="5B69B9FF" w:rsidR="00203A2C" w:rsidRPr="00707FB4" w:rsidRDefault="00203A2C" w:rsidP="00EC6EB9">
      <w:pPr>
        <w:numPr>
          <w:ilvl w:val="0"/>
          <w:numId w:val="34"/>
        </w:numPr>
        <w:tabs>
          <w:tab w:val="clear" w:pos="3402"/>
        </w:tabs>
        <w:spacing w:line="304" w:lineRule="exact"/>
        <w:contextualSpacing/>
        <w:jc w:val="both"/>
        <w:rPr>
          <w:rFonts w:eastAsia="Calibri" w:cs="Arial"/>
          <w:sz w:val="22"/>
          <w:szCs w:val="22"/>
          <w:lang w:eastAsia="en-US"/>
        </w:rPr>
      </w:pPr>
      <w:r>
        <w:rPr>
          <w:rFonts w:eastAsia="Calibri" w:cs="Arial"/>
          <w:sz w:val="22"/>
          <w:szCs w:val="22"/>
          <w:lang w:eastAsia="en-US"/>
        </w:rPr>
        <w:t>d</w:t>
      </w:r>
      <w:r w:rsidRPr="00591CDD">
        <w:rPr>
          <w:rFonts w:eastAsia="Calibri" w:cs="Arial"/>
          <w:sz w:val="22"/>
          <w:szCs w:val="22"/>
          <w:lang w:eastAsia="en-US"/>
        </w:rPr>
        <w:t xml:space="preserve">ostępu do treści swoich danych - w granicach art. 15 RODO; w przypadku gdy wykonanie obowiązków, o których mowa w art. 15 ust. 1–3 RODO, wymagałoby niewspółmiernie dużego wysiłku, Administrator  może żądać od Pana/Pani wskazania </w:t>
      </w:r>
      <w:r w:rsidRPr="00591CDD">
        <w:rPr>
          <w:rFonts w:eastAsia="Calibri" w:cs="Arial"/>
          <w:sz w:val="22"/>
          <w:szCs w:val="22"/>
          <w:lang w:eastAsia="en-US"/>
        </w:rPr>
        <w:lastRenderedPageBreak/>
        <w:t>dodatkowych informacji mających na celu sprecyzowanie żądania, w szczególności podania nazwy lub daty postępowania o udzielenie zamówienia,</w:t>
      </w:r>
    </w:p>
    <w:p w14:paraId="3DF7ED91" w14:textId="6F96FD78" w:rsidR="00203A2C" w:rsidRPr="002D1C55" w:rsidRDefault="00203A2C" w:rsidP="00EC6EB9">
      <w:pPr>
        <w:numPr>
          <w:ilvl w:val="0"/>
          <w:numId w:val="34"/>
        </w:numPr>
        <w:tabs>
          <w:tab w:val="clear" w:pos="3402"/>
        </w:tabs>
        <w:spacing w:line="304" w:lineRule="exact"/>
        <w:contextualSpacing/>
        <w:jc w:val="both"/>
        <w:rPr>
          <w:rFonts w:eastAsia="Calibri" w:cs="Arial"/>
          <w:sz w:val="22"/>
          <w:szCs w:val="22"/>
          <w:lang w:eastAsia="en-US"/>
        </w:rPr>
      </w:pPr>
      <w:r>
        <w:rPr>
          <w:rFonts w:eastAsia="Calibri" w:cs="Arial"/>
          <w:sz w:val="22"/>
          <w:szCs w:val="22"/>
          <w:lang w:eastAsia="en-US"/>
        </w:rPr>
        <w:t>sprostowania Pani/Pana danych osobowych – w granicach</w:t>
      </w:r>
      <w:r w:rsidRPr="002D1C55">
        <w:rPr>
          <w:rFonts w:eastAsia="Calibri" w:cs="Arial"/>
          <w:sz w:val="22"/>
          <w:szCs w:val="22"/>
          <w:lang w:eastAsia="en-US"/>
        </w:rPr>
        <w:t xml:space="preserve"> art. 16 RODO*;</w:t>
      </w:r>
    </w:p>
    <w:p w14:paraId="6B619A42" w14:textId="0E86C52F" w:rsidR="00203A2C" w:rsidRPr="002D1C55" w:rsidRDefault="00203A2C" w:rsidP="00EC6EB9">
      <w:pPr>
        <w:numPr>
          <w:ilvl w:val="0"/>
          <w:numId w:val="34"/>
        </w:numPr>
        <w:tabs>
          <w:tab w:val="clear" w:pos="3402"/>
        </w:tabs>
        <w:spacing w:line="304" w:lineRule="exact"/>
        <w:contextualSpacing/>
        <w:jc w:val="both"/>
        <w:rPr>
          <w:rFonts w:eastAsia="Calibri" w:cs="Arial"/>
          <w:sz w:val="22"/>
          <w:szCs w:val="22"/>
          <w:lang w:eastAsia="en-US"/>
        </w:rPr>
      </w:pPr>
      <w:r w:rsidRPr="002D1C55">
        <w:rPr>
          <w:rFonts w:eastAsia="Calibri" w:cs="Arial"/>
          <w:sz w:val="22"/>
          <w:szCs w:val="22"/>
          <w:lang w:eastAsia="en-US"/>
        </w:rPr>
        <w:t xml:space="preserve">ograniczenia przetwarzania </w:t>
      </w:r>
      <w:r>
        <w:rPr>
          <w:rFonts w:eastAsia="Calibri" w:cs="Arial"/>
          <w:sz w:val="22"/>
          <w:szCs w:val="22"/>
          <w:lang w:eastAsia="en-US"/>
        </w:rPr>
        <w:t xml:space="preserve">Pani/Pana </w:t>
      </w:r>
      <w:r w:rsidRPr="002D1C55">
        <w:rPr>
          <w:rFonts w:eastAsia="Calibri" w:cs="Arial"/>
          <w:sz w:val="22"/>
          <w:szCs w:val="22"/>
          <w:lang w:eastAsia="en-US"/>
        </w:rPr>
        <w:t xml:space="preserve">danych osobowych </w:t>
      </w:r>
      <w:r>
        <w:rPr>
          <w:rFonts w:eastAsia="Calibri" w:cs="Arial"/>
          <w:sz w:val="22"/>
          <w:szCs w:val="22"/>
          <w:lang w:eastAsia="en-US"/>
        </w:rPr>
        <w:t xml:space="preserve">– w granicach art. 18 RODO, </w:t>
      </w:r>
      <w:r w:rsidRPr="002D1C55">
        <w:rPr>
          <w:rFonts w:eastAsia="Calibri" w:cs="Arial"/>
          <w:sz w:val="22"/>
          <w:szCs w:val="22"/>
          <w:lang w:eastAsia="en-US"/>
        </w:rPr>
        <w:t xml:space="preserve">z zastrzeżeniem przypadków, o których mowa w art. 18 ust. 2 RODO **;  </w:t>
      </w:r>
    </w:p>
    <w:p w14:paraId="1A67B3DD" w14:textId="6347455C" w:rsidR="00203A2C" w:rsidRDefault="00203A2C" w:rsidP="00EC6EB9">
      <w:pPr>
        <w:numPr>
          <w:ilvl w:val="0"/>
          <w:numId w:val="34"/>
        </w:numPr>
        <w:tabs>
          <w:tab w:val="clear" w:pos="3402"/>
        </w:tabs>
        <w:spacing w:line="304" w:lineRule="exact"/>
        <w:contextualSpacing/>
        <w:jc w:val="both"/>
        <w:rPr>
          <w:rFonts w:eastAsia="Calibri" w:cs="Arial"/>
          <w:sz w:val="22"/>
          <w:szCs w:val="22"/>
          <w:lang w:eastAsia="en-US"/>
        </w:rPr>
      </w:pPr>
      <w:r w:rsidRPr="002D1C55">
        <w:rPr>
          <w:rFonts w:eastAsia="Calibri" w:cs="Arial"/>
          <w:sz w:val="22"/>
          <w:szCs w:val="22"/>
          <w:lang w:eastAsia="en-US"/>
        </w:rPr>
        <w:t>wniesienia skargi do Prezesa Urzędu Ochrony Danych Osobowych, gdy uzna Pani/Pan, że przetwarzanie danych osobowych Pani/Pana dotyczących narusza prz</w:t>
      </w:r>
      <w:r>
        <w:rPr>
          <w:rFonts w:eastAsia="Calibri" w:cs="Arial"/>
          <w:sz w:val="22"/>
          <w:szCs w:val="22"/>
          <w:lang w:eastAsia="en-US"/>
        </w:rPr>
        <w:t>episy RODO.</w:t>
      </w:r>
    </w:p>
    <w:p w14:paraId="1C12EA34" w14:textId="77777777" w:rsidR="00203A2C" w:rsidRPr="002D1C55" w:rsidRDefault="00203A2C" w:rsidP="00EC6EB9">
      <w:pPr>
        <w:tabs>
          <w:tab w:val="clear" w:pos="3402"/>
        </w:tabs>
        <w:spacing w:line="304" w:lineRule="exact"/>
        <w:ind w:left="708"/>
        <w:contextualSpacing/>
        <w:jc w:val="both"/>
        <w:rPr>
          <w:rFonts w:eastAsia="Calibri" w:cs="Arial"/>
          <w:sz w:val="22"/>
          <w:szCs w:val="22"/>
          <w:lang w:eastAsia="en-US"/>
        </w:rPr>
      </w:pPr>
    </w:p>
    <w:p w14:paraId="2A6D1F84" w14:textId="77777777" w:rsidR="00552352" w:rsidRPr="00552352" w:rsidRDefault="00552352" w:rsidP="00EC6EB9">
      <w:pPr>
        <w:numPr>
          <w:ilvl w:val="0"/>
          <w:numId w:val="33"/>
        </w:numPr>
        <w:tabs>
          <w:tab w:val="clear" w:pos="3402"/>
        </w:tabs>
        <w:spacing w:after="160" w:line="240" w:lineRule="auto"/>
        <w:contextualSpacing/>
        <w:rPr>
          <w:rFonts w:ascii="Franklin Gothic Book" w:eastAsia="Calibri" w:hAnsi="Franklin Gothic Book" w:cs="Arial"/>
          <w:bCs/>
          <w:sz w:val="22"/>
          <w:szCs w:val="22"/>
          <w:lang w:eastAsia="en-US"/>
        </w:rPr>
      </w:pPr>
      <w:r w:rsidRPr="00552352">
        <w:rPr>
          <w:rFonts w:ascii="Franklin Gothic Book" w:eastAsia="Calibri" w:hAnsi="Franklin Gothic Book" w:cs="Arial"/>
          <w:bCs/>
          <w:sz w:val="22"/>
          <w:szCs w:val="22"/>
          <w:lang w:eastAsia="en-US"/>
        </w:rPr>
        <w:t>Nie przysługuje Pani/Panu:</w:t>
      </w:r>
    </w:p>
    <w:p w14:paraId="375EE52B" w14:textId="77777777" w:rsidR="00552352" w:rsidRPr="00552352" w:rsidRDefault="00552352" w:rsidP="00EC6EB9">
      <w:pPr>
        <w:numPr>
          <w:ilvl w:val="0"/>
          <w:numId w:val="35"/>
        </w:numPr>
        <w:tabs>
          <w:tab w:val="clear" w:pos="3402"/>
        </w:tabs>
        <w:spacing w:after="160" w:line="240" w:lineRule="auto"/>
        <w:contextualSpacing/>
        <w:rPr>
          <w:rFonts w:ascii="Franklin Gothic Book" w:eastAsia="Calibri" w:hAnsi="Franklin Gothic Book" w:cs="Arial"/>
          <w:bCs/>
          <w:sz w:val="22"/>
          <w:szCs w:val="22"/>
          <w:lang w:eastAsia="en-US"/>
        </w:rPr>
      </w:pPr>
      <w:r w:rsidRPr="00552352">
        <w:rPr>
          <w:rFonts w:ascii="Franklin Gothic Book" w:eastAsia="Calibri" w:hAnsi="Franklin Gothic Book" w:cs="Arial"/>
          <w:bCs/>
          <w:sz w:val="22"/>
          <w:szCs w:val="22"/>
          <w:lang w:eastAsia="en-US"/>
        </w:rPr>
        <w:t>w związku z art. 17 ust. 3 lit. b, d lub e RODO prawo do usunięcia danych osobowych;</w:t>
      </w:r>
    </w:p>
    <w:p w14:paraId="4E8A70C5" w14:textId="77777777" w:rsidR="00552352" w:rsidRPr="00552352" w:rsidRDefault="00552352" w:rsidP="00EC6EB9">
      <w:pPr>
        <w:numPr>
          <w:ilvl w:val="0"/>
          <w:numId w:val="35"/>
        </w:numPr>
        <w:tabs>
          <w:tab w:val="clear" w:pos="3402"/>
        </w:tabs>
        <w:spacing w:after="160" w:line="240" w:lineRule="auto"/>
        <w:contextualSpacing/>
        <w:rPr>
          <w:rFonts w:ascii="Franklin Gothic Book" w:eastAsia="Calibri" w:hAnsi="Franklin Gothic Book" w:cs="Arial"/>
          <w:bCs/>
          <w:sz w:val="22"/>
          <w:szCs w:val="22"/>
          <w:lang w:eastAsia="en-US"/>
        </w:rPr>
      </w:pPr>
      <w:r w:rsidRPr="00552352">
        <w:rPr>
          <w:rFonts w:ascii="Franklin Gothic Book" w:eastAsia="Calibri" w:hAnsi="Franklin Gothic Book" w:cs="Arial"/>
          <w:bCs/>
          <w:sz w:val="22"/>
          <w:szCs w:val="22"/>
          <w:lang w:eastAsia="en-US"/>
        </w:rPr>
        <w:t>prawo do przenoszenia danych osobowych, o którym mowa w art. 20 RODO;</w:t>
      </w:r>
    </w:p>
    <w:p w14:paraId="301520B7" w14:textId="77777777" w:rsidR="00552352" w:rsidRPr="00552352" w:rsidRDefault="00552352" w:rsidP="00EC6EB9">
      <w:pPr>
        <w:numPr>
          <w:ilvl w:val="0"/>
          <w:numId w:val="35"/>
        </w:numPr>
        <w:tabs>
          <w:tab w:val="clear" w:pos="3402"/>
        </w:tabs>
        <w:spacing w:after="160" w:line="240" w:lineRule="auto"/>
        <w:contextualSpacing/>
        <w:rPr>
          <w:rFonts w:ascii="Franklin Gothic Book" w:eastAsia="Calibri" w:hAnsi="Franklin Gothic Book" w:cs="Arial"/>
          <w:bCs/>
          <w:sz w:val="22"/>
          <w:szCs w:val="22"/>
          <w:lang w:eastAsia="en-US"/>
        </w:rPr>
      </w:pPr>
      <w:r w:rsidRPr="00552352">
        <w:rPr>
          <w:rFonts w:ascii="Franklin Gothic Book" w:eastAsia="Calibri" w:hAnsi="Franklin Gothic Book" w:cs="Arial"/>
          <w:bCs/>
          <w:sz w:val="22"/>
          <w:szCs w:val="22"/>
          <w:lang w:eastAsia="en-US"/>
        </w:rPr>
        <w:t xml:space="preserve">na podstawie art. 21 RODO prawo sprzeciwu, wobec przetwarzania danych osobowych, gdyż podstawą prawną przetwarzania Pani/Pana danych osobowych jest art. 6 ust. 1 lit. c RODO. </w:t>
      </w:r>
    </w:p>
    <w:p w14:paraId="3594DC94" w14:textId="77777777" w:rsidR="00552352" w:rsidRPr="00552352" w:rsidRDefault="00552352" w:rsidP="00EC6EB9">
      <w:pPr>
        <w:tabs>
          <w:tab w:val="clear" w:pos="3402"/>
        </w:tabs>
        <w:spacing w:after="160" w:line="259" w:lineRule="auto"/>
        <w:ind w:left="1080"/>
        <w:contextualSpacing/>
        <w:rPr>
          <w:rFonts w:ascii="Franklin Gothic Book" w:eastAsia="Calibri" w:hAnsi="Franklin Gothic Book" w:cs="Arial"/>
          <w:bCs/>
          <w:sz w:val="22"/>
          <w:szCs w:val="22"/>
          <w:lang w:eastAsia="en-US"/>
        </w:rPr>
      </w:pPr>
    </w:p>
    <w:p w14:paraId="2ADEFA46" w14:textId="2ECE644B" w:rsidR="00552352" w:rsidRPr="00E90D04" w:rsidRDefault="00552352" w:rsidP="00EC6EB9">
      <w:pPr>
        <w:numPr>
          <w:ilvl w:val="0"/>
          <w:numId w:val="33"/>
        </w:numPr>
        <w:tabs>
          <w:tab w:val="clear" w:pos="3402"/>
        </w:tabs>
        <w:spacing w:after="160" w:line="240" w:lineRule="auto"/>
        <w:contextualSpacing/>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 xml:space="preserve">Realizacja praw, o których mowa powyżej, może odbywać się poprzez wskazanie swoich żądań/sprzeciwu przesłane Inspektorowi Ochrony Danych na adres e-mail: </w:t>
      </w:r>
      <w:hyperlink r:id="rId23" w:history="1">
        <w:r w:rsidRPr="00552352">
          <w:rPr>
            <w:rFonts w:ascii="Franklin Gothic Book" w:eastAsia="Calibri" w:hAnsi="Franklin Gothic Book"/>
            <w:color w:val="0563C1"/>
            <w:sz w:val="22"/>
            <w:szCs w:val="22"/>
            <w:u w:val="single"/>
            <w:lang w:eastAsia="en-US"/>
          </w:rPr>
          <w:t>eep.iod@enea.pl</w:t>
        </w:r>
      </w:hyperlink>
      <w:r w:rsidRPr="00552352">
        <w:rPr>
          <w:rFonts w:ascii="Franklin Gothic Book" w:eastAsia="Calibri" w:hAnsi="Franklin Gothic Book"/>
          <w:sz w:val="22"/>
          <w:szCs w:val="22"/>
          <w:lang w:eastAsia="en-US"/>
        </w:rPr>
        <w:t>.</w:t>
      </w:r>
    </w:p>
    <w:p w14:paraId="3EEA63AB" w14:textId="77777777" w:rsidR="00E90D04" w:rsidRPr="00552352" w:rsidRDefault="00E90D04" w:rsidP="00EC6EB9">
      <w:pPr>
        <w:tabs>
          <w:tab w:val="clear" w:pos="3402"/>
        </w:tabs>
        <w:spacing w:after="160" w:line="240" w:lineRule="auto"/>
        <w:ind w:left="360"/>
        <w:contextualSpacing/>
        <w:jc w:val="both"/>
        <w:rPr>
          <w:rFonts w:ascii="Franklin Gothic Book" w:eastAsia="Calibri" w:hAnsi="Franklin Gothic Book" w:cs="Arial"/>
          <w:sz w:val="22"/>
          <w:szCs w:val="22"/>
          <w:lang w:eastAsia="en-US"/>
        </w:rPr>
      </w:pPr>
    </w:p>
    <w:p w14:paraId="47342778" w14:textId="77777777" w:rsidR="00552352" w:rsidRPr="00552352" w:rsidRDefault="00552352" w:rsidP="00EC6EB9">
      <w:pPr>
        <w:numPr>
          <w:ilvl w:val="0"/>
          <w:numId w:val="33"/>
        </w:numPr>
        <w:pBdr>
          <w:bottom w:val="single" w:sz="6" w:space="1" w:color="auto"/>
        </w:pBdr>
        <w:tabs>
          <w:tab w:val="clear" w:pos="3402"/>
        </w:tabs>
        <w:spacing w:after="160" w:line="240" w:lineRule="auto"/>
        <w:ind w:left="357" w:hanging="357"/>
        <w:jc w:val="both"/>
        <w:rPr>
          <w:rFonts w:ascii="Franklin Gothic Book" w:eastAsia="Calibri" w:hAnsi="Franklin Gothic Book" w:cs="Arial"/>
          <w:sz w:val="22"/>
          <w:szCs w:val="22"/>
          <w:lang w:eastAsia="en-US"/>
        </w:rPr>
      </w:pPr>
      <w:r w:rsidRPr="00552352">
        <w:rPr>
          <w:rFonts w:ascii="Franklin Gothic Book" w:eastAsia="Calibri" w:hAnsi="Franklin Gothic Book" w:cs="Arial"/>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36DB10D8" w14:textId="77777777" w:rsidR="00552352" w:rsidRPr="00552352" w:rsidRDefault="00552352" w:rsidP="00EC6EB9">
      <w:pPr>
        <w:tabs>
          <w:tab w:val="clear" w:pos="3402"/>
        </w:tabs>
        <w:spacing w:after="160" w:line="259" w:lineRule="auto"/>
        <w:ind w:left="426"/>
        <w:contextualSpacing/>
        <w:jc w:val="both"/>
        <w:rPr>
          <w:rFonts w:ascii="Franklin Gothic Book" w:eastAsia="Calibri" w:hAnsi="Franklin Gothic Book" w:cs="Arial"/>
          <w:i/>
          <w:sz w:val="20"/>
          <w:szCs w:val="22"/>
          <w:lang w:eastAsia="en-US"/>
        </w:rPr>
      </w:pPr>
      <w:r w:rsidRPr="00552352">
        <w:rPr>
          <w:rFonts w:ascii="Franklin Gothic Book" w:eastAsia="Calibri" w:hAnsi="Franklin Gothic Book" w:cs="Arial"/>
          <w:b/>
          <w:i/>
          <w:sz w:val="20"/>
          <w:szCs w:val="22"/>
          <w:vertAlign w:val="superscript"/>
          <w:lang w:eastAsia="en-US"/>
        </w:rPr>
        <w:t xml:space="preserve">* </w:t>
      </w:r>
      <w:r w:rsidRPr="00552352">
        <w:rPr>
          <w:rFonts w:ascii="Franklin Gothic Book" w:eastAsia="Calibri" w:hAnsi="Franklin Gothic Book" w:cs="Arial"/>
          <w:b/>
          <w:i/>
          <w:sz w:val="20"/>
          <w:szCs w:val="22"/>
          <w:lang w:eastAsia="en-US"/>
        </w:rPr>
        <w:t>Wyjaśnienie:</w:t>
      </w:r>
      <w:r w:rsidRPr="00552352">
        <w:rPr>
          <w:rFonts w:ascii="Franklin Gothic Book" w:eastAsia="Calibri" w:hAnsi="Franklin Gothic Book" w:cs="Arial"/>
          <w:i/>
          <w:sz w:val="20"/>
          <w:szCs w:val="22"/>
          <w:lang w:eastAsia="en-US"/>
        </w:rPr>
        <w:t xml:space="preserve"> skorzystanie z prawa do sprostowania nie może skutkować zmianą wyniku postępowania</w:t>
      </w:r>
      <w:r w:rsidRPr="00552352">
        <w:rPr>
          <w:rFonts w:ascii="Franklin Gothic Book" w:eastAsia="Calibri" w:hAnsi="Franklin Gothic Book" w:cs="Arial"/>
          <w:i/>
          <w:sz w:val="20"/>
          <w:szCs w:val="22"/>
          <w:lang w:eastAsia="en-US"/>
        </w:rPr>
        <w:br/>
        <w:t>o udzielenie zamówienia publicznego ani zmianą postanowień umowy w zakresie niezgodnym z ustawą Pzp oraz nie może naruszać integralności protokołu oraz jego załączników.</w:t>
      </w:r>
    </w:p>
    <w:p w14:paraId="0D21F7AD" w14:textId="77777777" w:rsidR="00552352" w:rsidRPr="00552352" w:rsidRDefault="00552352" w:rsidP="00EC6EB9">
      <w:pPr>
        <w:tabs>
          <w:tab w:val="clear" w:pos="3402"/>
        </w:tabs>
        <w:spacing w:after="120" w:line="259" w:lineRule="auto"/>
        <w:ind w:left="357"/>
        <w:jc w:val="both"/>
        <w:rPr>
          <w:rFonts w:ascii="Franklin Gothic Book" w:eastAsia="Calibri" w:hAnsi="Franklin Gothic Book" w:cs="Arial"/>
          <w:i/>
          <w:sz w:val="20"/>
          <w:szCs w:val="22"/>
          <w:lang w:eastAsia="en-US"/>
        </w:rPr>
      </w:pPr>
      <w:r w:rsidRPr="00552352">
        <w:rPr>
          <w:rFonts w:ascii="Franklin Gothic Book" w:eastAsia="Calibri" w:hAnsi="Franklin Gothic Book" w:cs="Arial"/>
          <w:b/>
          <w:i/>
          <w:sz w:val="20"/>
          <w:szCs w:val="22"/>
          <w:vertAlign w:val="superscript"/>
          <w:lang w:eastAsia="en-US"/>
        </w:rPr>
        <w:t xml:space="preserve">** </w:t>
      </w:r>
      <w:r w:rsidRPr="00552352">
        <w:rPr>
          <w:rFonts w:ascii="Franklin Gothic Book" w:eastAsia="Calibri" w:hAnsi="Franklin Gothic Book" w:cs="Arial"/>
          <w:b/>
          <w:i/>
          <w:sz w:val="20"/>
          <w:szCs w:val="22"/>
          <w:lang w:eastAsia="en-US"/>
        </w:rPr>
        <w:t>Wyjaśnienie:</w:t>
      </w:r>
      <w:r w:rsidRPr="00552352">
        <w:rPr>
          <w:rFonts w:ascii="Franklin Gothic Book" w:eastAsia="Calibri" w:hAnsi="Franklin Gothic Book" w:cs="Arial"/>
          <w:i/>
          <w:sz w:val="20"/>
          <w:szCs w:val="22"/>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302EA4" w14:textId="77777777" w:rsidR="00A01D1D" w:rsidRPr="00502F34" w:rsidRDefault="00A01D1D" w:rsidP="00EC6EB9">
      <w:pPr>
        <w:pStyle w:val="Akapitzlist"/>
        <w:widowControl w:val="0"/>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Wszelką korespondencję w sprawie przedmiotowego postępowania należy kierować na adres: ………………………………………………………………………………………………(uzupełni Wykonawca)</w:t>
      </w:r>
    </w:p>
    <w:p w14:paraId="547A45E2" w14:textId="77777777" w:rsidR="00A01D1D" w:rsidRPr="00502F34" w:rsidRDefault="00A01D1D" w:rsidP="00EC6EB9">
      <w:pPr>
        <w:widowControl w:val="0"/>
        <w:numPr>
          <w:ilvl w:val="0"/>
          <w:numId w:val="39"/>
        </w:num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502F34" w:rsidRDefault="00A01D1D" w:rsidP="00EC6EB9">
      <w:pPr>
        <w:widowControl w:val="0"/>
        <w:tabs>
          <w:tab w:val="clear" w:pos="3402"/>
        </w:tabs>
        <w:spacing w:line="30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502F34" w14:paraId="78D30C00" w14:textId="77777777" w:rsidTr="003F1850">
        <w:trPr>
          <w:jc w:val="center"/>
        </w:trPr>
        <w:tc>
          <w:tcPr>
            <w:tcW w:w="7044" w:type="dxa"/>
          </w:tcPr>
          <w:p w14:paraId="003E8077"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7D19458F" w14:textId="77777777" w:rsidTr="003F1850">
        <w:trPr>
          <w:trHeight w:val="293"/>
          <w:jc w:val="center"/>
        </w:trPr>
        <w:tc>
          <w:tcPr>
            <w:tcW w:w="7044" w:type="dxa"/>
          </w:tcPr>
          <w:p w14:paraId="538053BC"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hAnsi="Franklin Gothic Book" w:cs="Arial"/>
              </w:rPr>
              <w:t>imię i nazwisko</w:t>
            </w:r>
          </w:p>
        </w:tc>
      </w:tr>
      <w:tr w:rsidR="00A01D1D" w:rsidRPr="00502F34" w14:paraId="6EB3ACB5" w14:textId="77777777" w:rsidTr="003F1850">
        <w:trPr>
          <w:trHeight w:val="172"/>
          <w:jc w:val="center"/>
        </w:trPr>
        <w:tc>
          <w:tcPr>
            <w:tcW w:w="7044" w:type="dxa"/>
          </w:tcPr>
          <w:p w14:paraId="4D8E7F3A"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51BD7FB7" w14:textId="77777777" w:rsidTr="003F1850">
        <w:trPr>
          <w:trHeight w:val="347"/>
          <w:jc w:val="center"/>
        </w:trPr>
        <w:tc>
          <w:tcPr>
            <w:tcW w:w="7044" w:type="dxa"/>
          </w:tcPr>
          <w:p w14:paraId="7DF59762"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adres</w:t>
            </w:r>
          </w:p>
        </w:tc>
      </w:tr>
      <w:tr w:rsidR="00A01D1D" w:rsidRPr="00502F34" w14:paraId="482046AB" w14:textId="77777777" w:rsidTr="003F1850">
        <w:trPr>
          <w:trHeight w:val="381"/>
          <w:jc w:val="center"/>
        </w:trPr>
        <w:tc>
          <w:tcPr>
            <w:tcW w:w="7044" w:type="dxa"/>
          </w:tcPr>
          <w:p w14:paraId="6DD965B8"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5E011035" w14:textId="77777777" w:rsidTr="003F1850">
        <w:trPr>
          <w:jc w:val="center"/>
        </w:trPr>
        <w:tc>
          <w:tcPr>
            <w:tcW w:w="7044" w:type="dxa"/>
          </w:tcPr>
          <w:p w14:paraId="1943EDA8"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telefonu</w:t>
            </w:r>
          </w:p>
        </w:tc>
      </w:tr>
      <w:tr w:rsidR="00A01D1D" w:rsidRPr="00502F34" w14:paraId="1422C2D1" w14:textId="77777777" w:rsidTr="003F1850">
        <w:trPr>
          <w:trHeight w:val="395"/>
          <w:jc w:val="center"/>
        </w:trPr>
        <w:tc>
          <w:tcPr>
            <w:tcW w:w="7044" w:type="dxa"/>
          </w:tcPr>
          <w:p w14:paraId="69D7BAB6"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3D2238A3" w14:textId="77777777" w:rsidTr="003F1850">
        <w:trPr>
          <w:jc w:val="center"/>
        </w:trPr>
        <w:tc>
          <w:tcPr>
            <w:tcW w:w="7044" w:type="dxa"/>
          </w:tcPr>
          <w:p w14:paraId="14989895"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adres e-mail</w:t>
            </w:r>
          </w:p>
        </w:tc>
      </w:tr>
    </w:tbl>
    <w:p w14:paraId="64E39B01" w14:textId="77777777" w:rsidR="00256405" w:rsidRPr="00502F34" w:rsidRDefault="00256405" w:rsidP="00EC6EB9">
      <w:pPr>
        <w:widowControl w:val="0"/>
        <w:numPr>
          <w:ilvl w:val="0"/>
          <w:numId w:val="39"/>
        </w:num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502F34" w14:paraId="65FA5D33" w14:textId="77777777" w:rsidTr="0098206D">
        <w:trPr>
          <w:trHeight w:hRule="exact" w:val="397"/>
        </w:trPr>
        <w:tc>
          <w:tcPr>
            <w:tcW w:w="2693" w:type="dxa"/>
          </w:tcPr>
          <w:p w14:paraId="0ABE74BF" w14:textId="77777777" w:rsidR="00256405" w:rsidRPr="00502F34" w:rsidRDefault="00256405" w:rsidP="00EC6EB9">
            <w:pPr>
              <w:widowControl w:val="0"/>
              <w:tabs>
                <w:tab w:val="clear" w:pos="3402"/>
              </w:tabs>
              <w:spacing w:line="30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502F34" w:rsidRDefault="00256405" w:rsidP="00EC6EB9">
            <w:pPr>
              <w:widowControl w:val="0"/>
              <w:tabs>
                <w:tab w:val="clear" w:pos="3402"/>
              </w:tabs>
              <w:spacing w:line="300" w:lineRule="auto"/>
              <w:jc w:val="both"/>
              <w:rPr>
                <w:rFonts w:ascii="Franklin Gothic Book" w:hAnsi="Franklin Gothic Book" w:cs="Arial"/>
                <w:sz w:val="22"/>
                <w:szCs w:val="22"/>
              </w:rPr>
            </w:pPr>
          </w:p>
        </w:tc>
        <w:tc>
          <w:tcPr>
            <w:tcW w:w="4960" w:type="dxa"/>
          </w:tcPr>
          <w:p w14:paraId="31535BED" w14:textId="77777777" w:rsidR="00256405" w:rsidRPr="00502F34" w:rsidRDefault="00256405" w:rsidP="00EC6EB9">
            <w:pPr>
              <w:widowControl w:val="0"/>
              <w:tabs>
                <w:tab w:val="clear" w:pos="3402"/>
              </w:tabs>
              <w:spacing w:line="300" w:lineRule="auto"/>
              <w:jc w:val="both"/>
              <w:rPr>
                <w:rFonts w:ascii="Franklin Gothic Book" w:hAnsi="Franklin Gothic Book" w:cs="Arial"/>
                <w:sz w:val="22"/>
                <w:szCs w:val="22"/>
              </w:rPr>
            </w:pPr>
          </w:p>
        </w:tc>
      </w:tr>
      <w:tr w:rsidR="00256405" w:rsidRPr="00502F34" w14:paraId="49AB2325" w14:textId="77777777" w:rsidTr="0098206D">
        <w:trPr>
          <w:trHeight w:hRule="exact" w:val="397"/>
        </w:trPr>
        <w:tc>
          <w:tcPr>
            <w:tcW w:w="2693" w:type="dxa"/>
          </w:tcPr>
          <w:p w14:paraId="50D66004" w14:textId="77777777" w:rsidR="00256405" w:rsidRPr="00502F34" w:rsidRDefault="00256405" w:rsidP="00EC6EB9">
            <w:pPr>
              <w:widowControl w:val="0"/>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lastRenderedPageBreak/>
              <w:t>imię i nazwisko</w:t>
            </w:r>
          </w:p>
        </w:tc>
        <w:tc>
          <w:tcPr>
            <w:tcW w:w="567" w:type="dxa"/>
            <w:tcBorders>
              <w:top w:val="nil"/>
              <w:bottom w:val="nil"/>
            </w:tcBorders>
          </w:tcPr>
          <w:p w14:paraId="4B2E6846" w14:textId="77777777" w:rsidR="00256405" w:rsidRPr="00502F34" w:rsidRDefault="00256405" w:rsidP="00EC6EB9">
            <w:pPr>
              <w:widowControl w:val="0"/>
              <w:tabs>
                <w:tab w:val="clear" w:pos="3402"/>
              </w:tabs>
              <w:spacing w:line="300" w:lineRule="auto"/>
              <w:jc w:val="both"/>
              <w:rPr>
                <w:rFonts w:ascii="Franklin Gothic Book" w:hAnsi="Franklin Gothic Book" w:cs="Arial"/>
                <w:sz w:val="22"/>
                <w:szCs w:val="22"/>
              </w:rPr>
            </w:pPr>
          </w:p>
        </w:tc>
        <w:tc>
          <w:tcPr>
            <w:tcW w:w="4960" w:type="dxa"/>
          </w:tcPr>
          <w:p w14:paraId="4E6311B5" w14:textId="77777777" w:rsidR="00256405" w:rsidRPr="00502F34" w:rsidRDefault="00256405" w:rsidP="00EC6EB9">
            <w:pPr>
              <w:widowControl w:val="0"/>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adres</w:t>
            </w:r>
          </w:p>
        </w:tc>
      </w:tr>
      <w:tr w:rsidR="00256405" w:rsidRPr="00502F34" w14:paraId="4FAF45F8" w14:textId="77777777" w:rsidTr="0098206D">
        <w:trPr>
          <w:trHeight w:hRule="exact" w:val="397"/>
        </w:trPr>
        <w:tc>
          <w:tcPr>
            <w:tcW w:w="2693" w:type="dxa"/>
          </w:tcPr>
          <w:p w14:paraId="45702CD7" w14:textId="77777777" w:rsidR="00256405" w:rsidRPr="00502F34" w:rsidRDefault="00256405" w:rsidP="00EC6EB9">
            <w:pPr>
              <w:widowControl w:val="0"/>
              <w:tabs>
                <w:tab w:val="clear" w:pos="3402"/>
              </w:tabs>
              <w:spacing w:line="30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502F34" w:rsidRDefault="00256405" w:rsidP="00EC6EB9">
            <w:pPr>
              <w:widowControl w:val="0"/>
              <w:tabs>
                <w:tab w:val="clear" w:pos="3402"/>
              </w:tabs>
              <w:spacing w:line="300" w:lineRule="auto"/>
              <w:jc w:val="both"/>
              <w:rPr>
                <w:rFonts w:ascii="Franklin Gothic Book" w:hAnsi="Franklin Gothic Book" w:cs="Arial"/>
                <w:sz w:val="22"/>
                <w:szCs w:val="22"/>
              </w:rPr>
            </w:pPr>
          </w:p>
        </w:tc>
        <w:tc>
          <w:tcPr>
            <w:tcW w:w="4960" w:type="dxa"/>
          </w:tcPr>
          <w:p w14:paraId="543D533E" w14:textId="77777777" w:rsidR="00256405" w:rsidRPr="00502F34" w:rsidRDefault="00256405" w:rsidP="00EC6EB9">
            <w:pPr>
              <w:widowControl w:val="0"/>
              <w:tabs>
                <w:tab w:val="clear" w:pos="3402"/>
              </w:tabs>
              <w:spacing w:line="300" w:lineRule="auto"/>
              <w:jc w:val="both"/>
              <w:rPr>
                <w:rFonts w:ascii="Franklin Gothic Book" w:hAnsi="Franklin Gothic Book" w:cs="Arial"/>
                <w:sz w:val="22"/>
                <w:szCs w:val="22"/>
              </w:rPr>
            </w:pPr>
          </w:p>
        </w:tc>
      </w:tr>
      <w:tr w:rsidR="00256405" w:rsidRPr="00502F34" w14:paraId="2AA6AE0F" w14:textId="77777777" w:rsidTr="0098206D">
        <w:trPr>
          <w:trHeight w:hRule="exact" w:val="397"/>
        </w:trPr>
        <w:tc>
          <w:tcPr>
            <w:tcW w:w="2693" w:type="dxa"/>
          </w:tcPr>
          <w:p w14:paraId="121C09C6" w14:textId="77777777" w:rsidR="00256405" w:rsidRPr="00502F34" w:rsidRDefault="00256405" w:rsidP="00EC6EB9">
            <w:pPr>
              <w:widowControl w:val="0"/>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502F34" w:rsidRDefault="00256405" w:rsidP="00EC6EB9">
            <w:pPr>
              <w:widowControl w:val="0"/>
              <w:tabs>
                <w:tab w:val="clear" w:pos="3402"/>
              </w:tabs>
              <w:spacing w:line="300" w:lineRule="auto"/>
              <w:jc w:val="both"/>
              <w:rPr>
                <w:rFonts w:ascii="Franklin Gothic Book" w:hAnsi="Franklin Gothic Book" w:cs="Arial"/>
                <w:sz w:val="22"/>
                <w:szCs w:val="22"/>
              </w:rPr>
            </w:pPr>
          </w:p>
        </w:tc>
        <w:tc>
          <w:tcPr>
            <w:tcW w:w="4960" w:type="dxa"/>
          </w:tcPr>
          <w:p w14:paraId="63AACDD1" w14:textId="77777777" w:rsidR="00256405" w:rsidRPr="00502F34" w:rsidRDefault="00256405" w:rsidP="00EC6EB9">
            <w:pPr>
              <w:widowControl w:val="0"/>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adres e-mail</w:t>
            </w:r>
          </w:p>
        </w:tc>
      </w:tr>
    </w:tbl>
    <w:p w14:paraId="577034D6" w14:textId="03F0B0E8" w:rsidR="00256405" w:rsidRPr="00502F34" w:rsidRDefault="004C0260" w:rsidP="00EC6EB9">
      <w:pPr>
        <w:pStyle w:val="Akapitzlist"/>
        <w:numPr>
          <w:ilvl w:val="0"/>
          <w:numId w:val="39"/>
        </w:numPr>
        <w:spacing w:after="0" w:line="300" w:lineRule="auto"/>
        <w:jc w:val="both"/>
        <w:rPr>
          <w:rFonts w:ascii="Franklin Gothic Book" w:eastAsia="Times New Roman" w:hAnsi="Franklin Gothic Book" w:cs="Arial"/>
          <w:lang w:eastAsia="pl-PL"/>
        </w:rPr>
      </w:pPr>
      <w:r w:rsidRPr="00502F34">
        <w:rPr>
          <w:rFonts w:ascii="Franklin Gothic Book" w:hAnsi="Franklin Gothic Book" w:cs="Arial"/>
        </w:rPr>
        <w:t>Zaproszenie do udziału w</w:t>
      </w:r>
      <w:r w:rsidR="00C53720" w:rsidRPr="00502F34">
        <w:rPr>
          <w:rFonts w:ascii="Franklin Gothic Book" w:hAnsi="Franklin Gothic Book" w:cs="Arial"/>
        </w:rPr>
        <w:t xml:space="preserve"> aukcji elektronicznej należy przesłać na adres e-mail: ………………….…….……...</w:t>
      </w:r>
    </w:p>
    <w:p w14:paraId="06A7E936" w14:textId="77777777" w:rsidR="00A01D1D" w:rsidRPr="00502F34" w:rsidRDefault="00A01D1D" w:rsidP="00EC6EB9">
      <w:pPr>
        <w:pStyle w:val="Akapitzlist"/>
        <w:numPr>
          <w:ilvl w:val="0"/>
          <w:numId w:val="39"/>
        </w:numPr>
        <w:spacing w:after="0" w:line="300" w:lineRule="auto"/>
        <w:jc w:val="both"/>
        <w:rPr>
          <w:rFonts w:ascii="Franklin Gothic Book" w:eastAsia="Times New Roman" w:hAnsi="Franklin Gothic Book" w:cs="Arial"/>
          <w:lang w:eastAsia="pl-PL"/>
        </w:rPr>
      </w:pPr>
      <w:r w:rsidRPr="00502F34">
        <w:rPr>
          <w:rFonts w:ascii="Franklin Gothic Book" w:hAnsi="Franklin Gothic Book" w:cs="Arial"/>
          <w:bCs/>
        </w:rPr>
        <w:t>Informujemy</w:t>
      </w:r>
      <w:r w:rsidRPr="00502F34">
        <w:rPr>
          <w:rFonts w:ascii="Franklin Gothic Book" w:hAnsi="Franklin Gothic Book" w:cs="Arial"/>
        </w:rPr>
        <w:t>, że osobą/</w:t>
      </w:r>
      <w:r w:rsidR="004C0260" w:rsidRPr="00502F34">
        <w:rPr>
          <w:rFonts w:ascii="Franklin Gothic Book" w:hAnsi="Franklin Gothic Book" w:cs="Arial"/>
        </w:rPr>
        <w:t>osob</w:t>
      </w:r>
      <w:r w:rsidRPr="00502F34">
        <w:rPr>
          <w:rFonts w:ascii="Franklin Gothic Book" w:hAnsi="Franklin Gothic Book" w:cs="Arial"/>
        </w:rPr>
        <w:t>ami</w:t>
      </w:r>
      <w:r w:rsidRPr="00502F34">
        <w:rPr>
          <w:rStyle w:val="Odwoanieprzypisudolnego"/>
          <w:rFonts w:ascii="Franklin Gothic Book" w:hAnsi="Franklin Gothic Book"/>
        </w:rPr>
        <w:footnoteReference w:id="3"/>
      </w:r>
      <w:r w:rsidRPr="00502F34">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502F34" w:rsidRDefault="00A01D1D" w:rsidP="00EC6EB9">
      <w:pPr>
        <w:pStyle w:val="Akapitzlist"/>
        <w:spacing w:after="0" w:line="300" w:lineRule="auto"/>
        <w:jc w:val="both"/>
        <w:rPr>
          <w:rFonts w:ascii="Franklin Gothic Book" w:hAnsi="Franklin Gothic Book" w:cs="Arial"/>
        </w:rPr>
      </w:pPr>
    </w:p>
    <w:tbl>
      <w:tblPr>
        <w:tblW w:w="0" w:type="auto"/>
        <w:jc w:val="center"/>
        <w:tblLook w:val="04A0" w:firstRow="1" w:lastRow="0" w:firstColumn="1" w:lastColumn="0" w:noHBand="0" w:noVBand="1"/>
      </w:tblPr>
      <w:tblGrid>
        <w:gridCol w:w="4677"/>
        <w:gridCol w:w="4678"/>
      </w:tblGrid>
      <w:tr w:rsidR="00A01D1D" w:rsidRPr="00502F34" w14:paraId="23DC5269" w14:textId="77777777" w:rsidTr="003F1850">
        <w:trPr>
          <w:jc w:val="center"/>
        </w:trPr>
        <w:tc>
          <w:tcPr>
            <w:tcW w:w="5172" w:type="dxa"/>
          </w:tcPr>
          <w:p w14:paraId="0F140079"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c>
          <w:tcPr>
            <w:tcW w:w="5173" w:type="dxa"/>
          </w:tcPr>
          <w:p w14:paraId="0D62D6EF"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23D50AB3" w14:textId="77777777" w:rsidTr="003F1850">
        <w:trPr>
          <w:trHeight w:val="293"/>
          <w:jc w:val="center"/>
        </w:trPr>
        <w:tc>
          <w:tcPr>
            <w:tcW w:w="5172" w:type="dxa"/>
          </w:tcPr>
          <w:p w14:paraId="565259D7"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hAnsi="Franklin Gothic Book" w:cs="Arial"/>
              </w:rPr>
              <w:t>imię i nazwisko</w:t>
            </w:r>
          </w:p>
        </w:tc>
        <w:tc>
          <w:tcPr>
            <w:tcW w:w="5173" w:type="dxa"/>
          </w:tcPr>
          <w:p w14:paraId="304D62D3"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hAnsi="Franklin Gothic Book" w:cs="Arial"/>
              </w:rPr>
              <w:t>imię i nazwisko</w:t>
            </w:r>
          </w:p>
        </w:tc>
      </w:tr>
      <w:tr w:rsidR="00A01D1D" w:rsidRPr="00502F34" w14:paraId="4EA272F9" w14:textId="77777777" w:rsidTr="003F1850">
        <w:trPr>
          <w:trHeight w:val="172"/>
          <w:jc w:val="center"/>
        </w:trPr>
        <w:tc>
          <w:tcPr>
            <w:tcW w:w="5172" w:type="dxa"/>
          </w:tcPr>
          <w:p w14:paraId="3F084AE5"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c>
          <w:tcPr>
            <w:tcW w:w="5173" w:type="dxa"/>
          </w:tcPr>
          <w:p w14:paraId="3C2E132D"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4DB0267C" w14:textId="77777777" w:rsidTr="003F1850">
        <w:trPr>
          <w:trHeight w:val="347"/>
          <w:jc w:val="center"/>
        </w:trPr>
        <w:tc>
          <w:tcPr>
            <w:tcW w:w="5172" w:type="dxa"/>
          </w:tcPr>
          <w:p w14:paraId="49219B30"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telefonu</w:t>
            </w:r>
          </w:p>
        </w:tc>
        <w:tc>
          <w:tcPr>
            <w:tcW w:w="5173" w:type="dxa"/>
          </w:tcPr>
          <w:p w14:paraId="294B6D63"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telefonu</w:t>
            </w:r>
          </w:p>
        </w:tc>
      </w:tr>
      <w:tr w:rsidR="00A01D1D" w:rsidRPr="00502F34" w14:paraId="56C21AD5" w14:textId="77777777" w:rsidTr="003F1850">
        <w:trPr>
          <w:trHeight w:val="381"/>
          <w:jc w:val="center"/>
        </w:trPr>
        <w:tc>
          <w:tcPr>
            <w:tcW w:w="5172" w:type="dxa"/>
          </w:tcPr>
          <w:p w14:paraId="79C153BC"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c>
          <w:tcPr>
            <w:tcW w:w="5173" w:type="dxa"/>
          </w:tcPr>
          <w:p w14:paraId="08B65AB2"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48640DE6" w14:textId="77777777" w:rsidTr="003F1850">
        <w:trPr>
          <w:jc w:val="center"/>
        </w:trPr>
        <w:tc>
          <w:tcPr>
            <w:tcW w:w="5172" w:type="dxa"/>
          </w:tcPr>
          <w:p w14:paraId="6F8C31BF"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faksu</w:t>
            </w:r>
          </w:p>
        </w:tc>
        <w:tc>
          <w:tcPr>
            <w:tcW w:w="5173" w:type="dxa"/>
          </w:tcPr>
          <w:p w14:paraId="705D5A74"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numer faksu</w:t>
            </w:r>
          </w:p>
        </w:tc>
      </w:tr>
      <w:tr w:rsidR="00A01D1D" w:rsidRPr="00502F34" w14:paraId="2731D9C6" w14:textId="77777777" w:rsidTr="003F1850">
        <w:trPr>
          <w:trHeight w:val="395"/>
          <w:jc w:val="center"/>
        </w:trPr>
        <w:tc>
          <w:tcPr>
            <w:tcW w:w="5172" w:type="dxa"/>
          </w:tcPr>
          <w:p w14:paraId="417610D6"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c>
          <w:tcPr>
            <w:tcW w:w="5173" w:type="dxa"/>
          </w:tcPr>
          <w:p w14:paraId="6970CB3D"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t>
            </w:r>
          </w:p>
        </w:tc>
      </w:tr>
      <w:tr w:rsidR="00A01D1D" w:rsidRPr="00502F34" w14:paraId="2F463A77" w14:textId="77777777" w:rsidTr="003F1850">
        <w:trPr>
          <w:jc w:val="center"/>
        </w:trPr>
        <w:tc>
          <w:tcPr>
            <w:tcW w:w="5172" w:type="dxa"/>
          </w:tcPr>
          <w:p w14:paraId="3E7C4903"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adres e-mail</w:t>
            </w:r>
          </w:p>
        </w:tc>
        <w:tc>
          <w:tcPr>
            <w:tcW w:w="5173" w:type="dxa"/>
          </w:tcPr>
          <w:p w14:paraId="4109C7E4" w14:textId="77777777" w:rsidR="00A01D1D" w:rsidRPr="00502F34" w:rsidRDefault="00A01D1D" w:rsidP="00EC6EB9">
            <w:pPr>
              <w:pStyle w:val="Akapitzlist"/>
              <w:spacing w:after="0" w:line="300" w:lineRule="auto"/>
              <w:ind w:left="0"/>
              <w:jc w:val="center"/>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adres e-mail</w:t>
            </w:r>
          </w:p>
        </w:tc>
      </w:tr>
    </w:tbl>
    <w:p w14:paraId="343DA965" w14:textId="77777777" w:rsidR="00A01D1D" w:rsidRPr="00502F34" w:rsidRDefault="00A01D1D" w:rsidP="00EC6EB9">
      <w:pPr>
        <w:pStyle w:val="Akapitzlist"/>
        <w:numPr>
          <w:ilvl w:val="0"/>
          <w:numId w:val="39"/>
        </w:numPr>
        <w:spacing w:after="0" w:line="300" w:lineRule="auto"/>
        <w:jc w:val="both"/>
        <w:rPr>
          <w:rFonts w:ascii="Franklin Gothic Book" w:hAnsi="Franklin Gothic Book" w:cs="Arial"/>
        </w:rPr>
      </w:pPr>
      <w:r w:rsidRPr="00502F34">
        <w:rPr>
          <w:rFonts w:ascii="Franklin Gothic Book" w:hAnsi="Franklin Gothic Book" w:cs="Arial"/>
        </w:rPr>
        <w:t>Oświadczamy, że kompletna Oferta składa się z........ (uzupełni Wykonawca) kolejno ponumerowanych stron i zawiera następujące Załączniki:</w:t>
      </w:r>
    </w:p>
    <w:tbl>
      <w:tblPr>
        <w:tblW w:w="8891" w:type="dxa"/>
        <w:tblInd w:w="108" w:type="dxa"/>
        <w:tblBorders>
          <w:insideH w:val="single" w:sz="4" w:space="0" w:color="auto"/>
        </w:tblBorders>
        <w:tblLayout w:type="fixed"/>
        <w:tblLook w:val="04A0" w:firstRow="1" w:lastRow="0" w:firstColumn="1" w:lastColumn="0" w:noHBand="0" w:noVBand="1"/>
      </w:tblPr>
      <w:tblGrid>
        <w:gridCol w:w="1026"/>
        <w:gridCol w:w="1770"/>
        <w:gridCol w:w="6095"/>
      </w:tblGrid>
      <w:tr w:rsidR="00A01D1D" w:rsidRPr="00502F34" w14:paraId="4C2353CA" w14:textId="77777777" w:rsidTr="0074108D">
        <w:tc>
          <w:tcPr>
            <w:tcW w:w="1026" w:type="dxa"/>
            <w:tcBorders>
              <w:bottom w:val="nil"/>
            </w:tcBorders>
          </w:tcPr>
          <w:p w14:paraId="3C984A14" w14:textId="77777777" w:rsidR="00A01D1D" w:rsidRPr="0020664F" w:rsidRDefault="00A01D1D" w:rsidP="00EC6EB9">
            <w:pPr>
              <w:tabs>
                <w:tab w:val="left" w:pos="432"/>
              </w:tabs>
              <w:spacing w:line="300" w:lineRule="auto"/>
              <w:ind w:left="360"/>
              <w:rPr>
                <w:rFonts w:ascii="Franklin Gothic Book" w:hAnsi="Franklin Gothic Book" w:cs="Arial"/>
              </w:rPr>
            </w:pPr>
          </w:p>
        </w:tc>
        <w:tc>
          <w:tcPr>
            <w:tcW w:w="1770" w:type="dxa"/>
            <w:tcBorders>
              <w:bottom w:val="nil"/>
            </w:tcBorders>
          </w:tcPr>
          <w:p w14:paraId="395EB88F" w14:textId="109D69D0" w:rsidR="00A01D1D" w:rsidRPr="00502F34" w:rsidRDefault="00A01D1D" w:rsidP="00EC6EB9">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1</w:t>
            </w:r>
            <w:r w:rsidR="00353A98" w:rsidRPr="00502F34">
              <w:rPr>
                <w:rFonts w:ascii="Franklin Gothic Book" w:hAnsi="Franklin Gothic Book" w:cs="Arial"/>
                <w:sz w:val="22"/>
                <w:szCs w:val="22"/>
              </w:rPr>
              <w:t xml:space="preserve"> </w:t>
            </w:r>
          </w:p>
        </w:tc>
        <w:tc>
          <w:tcPr>
            <w:tcW w:w="6095" w:type="dxa"/>
            <w:tcBorders>
              <w:bottom w:val="nil"/>
            </w:tcBorders>
          </w:tcPr>
          <w:p w14:paraId="01DB10E2" w14:textId="6F6C226B" w:rsidR="00A01D1D" w:rsidRPr="00502F34" w:rsidRDefault="005D30B6" w:rsidP="00EC6EB9">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pełnomocnictwo(a) - w przypadku, gdy upoważnienie do podpisania Oferty nie wynika bezpośrednio z dokumentów rejestrowych Wykonawcy</w:t>
            </w:r>
            <w:r w:rsidRPr="00502F34" w:rsidDel="005D30B6">
              <w:rPr>
                <w:rFonts w:ascii="Franklin Gothic Book" w:hAnsi="Franklin Gothic Book" w:cs="Arial"/>
                <w:sz w:val="22"/>
                <w:szCs w:val="22"/>
              </w:rPr>
              <w:t xml:space="preserve"> </w:t>
            </w:r>
          </w:p>
        </w:tc>
      </w:tr>
      <w:tr w:rsidR="005D30B6" w:rsidRPr="00502F34" w14:paraId="5CCFCC11" w14:textId="77777777" w:rsidTr="0074108D">
        <w:tc>
          <w:tcPr>
            <w:tcW w:w="1026" w:type="dxa"/>
            <w:tcBorders>
              <w:top w:val="nil"/>
              <w:bottom w:val="single" w:sz="4" w:space="0" w:color="auto"/>
            </w:tcBorders>
          </w:tcPr>
          <w:p w14:paraId="0252543D" w14:textId="77777777" w:rsidR="005D30B6" w:rsidRPr="0020664F" w:rsidRDefault="005D30B6" w:rsidP="00EC6EB9">
            <w:pPr>
              <w:tabs>
                <w:tab w:val="left" w:pos="432"/>
              </w:tabs>
              <w:spacing w:line="300" w:lineRule="auto"/>
              <w:ind w:left="360"/>
              <w:rPr>
                <w:rFonts w:ascii="Franklin Gothic Book" w:hAnsi="Franklin Gothic Book" w:cs="Arial"/>
              </w:rPr>
            </w:pPr>
          </w:p>
        </w:tc>
        <w:tc>
          <w:tcPr>
            <w:tcW w:w="1770" w:type="dxa"/>
            <w:tcBorders>
              <w:top w:val="nil"/>
              <w:bottom w:val="single" w:sz="4" w:space="0" w:color="auto"/>
            </w:tcBorders>
          </w:tcPr>
          <w:p w14:paraId="2B766933" w14:textId="2D603249" w:rsidR="005D30B6" w:rsidRPr="00502F34" w:rsidRDefault="005D30B6" w:rsidP="00EC6EB9">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2</w:t>
            </w:r>
            <w:r w:rsidRPr="00502F34">
              <w:rPr>
                <w:rFonts w:ascii="Franklin Gothic Book" w:hAnsi="Franklin Gothic Book"/>
                <w:sz w:val="22"/>
                <w:szCs w:val="22"/>
              </w:rPr>
              <w:t xml:space="preserve"> </w:t>
            </w:r>
          </w:p>
        </w:tc>
        <w:tc>
          <w:tcPr>
            <w:tcW w:w="6095" w:type="dxa"/>
            <w:tcBorders>
              <w:top w:val="nil"/>
              <w:bottom w:val="single" w:sz="4" w:space="0" w:color="auto"/>
            </w:tcBorders>
          </w:tcPr>
          <w:p w14:paraId="78AE967A" w14:textId="73B618DA" w:rsidR="005D30B6" w:rsidRPr="00502F34" w:rsidRDefault="005D30B6" w:rsidP="00EC6EB9">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5D30B6" w:rsidRPr="00502F34" w14:paraId="105FDD9C" w14:textId="77777777" w:rsidTr="0074108D">
        <w:tc>
          <w:tcPr>
            <w:tcW w:w="1026" w:type="dxa"/>
            <w:tcBorders>
              <w:top w:val="single" w:sz="4" w:space="0" w:color="auto"/>
            </w:tcBorders>
          </w:tcPr>
          <w:p w14:paraId="2AD48ADC" w14:textId="77777777" w:rsidR="005D30B6" w:rsidRPr="00185B71" w:rsidRDefault="005D30B6" w:rsidP="00EC6EB9">
            <w:pPr>
              <w:tabs>
                <w:tab w:val="left" w:pos="432"/>
              </w:tabs>
              <w:spacing w:line="300" w:lineRule="auto"/>
              <w:ind w:left="360"/>
              <w:rPr>
                <w:rFonts w:ascii="Franklin Gothic Book" w:hAnsi="Franklin Gothic Book" w:cs="Arial"/>
              </w:rPr>
            </w:pPr>
          </w:p>
        </w:tc>
        <w:tc>
          <w:tcPr>
            <w:tcW w:w="1770" w:type="dxa"/>
            <w:tcBorders>
              <w:top w:val="single" w:sz="4" w:space="0" w:color="auto"/>
            </w:tcBorders>
          </w:tcPr>
          <w:p w14:paraId="36DFD5DE" w14:textId="20B0841A" w:rsidR="005D30B6" w:rsidRPr="00502F34" w:rsidRDefault="005D30B6" w:rsidP="00EC6EB9">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3</w:t>
            </w:r>
            <w:r w:rsidRPr="00502F34">
              <w:rPr>
                <w:rFonts w:ascii="Franklin Gothic Book" w:hAnsi="Franklin Gothic Book"/>
                <w:sz w:val="22"/>
                <w:szCs w:val="22"/>
              </w:rPr>
              <w:t xml:space="preserve"> </w:t>
            </w:r>
          </w:p>
        </w:tc>
        <w:tc>
          <w:tcPr>
            <w:tcW w:w="6095" w:type="dxa"/>
            <w:tcBorders>
              <w:top w:val="single" w:sz="4" w:space="0" w:color="auto"/>
            </w:tcBorders>
          </w:tcPr>
          <w:p w14:paraId="441C651D" w14:textId="72FFBACC" w:rsidR="005D30B6" w:rsidRPr="00502F34" w:rsidRDefault="005D30B6" w:rsidP="00EC6EB9">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dowód wniesienia wadium</w:t>
            </w:r>
            <w:r w:rsidRPr="00502F34" w:rsidDel="005D30B6">
              <w:rPr>
                <w:rFonts w:ascii="Franklin Gothic Book" w:hAnsi="Franklin Gothic Book" w:cs="Arial"/>
                <w:sz w:val="22"/>
                <w:szCs w:val="22"/>
              </w:rPr>
              <w:t xml:space="preserve"> </w:t>
            </w:r>
          </w:p>
        </w:tc>
      </w:tr>
      <w:tr w:rsidR="005D30B6" w:rsidRPr="00502F34" w14:paraId="30B7C8A9" w14:textId="77777777" w:rsidTr="0074108D">
        <w:tc>
          <w:tcPr>
            <w:tcW w:w="1026" w:type="dxa"/>
          </w:tcPr>
          <w:p w14:paraId="48C55581" w14:textId="77777777" w:rsidR="005D30B6" w:rsidRPr="00185B71" w:rsidRDefault="005D30B6" w:rsidP="00EC6EB9">
            <w:pPr>
              <w:tabs>
                <w:tab w:val="left" w:pos="432"/>
              </w:tabs>
              <w:spacing w:line="300" w:lineRule="auto"/>
              <w:ind w:left="360"/>
              <w:rPr>
                <w:rFonts w:ascii="Franklin Gothic Book" w:hAnsi="Franklin Gothic Book" w:cs="Arial"/>
              </w:rPr>
            </w:pPr>
          </w:p>
        </w:tc>
        <w:tc>
          <w:tcPr>
            <w:tcW w:w="1770" w:type="dxa"/>
          </w:tcPr>
          <w:p w14:paraId="556E19AB" w14:textId="351D9768" w:rsidR="005D30B6" w:rsidRPr="00502F34" w:rsidRDefault="005D30B6" w:rsidP="00EC6EB9">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4</w:t>
            </w:r>
            <w:r w:rsidRPr="00502F34">
              <w:rPr>
                <w:rFonts w:ascii="Franklin Gothic Book" w:hAnsi="Franklin Gothic Book"/>
                <w:sz w:val="22"/>
                <w:szCs w:val="22"/>
              </w:rPr>
              <w:t xml:space="preserve"> </w:t>
            </w:r>
          </w:p>
        </w:tc>
        <w:tc>
          <w:tcPr>
            <w:tcW w:w="6095" w:type="dxa"/>
          </w:tcPr>
          <w:p w14:paraId="7BDB8CDC" w14:textId="4D581288" w:rsidR="005D30B6" w:rsidRPr="00502F34" w:rsidRDefault="005D30B6" w:rsidP="00EC6EB9">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zastrzeżenie nie udostępniania informacji stanowiących tajemnicę Wykonawcy</w:t>
            </w:r>
            <w:r w:rsidRPr="00502F34" w:rsidDel="005D30B6">
              <w:rPr>
                <w:rFonts w:ascii="Franklin Gothic Book" w:hAnsi="Franklin Gothic Book" w:cs="Arial"/>
                <w:sz w:val="22"/>
                <w:szCs w:val="22"/>
              </w:rPr>
              <w:t xml:space="preserve"> </w:t>
            </w:r>
          </w:p>
        </w:tc>
      </w:tr>
      <w:tr w:rsidR="005D30B6" w:rsidRPr="00502F34" w14:paraId="013945C7" w14:textId="77777777" w:rsidTr="0074108D">
        <w:tc>
          <w:tcPr>
            <w:tcW w:w="1026" w:type="dxa"/>
          </w:tcPr>
          <w:p w14:paraId="1599D53D" w14:textId="77777777" w:rsidR="005D30B6" w:rsidRPr="00185B71" w:rsidRDefault="005D30B6" w:rsidP="00EC6EB9">
            <w:pPr>
              <w:tabs>
                <w:tab w:val="left" w:pos="432"/>
              </w:tabs>
              <w:spacing w:line="300" w:lineRule="auto"/>
              <w:ind w:left="360"/>
              <w:rPr>
                <w:rFonts w:ascii="Franklin Gothic Book" w:hAnsi="Franklin Gothic Book" w:cs="Arial"/>
              </w:rPr>
            </w:pPr>
          </w:p>
        </w:tc>
        <w:tc>
          <w:tcPr>
            <w:tcW w:w="1770" w:type="dxa"/>
          </w:tcPr>
          <w:p w14:paraId="49963078" w14:textId="56F72511" w:rsidR="005D30B6" w:rsidRPr="00502F34" w:rsidRDefault="005D30B6" w:rsidP="00EC6EB9">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5</w:t>
            </w:r>
            <w:r w:rsidRPr="00502F34">
              <w:rPr>
                <w:rFonts w:ascii="Franklin Gothic Book" w:hAnsi="Franklin Gothic Book"/>
                <w:sz w:val="22"/>
                <w:szCs w:val="22"/>
              </w:rPr>
              <w:t xml:space="preserve"> </w:t>
            </w:r>
          </w:p>
        </w:tc>
        <w:tc>
          <w:tcPr>
            <w:tcW w:w="6095" w:type="dxa"/>
          </w:tcPr>
          <w:p w14:paraId="21CE44FC" w14:textId="145D5C6A" w:rsidR="005D30B6" w:rsidRPr="00502F34" w:rsidRDefault="005D30B6" w:rsidP="00EC6EB9">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Zobowiązanie do oddania do dyspozycji niezbędnych zasobów na potrzeby wykonania zamówienia</w:t>
            </w:r>
            <w:r w:rsidRPr="00502F34" w:rsidDel="005D30B6">
              <w:rPr>
                <w:rFonts w:ascii="Franklin Gothic Book" w:hAnsi="Franklin Gothic Book" w:cs="Arial"/>
                <w:sz w:val="22"/>
                <w:szCs w:val="22"/>
              </w:rPr>
              <w:t xml:space="preserve"> </w:t>
            </w:r>
          </w:p>
        </w:tc>
      </w:tr>
      <w:tr w:rsidR="005D30B6" w:rsidRPr="00502F34" w14:paraId="54156B7A" w14:textId="77777777" w:rsidTr="00E90D04">
        <w:tc>
          <w:tcPr>
            <w:tcW w:w="1026" w:type="dxa"/>
          </w:tcPr>
          <w:p w14:paraId="0D3688B0" w14:textId="77777777" w:rsidR="005D30B6" w:rsidRPr="00185B71" w:rsidRDefault="005D30B6" w:rsidP="00EC6EB9">
            <w:pPr>
              <w:spacing w:line="300" w:lineRule="auto"/>
              <w:ind w:left="360"/>
              <w:jc w:val="both"/>
              <w:rPr>
                <w:rFonts w:ascii="Franklin Gothic Book" w:hAnsi="Franklin Gothic Book" w:cs="Arial"/>
              </w:rPr>
            </w:pPr>
          </w:p>
        </w:tc>
        <w:tc>
          <w:tcPr>
            <w:tcW w:w="1770" w:type="dxa"/>
            <w:tcBorders>
              <w:bottom w:val="single" w:sz="4" w:space="0" w:color="auto"/>
            </w:tcBorders>
          </w:tcPr>
          <w:p w14:paraId="00266D8F" w14:textId="45CD9678" w:rsidR="005D30B6" w:rsidRPr="00502F34" w:rsidRDefault="005D30B6" w:rsidP="00EC6EB9">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Załącznik nr 6</w:t>
            </w:r>
            <w:r w:rsidRPr="00502F34">
              <w:rPr>
                <w:rFonts w:ascii="Franklin Gothic Book" w:hAnsi="Franklin Gothic Book"/>
                <w:sz w:val="22"/>
                <w:szCs w:val="22"/>
              </w:rPr>
              <w:t xml:space="preserve"> </w:t>
            </w:r>
          </w:p>
        </w:tc>
        <w:tc>
          <w:tcPr>
            <w:tcW w:w="6095" w:type="dxa"/>
          </w:tcPr>
          <w:p w14:paraId="5D45A69B" w14:textId="5CAEF8C4" w:rsidR="005D30B6" w:rsidRPr="00502F34" w:rsidRDefault="005D30B6" w:rsidP="00EC6EB9">
            <w:pPr>
              <w:tabs>
                <w:tab w:val="clear" w:pos="3402"/>
              </w:tabs>
              <w:spacing w:line="300" w:lineRule="auto"/>
              <w:jc w:val="both"/>
              <w:rPr>
                <w:rFonts w:ascii="Franklin Gothic Book" w:hAnsi="Franklin Gothic Book" w:cs="Arial"/>
                <w:sz w:val="22"/>
                <w:szCs w:val="22"/>
              </w:rPr>
            </w:pPr>
            <w:r w:rsidRPr="00502F34">
              <w:rPr>
                <w:rFonts w:ascii="Franklin Gothic Book" w:hAnsi="Franklin Gothic Book" w:cs="Arial"/>
                <w:sz w:val="22"/>
                <w:szCs w:val="22"/>
              </w:rPr>
              <w:t>Zestawienie prac wykonywanych przez podwykonawców</w:t>
            </w:r>
            <w:r w:rsidRPr="00502F34" w:rsidDel="005D30B6">
              <w:rPr>
                <w:rFonts w:ascii="Franklin Gothic Book" w:hAnsi="Franklin Gothic Book" w:cs="Arial"/>
                <w:sz w:val="22"/>
                <w:szCs w:val="22"/>
              </w:rPr>
              <w:t xml:space="preserve"> </w:t>
            </w:r>
          </w:p>
        </w:tc>
      </w:tr>
      <w:tr w:rsidR="00E90D04" w:rsidRPr="00502F34" w14:paraId="5BBBBBF3" w14:textId="77777777" w:rsidTr="00E90D04">
        <w:tc>
          <w:tcPr>
            <w:tcW w:w="1026" w:type="dxa"/>
            <w:tcBorders>
              <w:top w:val="single" w:sz="4" w:space="0" w:color="auto"/>
              <w:right w:val="nil"/>
            </w:tcBorders>
          </w:tcPr>
          <w:p w14:paraId="7DFF660C" w14:textId="77777777" w:rsidR="00E90D04" w:rsidRPr="00185B71" w:rsidRDefault="00E90D04" w:rsidP="00EC6EB9">
            <w:pPr>
              <w:spacing w:line="300" w:lineRule="auto"/>
              <w:ind w:left="360"/>
              <w:jc w:val="both"/>
              <w:rPr>
                <w:rFonts w:ascii="Franklin Gothic Book" w:hAnsi="Franklin Gothic Book" w:cs="Arial"/>
              </w:rPr>
            </w:pPr>
          </w:p>
        </w:tc>
        <w:tc>
          <w:tcPr>
            <w:tcW w:w="1770" w:type="dxa"/>
            <w:tcBorders>
              <w:top w:val="single" w:sz="4" w:space="0" w:color="auto"/>
              <w:left w:val="nil"/>
              <w:bottom w:val="nil"/>
              <w:right w:val="nil"/>
            </w:tcBorders>
          </w:tcPr>
          <w:p w14:paraId="49FAC488" w14:textId="35BB0021" w:rsidR="00E90D04" w:rsidRPr="00502F34" w:rsidRDefault="00E90D04" w:rsidP="00EC6EB9">
            <w:pPr>
              <w:tabs>
                <w:tab w:val="clear" w:pos="3402"/>
              </w:tabs>
              <w:spacing w:line="300" w:lineRule="auto"/>
              <w:jc w:val="both"/>
              <w:rPr>
                <w:rFonts w:ascii="Franklin Gothic Book" w:hAnsi="Franklin Gothic Book" w:cs="Arial"/>
                <w:sz w:val="22"/>
                <w:szCs w:val="22"/>
              </w:rPr>
            </w:pPr>
            <w:r>
              <w:rPr>
                <w:rFonts w:ascii="Franklin Gothic Book" w:hAnsi="Franklin Gothic Book" w:cs="Arial"/>
                <w:sz w:val="22"/>
                <w:szCs w:val="22"/>
              </w:rPr>
              <w:t>Załącznik nr 7</w:t>
            </w:r>
            <w:r w:rsidRPr="00E90D04">
              <w:rPr>
                <w:rFonts w:ascii="Franklin Gothic Book" w:hAnsi="Franklin Gothic Book" w:cs="Arial"/>
                <w:sz w:val="22"/>
                <w:szCs w:val="22"/>
              </w:rPr>
              <w:t xml:space="preserve"> </w:t>
            </w:r>
          </w:p>
        </w:tc>
        <w:tc>
          <w:tcPr>
            <w:tcW w:w="6095" w:type="dxa"/>
            <w:tcBorders>
              <w:top w:val="single" w:sz="4" w:space="0" w:color="auto"/>
              <w:left w:val="nil"/>
            </w:tcBorders>
          </w:tcPr>
          <w:p w14:paraId="34527E15" w14:textId="1F1B61D4" w:rsidR="00E90D04" w:rsidRPr="00502F34" w:rsidRDefault="00E90D04" w:rsidP="00EC6EB9">
            <w:pPr>
              <w:tabs>
                <w:tab w:val="clear" w:pos="3402"/>
              </w:tabs>
              <w:spacing w:line="300" w:lineRule="auto"/>
              <w:jc w:val="both"/>
              <w:rPr>
                <w:rFonts w:ascii="Franklin Gothic Book" w:hAnsi="Franklin Gothic Book" w:cs="Arial"/>
                <w:sz w:val="22"/>
                <w:szCs w:val="22"/>
              </w:rPr>
            </w:pPr>
            <w:r>
              <w:rPr>
                <w:rFonts w:ascii="Franklin Gothic Book" w:hAnsi="Franklin Gothic Book" w:cs="Arial"/>
                <w:sz w:val="22"/>
                <w:szCs w:val="22"/>
              </w:rPr>
              <w:t>Aukcja elektroniczna</w:t>
            </w:r>
            <w:r w:rsidRPr="00502F34" w:rsidDel="005D30B6">
              <w:rPr>
                <w:rFonts w:ascii="Franklin Gothic Book" w:hAnsi="Franklin Gothic Book" w:cs="Arial"/>
                <w:sz w:val="22"/>
                <w:szCs w:val="22"/>
              </w:rPr>
              <w:t xml:space="preserve"> </w:t>
            </w:r>
          </w:p>
        </w:tc>
      </w:tr>
    </w:tbl>
    <w:p w14:paraId="51F5C848" w14:textId="77777777" w:rsidR="00E90D04" w:rsidRDefault="00E90D04" w:rsidP="00EC6EB9">
      <w:pPr>
        <w:tabs>
          <w:tab w:val="clear" w:pos="3402"/>
        </w:tabs>
        <w:spacing w:line="300" w:lineRule="auto"/>
        <w:jc w:val="both"/>
        <w:rPr>
          <w:rFonts w:ascii="Franklin Gothic Book" w:hAnsi="Franklin Gothic Book" w:cs="Arial"/>
          <w:sz w:val="22"/>
          <w:szCs w:val="22"/>
        </w:rPr>
      </w:pPr>
    </w:p>
    <w:p w14:paraId="7F0A17B4" w14:textId="2E38BEA0" w:rsidR="00B53C4E" w:rsidRDefault="00F60B6F" w:rsidP="00EC6EB9">
      <w:pPr>
        <w:tabs>
          <w:tab w:val="clear" w:pos="3402"/>
        </w:tabs>
        <w:spacing w:line="300" w:lineRule="auto"/>
        <w:jc w:val="both"/>
        <w:rPr>
          <w:rFonts w:ascii="Franklin Gothic Book" w:hAnsi="Franklin Gothic Book" w:cs="Arial"/>
          <w:sz w:val="22"/>
          <w:szCs w:val="22"/>
        </w:rPr>
      </w:pPr>
      <w:r w:rsidRPr="009B27FA">
        <w:rPr>
          <w:rFonts w:ascii="Franklin Gothic Book" w:hAnsi="Franklin Gothic Book" w:cs="Arial"/>
          <w:sz w:val="22"/>
          <w:szCs w:val="22"/>
        </w:rPr>
        <w:t xml:space="preserve">Instrukcja wypełniania JEDZ znajduje się na stronie internetowej Urzędu Zamówień Publicznych pod linkiem </w:t>
      </w:r>
      <w:r>
        <w:rPr>
          <w:rFonts w:ascii="Franklin Gothic Book" w:hAnsi="Franklin Gothic Book" w:cs="Arial"/>
          <w:sz w:val="22"/>
          <w:szCs w:val="22"/>
        </w:rPr>
        <w:t xml:space="preserve"> </w:t>
      </w:r>
      <w:hyperlink r:id="rId24" w:history="1">
        <w:r>
          <w:rPr>
            <w:rStyle w:val="Hipercze"/>
            <w:rFonts w:ascii="Franklin Gothic Book" w:hAnsi="Franklin Gothic Book" w:cs="Arial"/>
            <w:sz w:val="22"/>
            <w:szCs w:val="22"/>
          </w:rPr>
          <w:t>https://www.uzp.gov.pl/baza-wiedzy/jednolity-europejski-dokument-zamowienia</w:t>
        </w:r>
      </w:hyperlink>
    </w:p>
    <w:p w14:paraId="4EA1B470" w14:textId="2DFC9386" w:rsidR="00763731" w:rsidRDefault="00763731" w:rsidP="00EC6EB9">
      <w:pPr>
        <w:tabs>
          <w:tab w:val="clear" w:pos="3402"/>
        </w:tabs>
        <w:spacing w:line="300" w:lineRule="auto"/>
        <w:jc w:val="both"/>
        <w:rPr>
          <w:rFonts w:ascii="Franklin Gothic Book" w:hAnsi="Franklin Gothic Book" w:cs="Arial"/>
          <w:sz w:val="22"/>
          <w:szCs w:val="22"/>
        </w:rPr>
      </w:pPr>
    </w:p>
    <w:p w14:paraId="5623B43C" w14:textId="6493A9CD" w:rsidR="00DA5DCA" w:rsidRPr="00502F34" w:rsidRDefault="00DA5DCA" w:rsidP="00EC6EB9">
      <w:pPr>
        <w:tabs>
          <w:tab w:val="clear" w:pos="3402"/>
        </w:tabs>
        <w:spacing w:line="300" w:lineRule="auto"/>
        <w:jc w:val="both"/>
        <w:rPr>
          <w:rFonts w:ascii="Franklin Gothic Book" w:hAnsi="Franklin Gothic Book" w:cs="Arial"/>
          <w:sz w:val="22"/>
          <w:szCs w:val="22"/>
        </w:rPr>
      </w:pPr>
    </w:p>
    <w:p w14:paraId="2DFB837A" w14:textId="77777777" w:rsidR="00FC432A" w:rsidRDefault="00FC432A" w:rsidP="00EC6EB9">
      <w:pPr>
        <w:tabs>
          <w:tab w:val="clear" w:pos="3402"/>
        </w:tabs>
        <w:spacing w:after="160" w:line="259" w:lineRule="auto"/>
        <w:rPr>
          <w:rFonts w:ascii="Franklin Gothic Book" w:hAnsi="Franklin Gothic Book"/>
          <w:b/>
          <w:sz w:val="22"/>
          <w:szCs w:val="22"/>
        </w:rPr>
      </w:pPr>
      <w:r>
        <w:rPr>
          <w:rFonts w:ascii="Franklin Gothic Book" w:hAnsi="Franklin Gothic Book"/>
          <w:b/>
          <w:sz w:val="22"/>
          <w:szCs w:val="22"/>
        </w:rPr>
        <w:br w:type="page"/>
      </w:r>
    </w:p>
    <w:p w14:paraId="7C1CCC84" w14:textId="35F25D8C" w:rsidR="00A01D1D" w:rsidRPr="00502F34" w:rsidRDefault="00F869D2" w:rsidP="00EC6EB9">
      <w:pPr>
        <w:spacing w:line="300" w:lineRule="auto"/>
        <w:rPr>
          <w:rFonts w:ascii="Franklin Gothic Book" w:hAnsi="Franklin Gothic Book"/>
          <w:color w:val="000000"/>
          <w:sz w:val="22"/>
          <w:szCs w:val="22"/>
        </w:rPr>
      </w:pPr>
      <w:r w:rsidRPr="00502F34">
        <w:rPr>
          <w:rFonts w:ascii="Franklin Gothic Book" w:hAnsi="Franklin Gothic Book"/>
          <w:b/>
          <w:sz w:val="22"/>
          <w:szCs w:val="22"/>
        </w:rPr>
        <w:lastRenderedPageBreak/>
        <w:t xml:space="preserve">Załącznik nr </w:t>
      </w:r>
      <w:r w:rsidR="004C59A1" w:rsidRPr="00502F34">
        <w:rPr>
          <w:rFonts w:ascii="Franklin Gothic Book" w:hAnsi="Franklin Gothic Book"/>
          <w:b/>
          <w:sz w:val="22"/>
          <w:szCs w:val="22"/>
        </w:rPr>
        <w:t xml:space="preserve">5 </w:t>
      </w:r>
      <w:r w:rsidRPr="00502F34">
        <w:rPr>
          <w:rFonts w:ascii="Franklin Gothic Book" w:hAnsi="Franklin Gothic Book"/>
          <w:b/>
          <w:sz w:val="22"/>
          <w:szCs w:val="22"/>
        </w:rPr>
        <w:t>do Formularza „Oferta”</w:t>
      </w:r>
    </w:p>
    <w:p w14:paraId="77DEE713" w14:textId="77777777" w:rsidR="00256405" w:rsidRPr="00502F34" w:rsidRDefault="00A01D1D" w:rsidP="00EC6EB9">
      <w:pPr>
        <w:spacing w:line="300" w:lineRule="auto"/>
        <w:rPr>
          <w:rFonts w:ascii="Franklin Gothic Book" w:hAnsi="Franklin Gothic Book"/>
          <w:color w:val="000000"/>
          <w:sz w:val="22"/>
          <w:szCs w:val="22"/>
        </w:rPr>
      </w:pPr>
      <w:r w:rsidRPr="00502F34">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502F34" w14:paraId="19EEDBF2" w14:textId="77777777" w:rsidTr="003A6D9C">
        <w:tc>
          <w:tcPr>
            <w:tcW w:w="9212" w:type="dxa"/>
            <w:shd w:val="clear" w:color="auto" w:fill="F2F2F2" w:themeFill="background1" w:themeFillShade="F2"/>
            <w:vAlign w:val="center"/>
          </w:tcPr>
          <w:p w14:paraId="3D53BF4F" w14:textId="77777777" w:rsidR="00256405" w:rsidRPr="00502F34" w:rsidRDefault="00256405" w:rsidP="00EC6EB9">
            <w:pPr>
              <w:spacing w:line="300" w:lineRule="auto"/>
              <w:ind w:left="3759" w:hanging="3617"/>
              <w:jc w:val="center"/>
              <w:rPr>
                <w:rFonts w:ascii="Franklin Gothic Book" w:hAnsi="Franklin Gothic Book"/>
                <w:color w:val="000000"/>
                <w:sz w:val="22"/>
                <w:szCs w:val="22"/>
              </w:rPr>
            </w:pPr>
            <w:r w:rsidRPr="00502F34">
              <w:rPr>
                <w:rFonts w:ascii="Franklin Gothic Book" w:hAnsi="Franklin Gothic Book"/>
                <w:b/>
                <w:bCs/>
                <w:color w:val="000000"/>
                <w:sz w:val="22"/>
                <w:szCs w:val="22"/>
              </w:rPr>
              <w:t xml:space="preserve">ZOBOWIĄZANIE DO ODDANIA DO DYSPOZYCJI NIEZBEDNYCH ZASOBÓW </w:t>
            </w:r>
          </w:p>
          <w:p w14:paraId="50DF19D5" w14:textId="77777777" w:rsidR="00256405" w:rsidRPr="00502F34" w:rsidRDefault="00256405" w:rsidP="00EC6EB9">
            <w:pPr>
              <w:spacing w:line="300" w:lineRule="auto"/>
              <w:ind w:left="3759" w:hanging="3617"/>
              <w:jc w:val="center"/>
              <w:rPr>
                <w:rFonts w:ascii="Franklin Gothic Book" w:hAnsi="Franklin Gothic Book"/>
                <w:color w:val="000000"/>
                <w:sz w:val="22"/>
                <w:szCs w:val="22"/>
              </w:rPr>
            </w:pPr>
            <w:r w:rsidRPr="00502F34">
              <w:rPr>
                <w:rFonts w:ascii="Franklin Gothic Book" w:hAnsi="Franklin Gothic Book"/>
                <w:b/>
                <w:bCs/>
                <w:color w:val="000000"/>
                <w:sz w:val="22"/>
                <w:szCs w:val="22"/>
              </w:rPr>
              <w:t>NA POTRZEBY WYKONANIA ZAMÓWIENIA</w:t>
            </w:r>
          </w:p>
        </w:tc>
      </w:tr>
    </w:tbl>
    <w:p w14:paraId="7B78850A" w14:textId="77777777" w:rsidR="00A01D1D" w:rsidRPr="00502F34" w:rsidRDefault="00A01D1D" w:rsidP="00EC6EB9">
      <w:pPr>
        <w:spacing w:line="300" w:lineRule="auto"/>
        <w:rPr>
          <w:rFonts w:ascii="Franklin Gothic Book" w:hAnsi="Franklin Gothic Book"/>
          <w:color w:val="000000"/>
          <w:sz w:val="22"/>
          <w:szCs w:val="22"/>
        </w:rPr>
      </w:pPr>
    </w:p>
    <w:p w14:paraId="5994BE54" w14:textId="77777777" w:rsidR="00A01D1D" w:rsidRPr="00502F34" w:rsidRDefault="00256405" w:rsidP="00EC6EB9">
      <w:pPr>
        <w:spacing w:line="300" w:lineRule="auto"/>
        <w:rPr>
          <w:rFonts w:ascii="Franklin Gothic Book" w:hAnsi="Franklin Gothic Book"/>
          <w:color w:val="000000"/>
          <w:sz w:val="22"/>
          <w:szCs w:val="22"/>
        </w:rPr>
      </w:pPr>
      <w:r w:rsidRPr="00502F34">
        <w:rPr>
          <w:rFonts w:ascii="Franklin Gothic Book" w:hAnsi="Franklin Gothic Book"/>
          <w:b/>
          <w:bCs/>
          <w:color w:val="000000"/>
          <w:sz w:val="22"/>
          <w:szCs w:val="22"/>
        </w:rPr>
        <w:t xml:space="preserve"> </w:t>
      </w:r>
      <w:r w:rsidR="00A01D1D" w:rsidRPr="00502F34">
        <w:rPr>
          <w:rFonts w:ascii="Franklin Gothic Book" w:hAnsi="Franklin Gothic Book"/>
          <w:b/>
          <w:bCs/>
          <w:color w:val="000000"/>
          <w:sz w:val="22"/>
          <w:szCs w:val="22"/>
        </w:rPr>
        <w:t xml:space="preserve">Przedmiot zamówienia: </w:t>
      </w:r>
    </w:p>
    <w:p w14:paraId="3A56735C" w14:textId="77777777" w:rsidR="00A01D1D" w:rsidRPr="00502F34" w:rsidRDefault="00A01D1D" w:rsidP="00EC6EB9">
      <w:pPr>
        <w:spacing w:line="300" w:lineRule="auto"/>
        <w:ind w:left="142"/>
        <w:rPr>
          <w:rFonts w:ascii="Franklin Gothic Book" w:hAnsi="Franklin Gothic Book"/>
          <w:b/>
          <w:bCs/>
          <w:color w:val="000000"/>
          <w:sz w:val="22"/>
          <w:szCs w:val="22"/>
        </w:rPr>
      </w:pPr>
      <w:r w:rsidRPr="00502F34">
        <w:rPr>
          <w:rFonts w:ascii="Franklin Gothic Book" w:hAnsi="Franklin Gothic Book"/>
          <w:b/>
          <w:bCs/>
          <w:color w:val="000000"/>
          <w:sz w:val="22"/>
          <w:szCs w:val="22"/>
        </w:rPr>
        <w:t>……………………………………………………………………………………………………</w:t>
      </w:r>
    </w:p>
    <w:p w14:paraId="219457E8" w14:textId="77777777" w:rsidR="00A01D1D" w:rsidRPr="00502F34" w:rsidRDefault="00A01D1D" w:rsidP="00EC6EB9">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w:t>
      </w:r>
    </w:p>
    <w:p w14:paraId="52FD1DB2" w14:textId="77777777" w:rsidR="00A01D1D" w:rsidRPr="00502F34" w:rsidRDefault="00A01D1D" w:rsidP="00EC6EB9">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53691B44" w14:textId="77777777" w:rsidR="00A01D1D" w:rsidRPr="00502F34" w:rsidRDefault="00A01D1D" w:rsidP="00EC6EB9">
      <w:pPr>
        <w:spacing w:line="300" w:lineRule="auto"/>
        <w:ind w:left="142"/>
        <w:jc w:val="center"/>
        <w:rPr>
          <w:rFonts w:ascii="Franklin Gothic Book" w:hAnsi="Franklin Gothic Book"/>
          <w:color w:val="000000"/>
          <w:sz w:val="22"/>
          <w:szCs w:val="22"/>
        </w:rPr>
      </w:pPr>
      <w:r w:rsidRPr="00502F34">
        <w:rPr>
          <w:rFonts w:ascii="Franklin Gothic Book" w:hAnsi="Franklin Gothic Book"/>
          <w:iCs/>
          <w:color w:val="000000"/>
          <w:sz w:val="22"/>
          <w:szCs w:val="22"/>
        </w:rPr>
        <w:t>………………………………………………………………………………………………………………</w:t>
      </w:r>
    </w:p>
    <w:p w14:paraId="0247E53C" w14:textId="77777777" w:rsidR="00A01D1D" w:rsidRPr="00502F34" w:rsidRDefault="00A01D1D" w:rsidP="00EC6EB9">
      <w:pPr>
        <w:spacing w:line="300" w:lineRule="auto"/>
        <w:ind w:left="142"/>
        <w:jc w:val="center"/>
        <w:rPr>
          <w:rFonts w:ascii="Franklin Gothic Book" w:hAnsi="Franklin Gothic Book"/>
          <w:color w:val="000000"/>
          <w:sz w:val="22"/>
          <w:szCs w:val="22"/>
        </w:rPr>
      </w:pPr>
      <w:r w:rsidRPr="00502F34">
        <w:rPr>
          <w:rFonts w:ascii="Franklin Gothic Book" w:hAnsi="Franklin Gothic Book"/>
          <w:color w:val="000000"/>
          <w:sz w:val="22"/>
          <w:szCs w:val="22"/>
        </w:rPr>
        <w:t>(nazwa i adres podmiotu oddającego do dyspozycji zasoby)</w:t>
      </w:r>
    </w:p>
    <w:p w14:paraId="1B31E6FF" w14:textId="77777777" w:rsidR="00A01D1D" w:rsidRPr="00502F34" w:rsidRDefault="00A01D1D" w:rsidP="00EC6EB9">
      <w:pPr>
        <w:spacing w:line="300" w:lineRule="auto"/>
        <w:ind w:left="142"/>
        <w:jc w:val="center"/>
        <w:rPr>
          <w:rFonts w:ascii="Franklin Gothic Book" w:hAnsi="Franklin Gothic Book"/>
          <w:color w:val="000000"/>
          <w:sz w:val="22"/>
          <w:szCs w:val="22"/>
        </w:rPr>
      </w:pPr>
      <w:r w:rsidRPr="00502F34">
        <w:rPr>
          <w:rFonts w:ascii="Franklin Gothic Book" w:hAnsi="Franklin Gothic Book"/>
          <w:color w:val="000000"/>
          <w:sz w:val="22"/>
          <w:szCs w:val="22"/>
        </w:rPr>
        <w:t> </w:t>
      </w:r>
    </w:p>
    <w:p w14:paraId="647780F4" w14:textId="77777777" w:rsidR="00A01D1D" w:rsidRPr="00502F34" w:rsidRDefault="00A01D1D" w:rsidP="00EC6EB9">
      <w:pPr>
        <w:spacing w:line="300" w:lineRule="auto"/>
        <w:ind w:left="142"/>
        <w:jc w:val="center"/>
        <w:rPr>
          <w:rFonts w:ascii="Franklin Gothic Book" w:hAnsi="Franklin Gothic Book"/>
          <w:color w:val="000000"/>
          <w:sz w:val="22"/>
          <w:szCs w:val="22"/>
        </w:rPr>
      </w:pPr>
      <w:r w:rsidRPr="00502F34">
        <w:rPr>
          <w:rFonts w:ascii="Franklin Gothic Book" w:hAnsi="Franklin Gothic Book"/>
          <w:color w:val="000000"/>
          <w:sz w:val="22"/>
          <w:szCs w:val="22"/>
        </w:rPr>
        <w:t> </w:t>
      </w:r>
    </w:p>
    <w:p w14:paraId="579B09F3" w14:textId="77777777" w:rsidR="00A01D1D" w:rsidRPr="00502F34" w:rsidRDefault="00A01D1D" w:rsidP="00EC6EB9">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 xml:space="preserve">Zobowiązuje się do oddania na rzecz: </w:t>
      </w:r>
    </w:p>
    <w:p w14:paraId="71D98C09" w14:textId="77777777" w:rsidR="00A01D1D" w:rsidRPr="00502F34" w:rsidRDefault="00A01D1D" w:rsidP="00EC6EB9">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41DE3087" w14:textId="77777777" w:rsidR="00A01D1D" w:rsidRPr="00502F34" w:rsidRDefault="00A01D1D" w:rsidP="00EC6EB9">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03F87D3E" w14:textId="77777777" w:rsidR="00A01D1D" w:rsidRPr="00502F34" w:rsidRDefault="00A01D1D" w:rsidP="00EC6EB9">
      <w:pPr>
        <w:spacing w:line="300" w:lineRule="auto"/>
        <w:ind w:left="142"/>
        <w:jc w:val="center"/>
        <w:rPr>
          <w:rFonts w:ascii="Franklin Gothic Book" w:hAnsi="Franklin Gothic Book"/>
          <w:color w:val="000000"/>
          <w:sz w:val="22"/>
          <w:szCs w:val="22"/>
        </w:rPr>
      </w:pPr>
      <w:r w:rsidRPr="00502F34">
        <w:rPr>
          <w:rFonts w:ascii="Franklin Gothic Book" w:hAnsi="Franklin Gothic Book"/>
          <w:b/>
          <w:bCs/>
          <w:color w:val="000000"/>
          <w:sz w:val="22"/>
          <w:szCs w:val="22"/>
        </w:rPr>
        <w:t>……………………………………………………………………………………………………………………….</w:t>
      </w:r>
    </w:p>
    <w:p w14:paraId="6EE970F6" w14:textId="77777777" w:rsidR="00A01D1D" w:rsidRPr="00502F34" w:rsidRDefault="00A01D1D" w:rsidP="00EC6EB9">
      <w:pPr>
        <w:spacing w:line="300" w:lineRule="auto"/>
        <w:ind w:left="142"/>
        <w:jc w:val="center"/>
        <w:rPr>
          <w:rFonts w:ascii="Franklin Gothic Book" w:hAnsi="Franklin Gothic Book"/>
          <w:color w:val="000000"/>
          <w:sz w:val="22"/>
          <w:szCs w:val="22"/>
        </w:rPr>
      </w:pPr>
      <w:r w:rsidRPr="00502F34">
        <w:rPr>
          <w:rFonts w:ascii="Franklin Gothic Book" w:hAnsi="Franklin Gothic Book"/>
          <w:color w:val="000000"/>
          <w:sz w:val="22"/>
          <w:szCs w:val="22"/>
        </w:rPr>
        <w:t>(nazwa i adres Wykonawcy, któremu inny podmiot oddaje do dyspozycji zasoby)</w:t>
      </w:r>
    </w:p>
    <w:p w14:paraId="0C9F8B7A" w14:textId="77777777" w:rsidR="00A01D1D" w:rsidRPr="00502F34" w:rsidRDefault="00A01D1D" w:rsidP="00EC6EB9">
      <w:pPr>
        <w:spacing w:line="300" w:lineRule="auto"/>
        <w:ind w:left="142"/>
        <w:jc w:val="center"/>
        <w:rPr>
          <w:rFonts w:ascii="Franklin Gothic Book" w:hAnsi="Franklin Gothic Book"/>
          <w:color w:val="000000"/>
          <w:sz w:val="22"/>
          <w:szCs w:val="22"/>
        </w:rPr>
      </w:pPr>
      <w:r w:rsidRPr="00502F34">
        <w:rPr>
          <w:rFonts w:ascii="Franklin Gothic Book" w:hAnsi="Franklin Gothic Book"/>
          <w:color w:val="000000"/>
          <w:sz w:val="22"/>
          <w:szCs w:val="22"/>
        </w:rPr>
        <w:t> </w:t>
      </w:r>
    </w:p>
    <w:p w14:paraId="5FB66F68" w14:textId="3A0D9C32" w:rsidR="00A01D1D" w:rsidRDefault="00A01D1D" w:rsidP="00EC6EB9">
      <w:pPr>
        <w:spacing w:line="300" w:lineRule="auto"/>
        <w:ind w:left="142"/>
        <w:jc w:val="center"/>
        <w:rPr>
          <w:rFonts w:ascii="Franklin Gothic Book" w:hAnsi="Franklin Gothic Book"/>
          <w:color w:val="000000"/>
          <w:sz w:val="22"/>
          <w:szCs w:val="22"/>
        </w:rPr>
      </w:pPr>
      <w:r w:rsidRPr="00502F34">
        <w:rPr>
          <w:rFonts w:ascii="Franklin Gothic Book" w:hAnsi="Franklin Gothic Book"/>
          <w:color w:val="000000"/>
          <w:sz w:val="22"/>
          <w:szCs w:val="22"/>
        </w:rPr>
        <w:t> </w:t>
      </w:r>
    </w:p>
    <w:p w14:paraId="372DF445" w14:textId="77777777" w:rsidR="00763731" w:rsidRPr="00502F34" w:rsidRDefault="00763731" w:rsidP="00EC6EB9">
      <w:pPr>
        <w:spacing w:line="300" w:lineRule="auto"/>
        <w:ind w:left="142"/>
        <w:jc w:val="center"/>
        <w:rPr>
          <w:rFonts w:ascii="Franklin Gothic Book" w:hAnsi="Franklin Gothic Book"/>
          <w:color w:val="000000"/>
          <w:sz w:val="22"/>
          <w:szCs w:val="22"/>
        </w:rPr>
      </w:pPr>
    </w:p>
    <w:p w14:paraId="74DCC970" w14:textId="102BA79E" w:rsidR="00A01D1D" w:rsidRDefault="00A01D1D" w:rsidP="00EC6EB9">
      <w:pPr>
        <w:spacing w:line="300" w:lineRule="auto"/>
        <w:ind w:left="142"/>
        <w:rPr>
          <w:rFonts w:ascii="Franklin Gothic Book" w:hAnsi="Franklin Gothic Book"/>
          <w:b/>
          <w:bCs/>
          <w:color w:val="000000"/>
          <w:sz w:val="22"/>
          <w:szCs w:val="22"/>
        </w:rPr>
      </w:pPr>
      <w:r w:rsidRPr="00502F34">
        <w:rPr>
          <w:rFonts w:ascii="Franklin Gothic Book" w:hAnsi="Franklin Gothic Book"/>
          <w:b/>
          <w:bCs/>
          <w:color w:val="000000"/>
          <w:sz w:val="22"/>
          <w:szCs w:val="22"/>
        </w:rPr>
        <w:t xml:space="preserve">niezbędny zasób (udostępniane zasoby) zaznaczyć właściwe: </w:t>
      </w:r>
    </w:p>
    <w:p w14:paraId="75CA1F21" w14:textId="77777777" w:rsidR="00763731" w:rsidRPr="00502F34" w:rsidRDefault="00763731" w:rsidP="00EC6EB9">
      <w:pPr>
        <w:spacing w:line="300" w:lineRule="auto"/>
        <w:ind w:left="142"/>
        <w:rPr>
          <w:rFonts w:ascii="Franklin Gothic Book" w:hAnsi="Franklin Gothic Book"/>
          <w:color w:val="000000"/>
          <w:sz w:val="22"/>
          <w:szCs w:val="22"/>
        </w:rPr>
      </w:pPr>
    </w:p>
    <w:p w14:paraId="5528B3AA" w14:textId="77777777" w:rsidR="00A01D1D" w:rsidRPr="00502F34" w:rsidRDefault="00A01D1D" w:rsidP="00EC6EB9">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158162D8" w14:textId="77777777" w:rsidR="00A01D1D" w:rsidRPr="00502F34" w:rsidRDefault="00A01D1D" w:rsidP="00EC6EB9">
      <w:pPr>
        <w:spacing w:line="300" w:lineRule="auto"/>
        <w:ind w:left="862" w:hanging="357"/>
        <w:rPr>
          <w:rFonts w:ascii="Franklin Gothic Book" w:hAnsi="Franklin Gothic Book"/>
          <w:color w:val="000000"/>
          <w:sz w:val="22"/>
          <w:szCs w:val="22"/>
        </w:rPr>
      </w:pPr>
      <w:r w:rsidRPr="00502F34">
        <w:rPr>
          <w:rFonts w:ascii="Franklin Gothic Book" w:hAnsi="Franklin Gothic Book"/>
          <w:color w:val="000000"/>
          <w:sz w:val="22"/>
          <w:szCs w:val="22"/>
        </w:rPr>
        <w:t xml:space="preserve">        </w:t>
      </w:r>
      <w:r w:rsidRPr="00502F34">
        <w:rPr>
          <w:rFonts w:ascii="Franklin Gothic Book" w:hAnsi="Franklin Gothic Book"/>
          <w:b/>
          <w:bCs/>
          <w:color w:val="000000"/>
          <w:sz w:val="22"/>
          <w:szCs w:val="22"/>
        </w:rPr>
        <w:t xml:space="preserve">Zdolność ekonomiczna lub finansowa </w:t>
      </w:r>
    </w:p>
    <w:p w14:paraId="1FB9A308" w14:textId="77777777" w:rsidR="00A01D1D" w:rsidRPr="00502F34" w:rsidRDefault="00A01D1D" w:rsidP="00EC6EB9">
      <w:pPr>
        <w:spacing w:line="300" w:lineRule="auto"/>
        <w:ind w:left="862" w:hanging="360"/>
        <w:rPr>
          <w:rFonts w:ascii="Franklin Gothic Book" w:hAnsi="Franklin Gothic Book"/>
          <w:color w:val="000000"/>
          <w:sz w:val="22"/>
          <w:szCs w:val="22"/>
        </w:rPr>
      </w:pPr>
      <w:r w:rsidRPr="00502F34">
        <w:rPr>
          <w:rFonts w:ascii="Franklin Gothic Book" w:hAnsi="Franklin Gothic Book"/>
          <w:color w:val="000000"/>
          <w:sz w:val="22"/>
          <w:szCs w:val="22"/>
        </w:rPr>
        <w:t xml:space="preserve">        </w:t>
      </w:r>
      <w:r w:rsidRPr="00502F34">
        <w:rPr>
          <w:rFonts w:ascii="Franklin Gothic Book" w:hAnsi="Franklin Gothic Book"/>
          <w:b/>
          <w:bCs/>
          <w:color w:val="000000"/>
          <w:sz w:val="22"/>
          <w:szCs w:val="22"/>
        </w:rPr>
        <w:t xml:space="preserve">Zdolności technicznej lub zawodowej. </w:t>
      </w:r>
    </w:p>
    <w:p w14:paraId="1360FEE5" w14:textId="51580703" w:rsidR="00A01D1D" w:rsidRPr="00502F34" w:rsidRDefault="00A01D1D" w:rsidP="00EC6EB9">
      <w:pPr>
        <w:spacing w:line="300" w:lineRule="auto"/>
        <w:ind w:left="862"/>
        <w:rPr>
          <w:rFonts w:ascii="Franklin Gothic Book" w:hAnsi="Franklin Gothic Book"/>
          <w:color w:val="000000"/>
          <w:sz w:val="22"/>
          <w:szCs w:val="22"/>
        </w:rPr>
      </w:pPr>
      <w:r w:rsidRPr="00502F34">
        <w:rPr>
          <w:rFonts w:ascii="Franklin Gothic Book" w:hAnsi="Franklin Gothic Book"/>
          <w:color w:val="000000"/>
          <w:sz w:val="22"/>
          <w:szCs w:val="22"/>
        </w:rPr>
        <w:t> </w:t>
      </w:r>
    </w:p>
    <w:p w14:paraId="0B1F5F33" w14:textId="77777777" w:rsidR="00A01D1D" w:rsidRPr="00502F34" w:rsidRDefault="00A01D1D" w:rsidP="00EC6EB9">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na okres …………………………………………………………………………………</w:t>
      </w:r>
    </w:p>
    <w:p w14:paraId="4D93F05B" w14:textId="1C38A4C6" w:rsidR="00A01D1D" w:rsidRPr="00502F34" w:rsidRDefault="00A01D1D" w:rsidP="00EC6EB9">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               </w:t>
      </w:r>
      <w:r w:rsidR="003A6D9C" w:rsidRPr="00502F34">
        <w:rPr>
          <w:rFonts w:ascii="Franklin Gothic Book" w:hAnsi="Franklin Gothic Book"/>
          <w:b/>
          <w:bCs/>
          <w:color w:val="000000"/>
          <w:sz w:val="22"/>
          <w:szCs w:val="22"/>
        </w:rPr>
        <w:t>       </w:t>
      </w:r>
      <w:r w:rsidRPr="00502F34">
        <w:rPr>
          <w:rFonts w:ascii="Franklin Gothic Book" w:hAnsi="Franklin Gothic Book"/>
          <w:b/>
          <w:bCs/>
          <w:color w:val="000000"/>
          <w:sz w:val="22"/>
          <w:szCs w:val="22"/>
        </w:rPr>
        <w:t>(wskazać okres na jaki udostępniany jest zasób)</w:t>
      </w:r>
    </w:p>
    <w:p w14:paraId="21095282" w14:textId="3911D4B5" w:rsidR="00763731" w:rsidRPr="00502F34" w:rsidRDefault="00A01D1D" w:rsidP="00EC6EB9">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16BE2080" w14:textId="7C19FCB1" w:rsidR="00A01D1D" w:rsidRPr="00502F34" w:rsidRDefault="00A01D1D" w:rsidP="00EC6EB9">
      <w:pPr>
        <w:spacing w:line="300" w:lineRule="auto"/>
        <w:ind w:left="142"/>
        <w:rPr>
          <w:rFonts w:ascii="Franklin Gothic Book" w:hAnsi="Franklin Gothic Book"/>
          <w:color w:val="000000"/>
          <w:sz w:val="22"/>
          <w:szCs w:val="22"/>
        </w:rPr>
      </w:pPr>
    </w:p>
    <w:p w14:paraId="16F19469" w14:textId="77777777" w:rsidR="00A01D1D" w:rsidRPr="00502F34" w:rsidRDefault="00A01D1D" w:rsidP="00EC6EB9">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502F34" w:rsidRDefault="00A01D1D" w:rsidP="00EC6EB9">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7998ED43" w14:textId="77777777" w:rsidR="00A01D1D" w:rsidRPr="00502F34" w:rsidRDefault="00A01D1D" w:rsidP="00EC6EB9">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w:t>
      </w:r>
    </w:p>
    <w:p w14:paraId="7AD3275C" w14:textId="06E22CE4" w:rsidR="00A01D1D" w:rsidRPr="00502F34" w:rsidRDefault="003A6D9C" w:rsidP="00EC6EB9">
      <w:pPr>
        <w:spacing w:line="300" w:lineRule="auto"/>
        <w:rPr>
          <w:rFonts w:ascii="Franklin Gothic Book" w:hAnsi="Franklin Gothic Book"/>
          <w:color w:val="000000"/>
          <w:sz w:val="22"/>
          <w:szCs w:val="22"/>
        </w:rPr>
      </w:pPr>
      <w:r w:rsidRPr="00502F34">
        <w:rPr>
          <w:rFonts w:ascii="Franklin Gothic Book" w:hAnsi="Franklin Gothic Book"/>
          <w:color w:val="000000"/>
          <w:sz w:val="22"/>
          <w:szCs w:val="22"/>
        </w:rPr>
        <w:t xml:space="preserve">                      </w:t>
      </w:r>
      <w:r w:rsidR="00A01D1D" w:rsidRPr="00502F34">
        <w:rPr>
          <w:rFonts w:ascii="Franklin Gothic Book" w:hAnsi="Franklin Gothic Book"/>
          <w:color w:val="000000"/>
          <w:sz w:val="22"/>
          <w:szCs w:val="22"/>
        </w:rPr>
        <w:t>(wskazać formę np. podwykonawstwo, doradztwo, inne )</w:t>
      </w:r>
    </w:p>
    <w:p w14:paraId="1199F6BA" w14:textId="74D50D69" w:rsidR="00A01D1D" w:rsidRDefault="00A01D1D" w:rsidP="00EC6EB9">
      <w:pPr>
        <w:spacing w:line="300" w:lineRule="auto"/>
        <w:rPr>
          <w:rFonts w:ascii="Franklin Gothic Book" w:hAnsi="Franklin Gothic Book"/>
          <w:color w:val="000000"/>
          <w:sz w:val="22"/>
          <w:szCs w:val="22"/>
        </w:rPr>
      </w:pPr>
      <w:r w:rsidRPr="00502F34">
        <w:rPr>
          <w:rFonts w:ascii="Franklin Gothic Book" w:hAnsi="Franklin Gothic Book"/>
          <w:color w:val="000000"/>
          <w:sz w:val="22"/>
          <w:szCs w:val="22"/>
        </w:rPr>
        <w:t> </w:t>
      </w:r>
    </w:p>
    <w:p w14:paraId="2C707D37" w14:textId="649FE52E" w:rsidR="00763731" w:rsidRDefault="00763731" w:rsidP="00EC6EB9">
      <w:pPr>
        <w:spacing w:line="300" w:lineRule="auto"/>
        <w:rPr>
          <w:rFonts w:ascii="Franklin Gothic Book" w:hAnsi="Franklin Gothic Book"/>
          <w:color w:val="000000"/>
          <w:sz w:val="22"/>
          <w:szCs w:val="22"/>
        </w:rPr>
      </w:pPr>
    </w:p>
    <w:p w14:paraId="65280654" w14:textId="77777777" w:rsidR="00763731" w:rsidRPr="00502F34" w:rsidRDefault="00763731" w:rsidP="00EC6EB9">
      <w:pPr>
        <w:spacing w:line="300" w:lineRule="auto"/>
        <w:rPr>
          <w:rFonts w:ascii="Franklin Gothic Book" w:hAnsi="Franklin Gothic Book"/>
          <w:color w:val="000000"/>
          <w:sz w:val="22"/>
          <w:szCs w:val="22"/>
        </w:rPr>
      </w:pPr>
    </w:p>
    <w:p w14:paraId="5A9AEC40" w14:textId="77777777" w:rsidR="00A01D1D" w:rsidRPr="00502F34" w:rsidRDefault="00A01D1D" w:rsidP="00EC6EB9">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502F34" w:rsidRDefault="00A01D1D" w:rsidP="00EC6EB9">
      <w:pPr>
        <w:spacing w:line="300" w:lineRule="auto"/>
        <w:ind w:left="142"/>
        <w:jc w:val="center"/>
        <w:rPr>
          <w:rFonts w:ascii="Franklin Gothic Book" w:hAnsi="Franklin Gothic Book"/>
          <w:color w:val="000000"/>
          <w:sz w:val="22"/>
          <w:szCs w:val="22"/>
        </w:rPr>
      </w:pPr>
      <w:r w:rsidRPr="00502F34">
        <w:rPr>
          <w:rFonts w:ascii="Franklin Gothic Book" w:hAnsi="Franklin Gothic Book"/>
          <w:color w:val="000000"/>
          <w:sz w:val="22"/>
          <w:szCs w:val="22"/>
        </w:rPr>
        <w:t> </w:t>
      </w:r>
    </w:p>
    <w:p w14:paraId="5FCB324B" w14:textId="77777777" w:rsidR="00A01D1D" w:rsidRPr="00502F34" w:rsidRDefault="00A01D1D" w:rsidP="00EC6EB9">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w:t>
      </w:r>
    </w:p>
    <w:p w14:paraId="115543DC" w14:textId="77777777" w:rsidR="00A01D1D" w:rsidRPr="00502F34" w:rsidRDefault="00A01D1D" w:rsidP="00EC6EB9">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(wskazać charakter stosunku, np. umowa, zlecenie, umowa o współpracę, kontrakt, inne)</w:t>
      </w:r>
    </w:p>
    <w:p w14:paraId="0F1915E2" w14:textId="77777777" w:rsidR="00A01D1D" w:rsidRPr="00502F34" w:rsidRDefault="00A01D1D" w:rsidP="00EC6EB9">
      <w:pPr>
        <w:spacing w:line="300" w:lineRule="auto"/>
        <w:rPr>
          <w:rFonts w:ascii="Franklin Gothic Book" w:hAnsi="Franklin Gothic Book"/>
          <w:color w:val="000000"/>
          <w:sz w:val="22"/>
          <w:szCs w:val="22"/>
        </w:rPr>
      </w:pPr>
      <w:r w:rsidRPr="00502F34">
        <w:rPr>
          <w:rFonts w:ascii="Franklin Gothic Book" w:hAnsi="Franklin Gothic Book"/>
          <w:color w:val="000000"/>
          <w:sz w:val="22"/>
          <w:szCs w:val="22"/>
        </w:rPr>
        <w:t> </w:t>
      </w:r>
    </w:p>
    <w:p w14:paraId="5069331A" w14:textId="77777777" w:rsidR="00A01D1D" w:rsidRPr="00502F34" w:rsidRDefault="00A01D1D" w:rsidP="00EC6EB9">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lastRenderedPageBreak/>
        <w:t> </w:t>
      </w:r>
    </w:p>
    <w:p w14:paraId="6EDA4888" w14:textId="113B8C7A" w:rsidR="00A01D1D" w:rsidRPr="00502F34" w:rsidRDefault="00A01D1D" w:rsidP="00EC6EB9">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                  </w:t>
      </w:r>
      <w:r w:rsidR="003A6D9C" w:rsidRPr="00502F34">
        <w:rPr>
          <w:rFonts w:ascii="Franklin Gothic Book" w:hAnsi="Franklin Gothic Book"/>
          <w:b/>
          <w:bCs/>
          <w:color w:val="000000"/>
          <w:sz w:val="22"/>
          <w:szCs w:val="22"/>
        </w:rPr>
        <w:t>                        </w:t>
      </w:r>
      <w:r w:rsidRPr="00502F34">
        <w:rPr>
          <w:rFonts w:ascii="Franklin Gothic Book" w:hAnsi="Franklin Gothic Book"/>
          <w:b/>
          <w:bCs/>
          <w:color w:val="000000"/>
          <w:sz w:val="22"/>
          <w:szCs w:val="22"/>
        </w:rPr>
        <w:t>…………………………………………</w:t>
      </w:r>
    </w:p>
    <w:p w14:paraId="4ED109E9" w14:textId="51410EAD" w:rsidR="00A01D1D" w:rsidRPr="00502F34" w:rsidRDefault="00A01D1D" w:rsidP="00EC6EB9">
      <w:pPr>
        <w:spacing w:line="300" w:lineRule="auto"/>
        <w:ind w:left="142"/>
        <w:rPr>
          <w:rFonts w:ascii="Franklin Gothic Book" w:hAnsi="Franklin Gothic Book"/>
          <w:color w:val="000000"/>
          <w:sz w:val="22"/>
          <w:szCs w:val="22"/>
        </w:rPr>
      </w:pPr>
      <w:r w:rsidRPr="00502F34">
        <w:rPr>
          <w:rFonts w:ascii="Franklin Gothic Book" w:hAnsi="Franklin Gothic Book"/>
          <w:b/>
          <w:bCs/>
          <w:color w:val="000000"/>
          <w:sz w:val="22"/>
          <w:szCs w:val="22"/>
        </w:rPr>
        <w:t>(miejsce i data złożenia oświadc</w:t>
      </w:r>
      <w:r w:rsidR="003A6D9C" w:rsidRPr="00502F34">
        <w:rPr>
          <w:rFonts w:ascii="Franklin Gothic Book" w:hAnsi="Franklin Gothic Book"/>
          <w:b/>
          <w:bCs/>
          <w:color w:val="000000"/>
          <w:sz w:val="22"/>
          <w:szCs w:val="22"/>
        </w:rPr>
        <w:t>zenia)                     </w:t>
      </w:r>
      <w:r w:rsidRPr="00502F34">
        <w:rPr>
          <w:rFonts w:ascii="Franklin Gothic Book" w:hAnsi="Franklin Gothic Book"/>
          <w:b/>
          <w:bCs/>
          <w:color w:val="000000"/>
          <w:sz w:val="22"/>
          <w:szCs w:val="22"/>
        </w:rPr>
        <w:t>(podpis podmiotu</w:t>
      </w:r>
      <w:r w:rsidR="003A6D9C" w:rsidRPr="00502F34">
        <w:rPr>
          <w:rFonts w:ascii="Franklin Gothic Book" w:hAnsi="Franklin Gothic Book"/>
          <w:b/>
          <w:bCs/>
          <w:color w:val="000000"/>
          <w:sz w:val="22"/>
          <w:szCs w:val="22"/>
        </w:rPr>
        <w:t xml:space="preserve"> </w:t>
      </w:r>
      <w:r w:rsidRPr="00502F34">
        <w:rPr>
          <w:rFonts w:ascii="Franklin Gothic Book" w:hAnsi="Franklin Gothic Book"/>
          <w:b/>
          <w:bCs/>
          <w:color w:val="000000"/>
          <w:sz w:val="22"/>
          <w:szCs w:val="22"/>
        </w:rPr>
        <w:t>oddającego</w:t>
      </w:r>
      <w:r w:rsidR="003A6D9C" w:rsidRPr="00502F34">
        <w:rPr>
          <w:rFonts w:ascii="Franklin Gothic Book" w:hAnsi="Franklin Gothic Book"/>
          <w:b/>
          <w:bCs/>
          <w:color w:val="000000"/>
          <w:sz w:val="22"/>
          <w:szCs w:val="22"/>
        </w:rPr>
        <w:t xml:space="preserve"> </w:t>
      </w:r>
      <w:r w:rsidRPr="00502F34">
        <w:rPr>
          <w:rFonts w:ascii="Franklin Gothic Book" w:hAnsi="Franklin Gothic Book"/>
          <w:b/>
          <w:bCs/>
          <w:color w:val="000000"/>
          <w:sz w:val="22"/>
          <w:szCs w:val="22"/>
        </w:rPr>
        <w:t>dyspozycji zasoby)</w:t>
      </w:r>
    </w:p>
    <w:p w14:paraId="4476091C" w14:textId="77777777" w:rsidR="00A01D1D" w:rsidRPr="00502F34" w:rsidRDefault="00A01D1D" w:rsidP="00EC6EB9">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7F484C5D" w14:textId="77777777" w:rsidR="00A01D1D" w:rsidRPr="00502F34" w:rsidRDefault="00A01D1D" w:rsidP="00EC6EB9">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13A679C8" w14:textId="77777777" w:rsidR="00A01D1D" w:rsidRPr="00502F34" w:rsidRDefault="00A01D1D" w:rsidP="00EC6EB9">
      <w:pPr>
        <w:spacing w:line="300" w:lineRule="auto"/>
        <w:ind w:left="142"/>
        <w:rPr>
          <w:rFonts w:ascii="Franklin Gothic Book" w:hAnsi="Franklin Gothic Book"/>
          <w:color w:val="000000"/>
          <w:sz w:val="22"/>
          <w:szCs w:val="22"/>
        </w:rPr>
      </w:pPr>
      <w:r w:rsidRPr="00502F34">
        <w:rPr>
          <w:rFonts w:ascii="Franklin Gothic Book" w:hAnsi="Franklin Gothic Book"/>
          <w:color w:val="000000"/>
          <w:sz w:val="22"/>
          <w:szCs w:val="22"/>
        </w:rPr>
        <w:t> </w:t>
      </w:r>
    </w:p>
    <w:p w14:paraId="6EDEBC16" w14:textId="0C000372" w:rsidR="00A01D1D" w:rsidRPr="00502F34" w:rsidRDefault="00A01D1D" w:rsidP="00EC6EB9">
      <w:pPr>
        <w:spacing w:line="300" w:lineRule="auto"/>
        <w:rPr>
          <w:rFonts w:ascii="Franklin Gothic Book" w:hAnsi="Franklin Gothic Book"/>
          <w:sz w:val="22"/>
          <w:szCs w:val="22"/>
        </w:rPr>
      </w:pPr>
      <w:r w:rsidRPr="00502F34">
        <w:rPr>
          <w:rFonts w:ascii="Franklin Gothic Book" w:hAnsi="Franklin Gothic Book"/>
          <w:b/>
          <w:bCs/>
          <w:color w:val="000000"/>
          <w:sz w:val="22"/>
          <w:szCs w:val="22"/>
        </w:rPr>
        <w:t xml:space="preserve">UWAGA! Powyższe zobowiązanie musi być złożone w formie oryginału i podpisane przez podmiot udostępniający zasób. </w:t>
      </w:r>
    </w:p>
    <w:tbl>
      <w:tblPr>
        <w:tblW w:w="0" w:type="auto"/>
        <w:jc w:val="center"/>
        <w:tblLook w:val="04A0" w:firstRow="1" w:lastRow="0" w:firstColumn="1" w:lastColumn="0" w:noHBand="0" w:noVBand="1"/>
      </w:tblPr>
      <w:tblGrid>
        <w:gridCol w:w="9355"/>
      </w:tblGrid>
      <w:tr w:rsidR="00A01D1D" w:rsidRPr="00502F34" w14:paraId="1918B467" w14:textId="77777777" w:rsidTr="003F1850">
        <w:trPr>
          <w:jc w:val="center"/>
        </w:trPr>
        <w:tc>
          <w:tcPr>
            <w:tcW w:w="9637" w:type="dxa"/>
          </w:tcPr>
          <w:p w14:paraId="71E27E6B" w14:textId="77777777" w:rsidR="00A01D1D" w:rsidRPr="00502F34" w:rsidRDefault="00A01D1D" w:rsidP="00EC6EB9">
            <w:pPr>
              <w:spacing w:line="300" w:lineRule="auto"/>
              <w:jc w:val="center"/>
              <w:rPr>
                <w:rFonts w:ascii="Franklin Gothic Book" w:hAnsi="Franklin Gothic Book" w:cs="Arial"/>
                <w:sz w:val="22"/>
                <w:szCs w:val="22"/>
              </w:rPr>
            </w:pPr>
            <w:r w:rsidRPr="00502F34">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502F34" w:rsidRDefault="00A01D1D" w:rsidP="00EC6EB9">
      <w:pPr>
        <w:pStyle w:val="Nagwek2"/>
        <w:spacing w:before="0" w:after="0" w:line="300" w:lineRule="auto"/>
        <w:ind w:left="0"/>
        <w:jc w:val="right"/>
        <w:rPr>
          <w:rFonts w:ascii="Franklin Gothic Book" w:hAnsi="Franklin Gothic Book" w:cs="Arial"/>
          <w:sz w:val="22"/>
          <w:szCs w:val="22"/>
        </w:rPr>
      </w:pPr>
    </w:p>
    <w:p w14:paraId="5F74C896" w14:textId="77777777" w:rsidR="00A01D1D" w:rsidRPr="00502F34" w:rsidRDefault="00A01D1D" w:rsidP="00EC6EB9">
      <w:pPr>
        <w:tabs>
          <w:tab w:val="clear" w:pos="3402"/>
        </w:tabs>
        <w:spacing w:line="300" w:lineRule="auto"/>
        <w:rPr>
          <w:rFonts w:ascii="Franklin Gothic Book" w:hAnsi="Franklin Gothic Book" w:cs="Arial"/>
          <w:b/>
          <w:sz w:val="22"/>
          <w:szCs w:val="22"/>
        </w:rPr>
      </w:pPr>
      <w:r w:rsidRPr="00502F34">
        <w:rPr>
          <w:rFonts w:ascii="Franklin Gothic Book" w:hAnsi="Franklin Gothic Book" w:cs="Arial"/>
          <w:sz w:val="22"/>
          <w:szCs w:val="22"/>
        </w:rPr>
        <w:br w:type="page"/>
      </w:r>
    </w:p>
    <w:p w14:paraId="1866D30D" w14:textId="3C2E9C95" w:rsidR="00A01D1D" w:rsidRPr="00502F34" w:rsidRDefault="00F869D2" w:rsidP="00EC6EB9">
      <w:pPr>
        <w:spacing w:line="300" w:lineRule="auto"/>
        <w:rPr>
          <w:rFonts w:ascii="Franklin Gothic Book" w:hAnsi="Franklin Gothic Book"/>
          <w:b/>
          <w:sz w:val="22"/>
          <w:szCs w:val="22"/>
        </w:rPr>
      </w:pPr>
      <w:r w:rsidRPr="00502F34">
        <w:rPr>
          <w:rFonts w:ascii="Franklin Gothic Book" w:hAnsi="Franklin Gothic Book"/>
          <w:b/>
          <w:sz w:val="22"/>
          <w:szCs w:val="22"/>
        </w:rPr>
        <w:lastRenderedPageBreak/>
        <w:t xml:space="preserve">Załącznik nr </w:t>
      </w:r>
      <w:r w:rsidR="004C59A1" w:rsidRPr="00502F34">
        <w:rPr>
          <w:rFonts w:ascii="Franklin Gothic Book" w:hAnsi="Franklin Gothic Book"/>
          <w:b/>
          <w:sz w:val="22"/>
          <w:szCs w:val="22"/>
        </w:rPr>
        <w:t xml:space="preserve">6 </w:t>
      </w:r>
      <w:r w:rsidRPr="00502F34">
        <w:rPr>
          <w:rFonts w:ascii="Franklin Gothic Book" w:hAnsi="Franklin Gothic Book"/>
          <w:b/>
          <w:sz w:val="22"/>
          <w:szCs w:val="22"/>
        </w:rPr>
        <w:t>do Formularza „Oferta”</w:t>
      </w:r>
    </w:p>
    <w:p w14:paraId="3BBB6A45" w14:textId="77777777" w:rsidR="00A01D1D" w:rsidRPr="00502F34" w:rsidRDefault="00A01D1D" w:rsidP="00EC6EB9">
      <w:pPr>
        <w:pStyle w:val="Style18"/>
        <w:widowControl/>
        <w:spacing w:line="300" w:lineRule="auto"/>
        <w:ind w:left="2904"/>
        <w:rPr>
          <w:rFonts w:ascii="Franklin Gothic Book" w:hAnsi="Franklin Gothic Book"/>
          <w:sz w:val="22"/>
          <w:szCs w:val="22"/>
        </w:rPr>
      </w:pPr>
    </w:p>
    <w:p w14:paraId="1FE8BD06" w14:textId="77777777" w:rsidR="00A01D1D" w:rsidRPr="00502F34" w:rsidRDefault="00A01D1D" w:rsidP="00EC6EB9">
      <w:pPr>
        <w:pStyle w:val="Style18"/>
        <w:widowControl/>
        <w:spacing w:line="300" w:lineRule="auto"/>
        <w:ind w:left="2904"/>
        <w:rPr>
          <w:rFonts w:ascii="Franklin Gothic Book" w:hAnsi="Franklin Gothic Book"/>
          <w:sz w:val="22"/>
          <w:szCs w:val="22"/>
        </w:rPr>
      </w:pPr>
    </w:p>
    <w:tbl>
      <w:tblPr>
        <w:tblStyle w:val="Tabela-Siatka"/>
        <w:tblW w:w="0" w:type="auto"/>
        <w:jc w:val="center"/>
        <w:tblLook w:val="04A0" w:firstRow="1" w:lastRow="0" w:firstColumn="1" w:lastColumn="0" w:noHBand="0" w:noVBand="1"/>
      </w:tblPr>
      <w:tblGrid>
        <w:gridCol w:w="9212"/>
      </w:tblGrid>
      <w:tr w:rsidR="00256405" w:rsidRPr="00502F34" w14:paraId="53F44581" w14:textId="77777777" w:rsidTr="003A6D9C">
        <w:trPr>
          <w:jc w:val="center"/>
        </w:trPr>
        <w:tc>
          <w:tcPr>
            <w:tcW w:w="9212" w:type="dxa"/>
            <w:shd w:val="clear" w:color="auto" w:fill="F2F2F2" w:themeFill="background1" w:themeFillShade="F2"/>
            <w:vAlign w:val="center"/>
          </w:tcPr>
          <w:p w14:paraId="59D82445" w14:textId="764419C1" w:rsidR="00256405" w:rsidRPr="00502F34" w:rsidRDefault="00256405" w:rsidP="00EC6EB9">
            <w:pPr>
              <w:spacing w:line="300" w:lineRule="auto"/>
              <w:ind w:left="3762" w:hanging="3620"/>
              <w:jc w:val="center"/>
              <w:rPr>
                <w:rFonts w:ascii="Franklin Gothic Book" w:hAnsi="Franklin Gothic Book"/>
                <w:b/>
                <w:bCs/>
                <w:color w:val="000000"/>
                <w:sz w:val="22"/>
                <w:szCs w:val="22"/>
              </w:rPr>
            </w:pPr>
            <w:r w:rsidRPr="00502F34">
              <w:rPr>
                <w:rFonts w:ascii="Franklin Gothic Book" w:hAnsi="Franklin Gothic Book"/>
                <w:b/>
                <w:bCs/>
                <w:color w:val="000000"/>
                <w:sz w:val="22"/>
                <w:szCs w:val="22"/>
              </w:rPr>
              <w:t>ZESTAWIENIE PRAC WYKONYWANYCH PRZEZ PODWYKONAWCÓW</w:t>
            </w:r>
          </w:p>
        </w:tc>
      </w:tr>
    </w:tbl>
    <w:p w14:paraId="5D1B48EB" w14:textId="77777777" w:rsidR="00A01D1D" w:rsidRPr="00502F34" w:rsidRDefault="00A01D1D" w:rsidP="00EC6EB9">
      <w:pPr>
        <w:pStyle w:val="Style18"/>
        <w:widowControl/>
        <w:spacing w:line="300" w:lineRule="auto"/>
        <w:ind w:left="2904"/>
        <w:rPr>
          <w:rFonts w:ascii="Franklin Gothic Book" w:hAnsi="Franklin Gothic Book"/>
          <w:sz w:val="22"/>
          <w:szCs w:val="22"/>
        </w:rPr>
      </w:pPr>
    </w:p>
    <w:p w14:paraId="7AC93E27" w14:textId="77777777" w:rsidR="00A01D1D" w:rsidRPr="00502F34" w:rsidRDefault="00A01D1D" w:rsidP="00EC6EB9">
      <w:pPr>
        <w:spacing w:line="300" w:lineRule="auto"/>
        <w:rPr>
          <w:rFonts w:ascii="Franklin Gothic Book" w:hAnsi="Franklin Gothic Book"/>
          <w:sz w:val="22"/>
          <w:szCs w:val="22"/>
        </w:rPr>
      </w:pPr>
    </w:p>
    <w:tbl>
      <w:tblPr>
        <w:tblW w:w="9166" w:type="dxa"/>
        <w:jc w:val="center"/>
        <w:tblLayout w:type="fixed"/>
        <w:tblCellMar>
          <w:left w:w="40" w:type="dxa"/>
          <w:right w:w="40" w:type="dxa"/>
        </w:tblCellMar>
        <w:tblLook w:val="0000" w:firstRow="0" w:lastRow="0" w:firstColumn="0" w:lastColumn="0" w:noHBand="0" w:noVBand="0"/>
      </w:tblPr>
      <w:tblGrid>
        <w:gridCol w:w="3261"/>
        <w:gridCol w:w="5905"/>
      </w:tblGrid>
      <w:tr w:rsidR="00A01D1D" w:rsidRPr="00502F34" w14:paraId="79FC3709"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156255C2" w14:textId="77777777" w:rsidR="00A01D1D" w:rsidRPr="00502F34" w:rsidRDefault="00A01D1D" w:rsidP="00EC6EB9">
            <w:pPr>
              <w:pStyle w:val="Style5"/>
              <w:widowControl/>
              <w:spacing w:line="300" w:lineRule="auto"/>
              <w:ind w:left="427"/>
              <w:jc w:val="left"/>
              <w:rPr>
                <w:rStyle w:val="FontStyle289"/>
                <w:rFonts w:ascii="Franklin Gothic Book" w:hAnsi="Franklin Gothic Book"/>
                <w:sz w:val="22"/>
                <w:szCs w:val="22"/>
              </w:rPr>
            </w:pPr>
            <w:r w:rsidRPr="00502F34">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vAlign w:val="center"/>
          </w:tcPr>
          <w:p w14:paraId="7880A30E" w14:textId="02A70D85" w:rsidR="00A01D1D" w:rsidRPr="00502F34" w:rsidRDefault="00A01D1D" w:rsidP="00EC6EB9">
            <w:pPr>
              <w:pStyle w:val="Style5"/>
              <w:widowControl/>
              <w:spacing w:line="300" w:lineRule="auto"/>
              <w:ind w:left="499"/>
              <w:jc w:val="left"/>
              <w:rPr>
                <w:rStyle w:val="FontStyle289"/>
                <w:rFonts w:ascii="Franklin Gothic Book" w:hAnsi="Franklin Gothic Book"/>
                <w:sz w:val="22"/>
                <w:szCs w:val="22"/>
              </w:rPr>
            </w:pPr>
            <w:r w:rsidRPr="00502F34">
              <w:rPr>
                <w:rStyle w:val="FontStyle289"/>
                <w:rFonts w:ascii="Franklin Gothic Book" w:hAnsi="Franklin Gothic Book"/>
                <w:sz w:val="22"/>
                <w:szCs w:val="22"/>
              </w:rPr>
              <w:t xml:space="preserve"> Zakres </w:t>
            </w:r>
            <w:r w:rsidR="00A76E5E" w:rsidRPr="00502F34">
              <w:rPr>
                <w:rStyle w:val="FontStyle289"/>
                <w:rFonts w:ascii="Franklin Gothic Book" w:hAnsi="Franklin Gothic Book"/>
                <w:sz w:val="22"/>
                <w:szCs w:val="22"/>
              </w:rPr>
              <w:t xml:space="preserve">dostaw/ usług / robót budowlanych </w:t>
            </w:r>
          </w:p>
        </w:tc>
      </w:tr>
      <w:tr w:rsidR="00A01D1D" w:rsidRPr="00502F34" w14:paraId="00ECBC5F"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5BD84449" w14:textId="77777777" w:rsidR="00A01D1D" w:rsidRPr="00502F34" w:rsidRDefault="00A01D1D" w:rsidP="00EC6EB9">
            <w:pPr>
              <w:pStyle w:val="Style6"/>
              <w:widowControl/>
              <w:spacing w:line="30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12C093A4" w14:textId="77777777" w:rsidR="00A01D1D" w:rsidRPr="00502F34" w:rsidRDefault="00A01D1D" w:rsidP="00EC6EB9">
            <w:pPr>
              <w:pStyle w:val="Style6"/>
              <w:widowControl/>
              <w:spacing w:line="300" w:lineRule="auto"/>
              <w:rPr>
                <w:rFonts w:ascii="Franklin Gothic Book" w:hAnsi="Franklin Gothic Book"/>
                <w:sz w:val="22"/>
                <w:szCs w:val="22"/>
              </w:rPr>
            </w:pPr>
          </w:p>
        </w:tc>
      </w:tr>
      <w:tr w:rsidR="00A01D1D" w:rsidRPr="00502F34" w14:paraId="5641741A"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1503280F" w14:textId="77777777" w:rsidR="00A01D1D" w:rsidRPr="00502F34" w:rsidRDefault="00A01D1D" w:rsidP="00EC6EB9">
            <w:pPr>
              <w:pStyle w:val="Style6"/>
              <w:widowControl/>
              <w:spacing w:line="30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35248CFC" w14:textId="77777777" w:rsidR="00A01D1D" w:rsidRPr="00502F34" w:rsidRDefault="00A01D1D" w:rsidP="00EC6EB9">
            <w:pPr>
              <w:pStyle w:val="Style6"/>
              <w:widowControl/>
              <w:spacing w:line="300" w:lineRule="auto"/>
              <w:rPr>
                <w:rFonts w:ascii="Franklin Gothic Book" w:hAnsi="Franklin Gothic Book"/>
                <w:sz w:val="22"/>
                <w:szCs w:val="22"/>
              </w:rPr>
            </w:pPr>
          </w:p>
        </w:tc>
      </w:tr>
      <w:tr w:rsidR="00A01D1D" w:rsidRPr="00502F34" w14:paraId="345D6C4E"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280FF5C2" w14:textId="77777777" w:rsidR="00A01D1D" w:rsidRPr="00502F34" w:rsidRDefault="00A01D1D" w:rsidP="00EC6EB9">
            <w:pPr>
              <w:pStyle w:val="Style6"/>
              <w:widowControl/>
              <w:spacing w:line="30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0753C947" w14:textId="77777777" w:rsidR="00A01D1D" w:rsidRPr="00502F34" w:rsidRDefault="00A01D1D" w:rsidP="00EC6EB9">
            <w:pPr>
              <w:pStyle w:val="Style6"/>
              <w:widowControl/>
              <w:spacing w:line="300" w:lineRule="auto"/>
              <w:rPr>
                <w:rFonts w:ascii="Franklin Gothic Book" w:hAnsi="Franklin Gothic Book"/>
                <w:sz w:val="22"/>
                <w:szCs w:val="22"/>
              </w:rPr>
            </w:pPr>
          </w:p>
        </w:tc>
      </w:tr>
      <w:tr w:rsidR="00A01D1D" w:rsidRPr="00502F34" w14:paraId="56BFFC6A" w14:textId="77777777" w:rsidTr="003A6D9C">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7F10B90F" w14:textId="77777777" w:rsidR="00A01D1D" w:rsidRPr="00502F34" w:rsidRDefault="00A01D1D" w:rsidP="00EC6EB9">
            <w:pPr>
              <w:pStyle w:val="Style6"/>
              <w:widowControl/>
              <w:spacing w:line="300" w:lineRule="auto"/>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3F9874A7" w14:textId="77777777" w:rsidR="00A01D1D" w:rsidRPr="00502F34" w:rsidRDefault="00A01D1D" w:rsidP="00EC6EB9">
            <w:pPr>
              <w:pStyle w:val="Style6"/>
              <w:widowControl/>
              <w:spacing w:line="300" w:lineRule="auto"/>
              <w:rPr>
                <w:rFonts w:ascii="Franklin Gothic Book" w:hAnsi="Franklin Gothic Book"/>
                <w:sz w:val="22"/>
                <w:szCs w:val="22"/>
              </w:rPr>
            </w:pPr>
          </w:p>
        </w:tc>
      </w:tr>
    </w:tbl>
    <w:p w14:paraId="1E434EDE" w14:textId="77777777" w:rsidR="00A01D1D" w:rsidRPr="00502F34" w:rsidRDefault="00A01D1D" w:rsidP="00EC6EB9">
      <w:pPr>
        <w:pStyle w:val="Nagwek2"/>
        <w:spacing w:before="0" w:after="0" w:line="300" w:lineRule="auto"/>
        <w:ind w:left="0"/>
        <w:jc w:val="right"/>
        <w:rPr>
          <w:rFonts w:ascii="Franklin Gothic Book" w:hAnsi="Franklin Gothic Book" w:cs="Arial"/>
          <w:sz w:val="22"/>
          <w:szCs w:val="22"/>
        </w:rPr>
      </w:pPr>
    </w:p>
    <w:p w14:paraId="173564C1" w14:textId="77777777" w:rsidR="00A01D1D" w:rsidRPr="00502F34" w:rsidRDefault="00A01D1D" w:rsidP="00EC6EB9">
      <w:pPr>
        <w:tabs>
          <w:tab w:val="clear" w:pos="3402"/>
        </w:tabs>
        <w:spacing w:line="300" w:lineRule="auto"/>
        <w:rPr>
          <w:rStyle w:val="FontStyle290"/>
          <w:rFonts w:ascii="Franklin Gothic Book" w:hAnsi="Franklin Gothic Book"/>
          <w:sz w:val="22"/>
          <w:szCs w:val="22"/>
        </w:rPr>
      </w:pPr>
      <w:r w:rsidRPr="00502F34">
        <w:rPr>
          <w:rStyle w:val="FontStyle290"/>
          <w:rFonts w:ascii="Franklin Gothic Book" w:hAnsi="Franklin Gothic Book"/>
          <w:sz w:val="22"/>
          <w:szCs w:val="22"/>
        </w:rPr>
        <w:br w:type="page"/>
      </w:r>
    </w:p>
    <w:p w14:paraId="51AA6F29" w14:textId="5698AC34" w:rsidR="00F869D2" w:rsidRPr="00502F34" w:rsidRDefault="00F869D2" w:rsidP="00EC6EB9">
      <w:pPr>
        <w:spacing w:line="300" w:lineRule="auto"/>
        <w:rPr>
          <w:rFonts w:ascii="Franklin Gothic Book" w:hAnsi="Franklin Gothic Book"/>
          <w:sz w:val="22"/>
          <w:szCs w:val="22"/>
        </w:rPr>
      </w:pPr>
      <w:r w:rsidRPr="00502F34">
        <w:rPr>
          <w:rFonts w:ascii="Franklin Gothic Book" w:hAnsi="Franklin Gothic Book"/>
          <w:b/>
          <w:sz w:val="22"/>
          <w:szCs w:val="22"/>
        </w:rPr>
        <w:lastRenderedPageBreak/>
        <w:t xml:space="preserve">Załącznik nr </w:t>
      </w:r>
      <w:r w:rsidR="004C59A1" w:rsidRPr="00502F34">
        <w:rPr>
          <w:rFonts w:ascii="Franklin Gothic Book" w:hAnsi="Franklin Gothic Book"/>
          <w:b/>
          <w:sz w:val="22"/>
          <w:szCs w:val="22"/>
        </w:rPr>
        <w:t xml:space="preserve">7 </w:t>
      </w:r>
      <w:r w:rsidR="00A31C4D">
        <w:rPr>
          <w:rFonts w:ascii="Franklin Gothic Book" w:hAnsi="Franklin Gothic Book"/>
          <w:b/>
          <w:sz w:val="22"/>
          <w:szCs w:val="22"/>
        </w:rPr>
        <w:t>do części I SIWZ</w:t>
      </w:r>
    </w:p>
    <w:tbl>
      <w:tblPr>
        <w:tblStyle w:val="Tabela-Siatka"/>
        <w:tblW w:w="0" w:type="auto"/>
        <w:tblLook w:val="04A0" w:firstRow="1" w:lastRow="0" w:firstColumn="1" w:lastColumn="0" w:noHBand="0" w:noVBand="1"/>
      </w:tblPr>
      <w:tblGrid>
        <w:gridCol w:w="8636"/>
      </w:tblGrid>
      <w:tr w:rsidR="00F869D2" w:rsidRPr="00502F34" w14:paraId="0A6CDE19" w14:textId="77777777" w:rsidTr="008E2E25">
        <w:trPr>
          <w:trHeight w:val="382"/>
        </w:trPr>
        <w:tc>
          <w:tcPr>
            <w:tcW w:w="8636" w:type="dxa"/>
            <w:shd w:val="clear" w:color="auto" w:fill="F2F2F2" w:themeFill="background1" w:themeFillShade="F2"/>
          </w:tcPr>
          <w:p w14:paraId="12776BBD" w14:textId="77777777" w:rsidR="00F869D2" w:rsidRPr="00502F34" w:rsidRDefault="00F869D2" w:rsidP="00EC6EB9">
            <w:pPr>
              <w:spacing w:line="300" w:lineRule="auto"/>
              <w:jc w:val="center"/>
              <w:rPr>
                <w:rFonts w:ascii="Franklin Gothic Book" w:hAnsi="Franklin Gothic Book"/>
                <w:b/>
                <w:sz w:val="22"/>
                <w:szCs w:val="22"/>
              </w:rPr>
            </w:pPr>
            <w:r w:rsidRPr="00502F34">
              <w:rPr>
                <w:rFonts w:ascii="Franklin Gothic Book" w:hAnsi="Franklin Gothic Book" w:cs="Arial"/>
                <w:b/>
                <w:sz w:val="22"/>
                <w:szCs w:val="22"/>
              </w:rPr>
              <w:t>AUKCJA ELEKTRONICZNA</w:t>
            </w:r>
          </w:p>
        </w:tc>
      </w:tr>
    </w:tbl>
    <w:p w14:paraId="0D910D8C" w14:textId="77777777" w:rsidR="00F869D2" w:rsidRPr="00502F34" w:rsidRDefault="00F869D2" w:rsidP="00EC6EB9">
      <w:pPr>
        <w:spacing w:line="300" w:lineRule="auto"/>
        <w:jc w:val="both"/>
        <w:rPr>
          <w:rFonts w:ascii="Franklin Gothic Book" w:hAnsi="Franklin Gothic Book" w:cs="Arial"/>
          <w:b/>
          <w:sz w:val="22"/>
          <w:szCs w:val="22"/>
          <w:u w:val="single"/>
        </w:rPr>
      </w:pPr>
    </w:p>
    <w:p w14:paraId="10C16AA3" w14:textId="77777777" w:rsidR="00F869D2" w:rsidRPr="00502F34" w:rsidRDefault="00F869D2" w:rsidP="00EC6EB9">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I. Warunki</w:t>
      </w:r>
    </w:p>
    <w:p w14:paraId="67249A39" w14:textId="77777777" w:rsidR="00F869D2" w:rsidRPr="00502F34" w:rsidRDefault="00F869D2" w:rsidP="00EC6EB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1.</w:t>
      </w:r>
      <w:r w:rsidRPr="00502F34">
        <w:rPr>
          <w:rFonts w:ascii="Franklin Gothic Book" w:hAnsi="Franklin Gothic Book" w:cs="Arial"/>
          <w:sz w:val="22"/>
          <w:szCs w:val="22"/>
        </w:rPr>
        <w:tab/>
      </w:r>
      <w:r w:rsidRPr="00502F34">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502F34" w:rsidRDefault="00F869D2" w:rsidP="00EC6EB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2.</w:t>
      </w:r>
      <w:r w:rsidRPr="00502F34">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502F34" w:rsidRDefault="00F869D2" w:rsidP="00EC6EB9">
      <w:pPr>
        <w:spacing w:line="300" w:lineRule="auto"/>
        <w:ind w:left="284" w:hanging="284"/>
        <w:jc w:val="both"/>
        <w:rPr>
          <w:rFonts w:ascii="Franklin Gothic Book" w:eastAsia="Calibri" w:hAnsi="Franklin Gothic Book" w:cs="Arial"/>
          <w:sz w:val="22"/>
          <w:szCs w:val="22"/>
          <w:lang w:eastAsia="en-US"/>
        </w:rPr>
      </w:pPr>
      <w:r w:rsidRPr="00502F34">
        <w:rPr>
          <w:rFonts w:ascii="Franklin Gothic Book" w:hAnsi="Franklin Gothic Book" w:cs="Arial"/>
          <w:sz w:val="22"/>
          <w:szCs w:val="22"/>
        </w:rPr>
        <w:t>3.</w:t>
      </w:r>
      <w:r w:rsidRPr="00502F34">
        <w:rPr>
          <w:rFonts w:ascii="Franklin Gothic Book" w:hAnsi="Franklin Gothic Book" w:cs="Arial"/>
          <w:sz w:val="22"/>
          <w:szCs w:val="22"/>
        </w:rPr>
        <w:tab/>
      </w:r>
      <w:r w:rsidRPr="00502F34">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0F7F85D2" w14:textId="147CC6A6" w:rsidR="00F869D2" w:rsidRPr="00502F34" w:rsidRDefault="00F869D2" w:rsidP="00EC6EB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4.</w:t>
      </w:r>
      <w:r w:rsidRPr="00502F34">
        <w:rPr>
          <w:rFonts w:ascii="Franklin Gothic Book" w:hAnsi="Franklin Gothic Book" w:cs="Arial"/>
          <w:sz w:val="22"/>
          <w:szCs w:val="22"/>
        </w:rPr>
        <w:tab/>
        <w:t xml:space="preserve">Kryteriami oceny ofert </w:t>
      </w:r>
      <w:r w:rsidR="00004E03" w:rsidRPr="00502F34">
        <w:rPr>
          <w:rFonts w:ascii="Franklin Gothic Book" w:hAnsi="Franklin Gothic Book" w:cs="Arial"/>
          <w:sz w:val="22"/>
          <w:szCs w:val="22"/>
        </w:rPr>
        <w:t xml:space="preserve">jest </w:t>
      </w:r>
      <w:r w:rsidRPr="00502F34">
        <w:rPr>
          <w:rFonts w:ascii="Franklin Gothic Book" w:hAnsi="Franklin Gothic Book" w:cs="Arial"/>
          <w:sz w:val="22"/>
          <w:szCs w:val="22"/>
        </w:rPr>
        <w:t xml:space="preserve">Cena ofertowa brutto </w:t>
      </w:r>
    </w:p>
    <w:p w14:paraId="6A0F7E45" w14:textId="77777777" w:rsidR="00F869D2" w:rsidRPr="00502F34" w:rsidRDefault="00F869D2" w:rsidP="00EC6EB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F6C10D4" w14:textId="77777777" w:rsidR="00F869D2" w:rsidRPr="00502F34" w:rsidRDefault="00F869D2" w:rsidP="00EC6EB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FCE8735" w14:textId="77777777" w:rsidR="00F869D2" w:rsidRPr="00502F34" w:rsidRDefault="00F869D2" w:rsidP="00EC6EB9">
      <w:pPr>
        <w:spacing w:line="300" w:lineRule="auto"/>
        <w:ind w:left="284" w:hanging="284"/>
        <w:jc w:val="both"/>
        <w:rPr>
          <w:rFonts w:ascii="Franklin Gothic Book" w:hAnsi="Franklin Gothic Book"/>
          <w:sz w:val="22"/>
          <w:szCs w:val="22"/>
        </w:rPr>
      </w:pPr>
      <w:r w:rsidRPr="00502F34">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11DD8468" w:rsidR="00F869D2" w:rsidRPr="00502F34" w:rsidRDefault="00F869D2" w:rsidP="00EC6EB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9. Sposób oceny ofert w toku aukcji elektronicznej będzie obejmował przeliczanie kolejnych ofert na punktową ocenę oferty, z uwzględnieniem punktacji otrzymanej przed otwarciem aukcji. W toku aukcji punktowa ocena oferty będzie przeliczana do </w:t>
      </w:r>
      <w:r w:rsidR="005D30B6" w:rsidRPr="00502F34">
        <w:rPr>
          <w:rFonts w:ascii="Franklin Gothic Book" w:hAnsi="Franklin Gothic Book" w:cs="Arial"/>
          <w:sz w:val="22"/>
          <w:szCs w:val="22"/>
        </w:rPr>
        <w:t xml:space="preserve">3 </w:t>
      </w:r>
      <w:r w:rsidRPr="00502F34">
        <w:rPr>
          <w:rFonts w:ascii="Franklin Gothic Book" w:hAnsi="Franklin Gothic Book" w:cs="Arial"/>
          <w:sz w:val="22"/>
          <w:szCs w:val="22"/>
        </w:rPr>
        <w:t>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28AB44A" w14:textId="5DBE4E0E" w:rsidR="00F869D2" w:rsidRPr="00502F34" w:rsidRDefault="00F869D2" w:rsidP="00EC6EB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10. Za najkorzystniejszą Zamawiający uzna ofertę z najwyższą punktacją ustaloną zgodnie z art. 91d ust. 2 Ustawy.</w:t>
      </w:r>
    </w:p>
    <w:p w14:paraId="0E334FC8" w14:textId="77777777" w:rsidR="00F869D2" w:rsidRPr="00502F34" w:rsidRDefault="00F869D2" w:rsidP="00EC6EB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11. W przypadku gdy awaria systemu teleinformatycznego spowoduje przerwanie aukcji elektronicznej, zamawiający wyznacza termin kontynuowania aukcji elektronicznej na następny po </w:t>
      </w:r>
      <w:r w:rsidRPr="00502F34">
        <w:rPr>
          <w:rFonts w:ascii="Franklin Gothic Book" w:hAnsi="Franklin Gothic Book" w:cs="Arial"/>
          <w:sz w:val="22"/>
          <w:szCs w:val="22"/>
        </w:rPr>
        <w:lastRenderedPageBreak/>
        <w:t>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502F34" w:rsidRDefault="00F869D2" w:rsidP="00EC6EB9">
      <w:pPr>
        <w:spacing w:line="300" w:lineRule="auto"/>
        <w:jc w:val="both"/>
        <w:rPr>
          <w:rFonts w:ascii="Franklin Gothic Book" w:hAnsi="Franklin Gothic Book" w:cs="Arial"/>
          <w:sz w:val="22"/>
          <w:szCs w:val="22"/>
        </w:rPr>
      </w:pPr>
    </w:p>
    <w:p w14:paraId="468E5A58" w14:textId="77777777" w:rsidR="00F869D2" w:rsidRPr="00502F34" w:rsidRDefault="00F869D2" w:rsidP="00EC6EB9">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t xml:space="preserve">II. Wymagania dotyczące rejestracji i identyfikacji Wykonawców </w:t>
      </w:r>
    </w:p>
    <w:p w14:paraId="5E2CBDD4" w14:textId="77777777" w:rsidR="00F869D2" w:rsidRPr="00502F34" w:rsidRDefault="00F869D2" w:rsidP="00EC6EB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1. Wykonawcy, których oferty nie podlegają odrzuceniu zostaną dopuszczeni do aukcji</w:t>
      </w:r>
    </w:p>
    <w:p w14:paraId="757B6260" w14:textId="68C54567" w:rsidR="00F869D2" w:rsidRPr="00502F34" w:rsidRDefault="00F869D2" w:rsidP="00EC6EB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5" w:history="1">
        <w:r w:rsidRPr="00502F34">
          <w:rPr>
            <w:rStyle w:val="Hipercze"/>
            <w:rFonts w:ascii="Franklin Gothic Book" w:hAnsi="Franklin Gothic Book" w:cs="Arial"/>
            <w:sz w:val="22"/>
            <w:szCs w:val="22"/>
          </w:rPr>
          <w:t>https://aukcje.eb2b.com.pl/</w:t>
        </w:r>
      </w:hyperlink>
      <w:r w:rsidRPr="00502F34">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6" w:history="1">
        <w:r w:rsidRPr="00502F34">
          <w:rPr>
            <w:rStyle w:val="Hipercze"/>
            <w:rFonts w:ascii="Franklin Gothic Book" w:hAnsi="Franklin Gothic Book" w:cs="Arial"/>
            <w:color w:val="auto"/>
            <w:sz w:val="22"/>
            <w:szCs w:val="22"/>
          </w:rPr>
          <w:t>https://aukcje.eb2b.com.pl/</w:t>
        </w:r>
      </w:hyperlink>
      <w:r w:rsidRPr="00502F34">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502F34">
        <w:rPr>
          <w:rFonts w:ascii="Franklin Gothic Book" w:hAnsi="Franklin Gothic Book"/>
          <w:sz w:val="22"/>
          <w:szCs w:val="22"/>
        </w:rPr>
        <w:t xml:space="preserve"> </w:t>
      </w:r>
      <w:r w:rsidRPr="00502F34">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97A0074" w14:textId="77777777" w:rsidR="00F869D2" w:rsidRPr="00502F34" w:rsidRDefault="00F869D2" w:rsidP="00EC6EB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502F34" w:rsidRDefault="00F869D2" w:rsidP="00EC6EB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EC0A2A7" w14:textId="1BEB50C1" w:rsidR="00F869D2" w:rsidRPr="00502F34" w:rsidRDefault="00F869D2" w:rsidP="00EC6EB9">
      <w:pPr>
        <w:spacing w:line="300" w:lineRule="auto"/>
        <w:ind w:left="284" w:hanging="284"/>
        <w:jc w:val="both"/>
        <w:rPr>
          <w:rFonts w:ascii="Franklin Gothic Book" w:hAnsi="Franklin Gothic Book" w:cs="Arial"/>
          <w:sz w:val="22"/>
          <w:szCs w:val="22"/>
        </w:rPr>
      </w:pPr>
      <w:r w:rsidRPr="00502F34">
        <w:rPr>
          <w:rFonts w:ascii="Franklin Gothic Book" w:hAnsi="Franklin Gothic Book" w:cs="Arial"/>
          <w:sz w:val="22"/>
          <w:szCs w:val="22"/>
        </w:rPr>
        <w:t xml:space="preserve">5. Fakt otrzymania drogą elektroniczną zaproszeń Wykonawcy potwierdzają Zamawiającemu niezwłocznie na adres e-mail: </w:t>
      </w:r>
      <w:hyperlink r:id="rId27" w:history="1">
        <w:r w:rsidR="00350320" w:rsidRPr="00502F34">
          <w:rPr>
            <w:rStyle w:val="Hipercze"/>
            <w:rFonts w:ascii="Franklin Gothic Book" w:hAnsi="Franklin Gothic Book" w:cs="Arial"/>
            <w:sz w:val="22"/>
            <w:szCs w:val="22"/>
          </w:rPr>
          <w:t>katarzyna.bak-mazur@enea.pl</w:t>
        </w:r>
      </w:hyperlink>
      <w:r w:rsidR="00B02B4F" w:rsidRPr="00502F34">
        <w:rPr>
          <w:rFonts w:ascii="Franklin Gothic Book" w:hAnsi="Franklin Gothic Book" w:cs="Arial"/>
          <w:sz w:val="22"/>
          <w:szCs w:val="22"/>
        </w:rPr>
        <w:t xml:space="preserve"> oraz </w:t>
      </w:r>
      <w:hyperlink r:id="rId28" w:history="1">
        <w:r w:rsidR="00B02B4F" w:rsidRPr="00502F34">
          <w:rPr>
            <w:rStyle w:val="Hipercze"/>
            <w:rFonts w:ascii="Franklin Gothic Book" w:hAnsi="Franklin Gothic Book" w:cs="Arial"/>
            <w:sz w:val="22"/>
            <w:szCs w:val="22"/>
          </w:rPr>
          <w:t>szczepaniak.jaroslaw@enea.pl</w:t>
        </w:r>
      </w:hyperlink>
      <w:r w:rsidR="00B02B4F" w:rsidRPr="00502F34">
        <w:rPr>
          <w:rFonts w:ascii="Franklin Gothic Book" w:hAnsi="Franklin Gothic Book" w:cs="Arial"/>
          <w:sz w:val="22"/>
          <w:szCs w:val="22"/>
        </w:rPr>
        <w:t xml:space="preserve"> </w:t>
      </w:r>
      <w:r w:rsidRPr="00502F34">
        <w:rPr>
          <w:rFonts w:ascii="Franklin Gothic Book" w:hAnsi="Franklin Gothic Book" w:cs="Arial"/>
          <w:sz w:val="22"/>
          <w:szCs w:val="22"/>
        </w:rPr>
        <w:t xml:space="preserve">, niezależnie od ich zamiaru wzięcia udziału w aukcji. </w:t>
      </w:r>
    </w:p>
    <w:p w14:paraId="3F2CE644" w14:textId="77777777" w:rsidR="00F869D2" w:rsidRPr="00502F34" w:rsidRDefault="00F869D2" w:rsidP="00EC6EB9">
      <w:pPr>
        <w:spacing w:line="300" w:lineRule="auto"/>
        <w:ind w:left="284" w:hanging="284"/>
        <w:jc w:val="both"/>
        <w:rPr>
          <w:rFonts w:ascii="Franklin Gothic Book" w:hAnsi="Franklin Gothic Book" w:cs="Arial"/>
          <w:b/>
          <w:sz w:val="22"/>
          <w:szCs w:val="22"/>
        </w:rPr>
      </w:pPr>
    </w:p>
    <w:p w14:paraId="388A9373" w14:textId="77777777" w:rsidR="00F869D2" w:rsidRPr="00502F34" w:rsidRDefault="00F869D2" w:rsidP="00EC6EB9">
      <w:pPr>
        <w:spacing w:line="300" w:lineRule="auto"/>
        <w:jc w:val="both"/>
        <w:rPr>
          <w:rFonts w:ascii="Franklin Gothic Book" w:hAnsi="Franklin Gothic Book" w:cs="Arial"/>
          <w:b/>
          <w:sz w:val="22"/>
          <w:szCs w:val="22"/>
          <w:u w:val="single"/>
        </w:rPr>
      </w:pPr>
      <w:r w:rsidRPr="00502F34">
        <w:rPr>
          <w:rFonts w:ascii="Franklin Gothic Book" w:hAnsi="Franklin Gothic Book" w:cs="Arial"/>
          <w:b/>
          <w:sz w:val="22"/>
          <w:szCs w:val="22"/>
          <w:u w:val="single"/>
        </w:rPr>
        <w:lastRenderedPageBreak/>
        <w:t xml:space="preserve">III. Wymagania techniczne urządzeń informatycznych użytych do udziału w aukcji elektronicznej, zapewniające stabilne współdziałanie z platformą </w:t>
      </w:r>
    </w:p>
    <w:p w14:paraId="374766F7" w14:textId="77777777" w:rsidR="00F869D2" w:rsidRPr="00502F34" w:rsidRDefault="00F869D2" w:rsidP="00EC6EB9">
      <w:pPr>
        <w:pStyle w:val="Akapitzlist"/>
        <w:numPr>
          <w:ilvl w:val="0"/>
          <w:numId w:val="8"/>
        </w:numPr>
        <w:spacing w:after="0" w:line="300" w:lineRule="auto"/>
        <w:ind w:left="283" w:hanging="357"/>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945D072" w14:textId="77777777" w:rsidR="00F869D2" w:rsidRPr="00502F34" w:rsidRDefault="00F869D2" w:rsidP="00EC6EB9">
      <w:pPr>
        <w:spacing w:line="300" w:lineRule="auto"/>
        <w:ind w:left="709"/>
        <w:jc w:val="both"/>
        <w:rPr>
          <w:rFonts w:ascii="Franklin Gothic Book" w:hAnsi="Franklin Gothic Book" w:cs="Arial"/>
          <w:sz w:val="22"/>
          <w:szCs w:val="22"/>
        </w:rPr>
      </w:pPr>
      <w:r w:rsidRPr="00502F34">
        <w:rPr>
          <w:rFonts w:ascii="Franklin Gothic Book" w:hAnsi="Franklin Gothic Book" w:cs="Arial"/>
          <w:sz w:val="22"/>
          <w:szCs w:val="22"/>
        </w:rPr>
        <w:t>•dostęp do sieci Internet,</w:t>
      </w:r>
    </w:p>
    <w:p w14:paraId="165A8088" w14:textId="77777777" w:rsidR="00F869D2" w:rsidRPr="00502F34" w:rsidRDefault="00F869D2" w:rsidP="00EC6EB9">
      <w:pPr>
        <w:spacing w:line="300" w:lineRule="auto"/>
        <w:ind w:left="709"/>
        <w:jc w:val="both"/>
        <w:rPr>
          <w:rFonts w:ascii="Franklin Gothic Book" w:hAnsi="Franklin Gothic Book" w:cs="Arial"/>
          <w:sz w:val="22"/>
          <w:szCs w:val="22"/>
        </w:rPr>
      </w:pPr>
      <w:r w:rsidRPr="00502F34">
        <w:rPr>
          <w:rFonts w:ascii="Franklin Gothic Book" w:hAnsi="Franklin Gothic Book" w:cs="Arial"/>
          <w:sz w:val="22"/>
          <w:szCs w:val="22"/>
        </w:rPr>
        <w:t>•włączona obsługa JavaScript,</w:t>
      </w:r>
    </w:p>
    <w:p w14:paraId="29019017" w14:textId="77777777" w:rsidR="00F869D2" w:rsidRPr="00502F34" w:rsidRDefault="00F869D2" w:rsidP="00EC6EB9">
      <w:pPr>
        <w:spacing w:line="300" w:lineRule="auto"/>
        <w:ind w:left="709"/>
        <w:jc w:val="both"/>
        <w:rPr>
          <w:rFonts w:ascii="Franklin Gothic Book" w:hAnsi="Franklin Gothic Book" w:cs="Arial"/>
          <w:sz w:val="22"/>
          <w:szCs w:val="22"/>
        </w:rPr>
      </w:pPr>
      <w:r w:rsidRPr="00502F34">
        <w:rPr>
          <w:rFonts w:ascii="Franklin Gothic Book" w:hAnsi="Franklin Gothic Book" w:cs="Arial"/>
          <w:sz w:val="22"/>
          <w:szCs w:val="22"/>
        </w:rPr>
        <w:t>•zalecana szybkość łącza internetowego powyżej 500 KB/s,</w:t>
      </w:r>
    </w:p>
    <w:p w14:paraId="3C017C0D" w14:textId="77777777" w:rsidR="00F869D2" w:rsidRPr="00502F34" w:rsidRDefault="00F869D2" w:rsidP="00EC6EB9">
      <w:pPr>
        <w:spacing w:line="300" w:lineRule="auto"/>
        <w:ind w:left="709"/>
        <w:jc w:val="both"/>
        <w:rPr>
          <w:rFonts w:ascii="Franklin Gothic Book" w:hAnsi="Franklin Gothic Book" w:cs="Arial"/>
          <w:sz w:val="22"/>
          <w:szCs w:val="22"/>
        </w:rPr>
      </w:pPr>
      <w:r w:rsidRPr="00502F34">
        <w:rPr>
          <w:rFonts w:ascii="Franklin Gothic Book" w:hAnsi="Franklin Gothic Book" w:cs="Arial"/>
          <w:sz w:val="22"/>
          <w:szCs w:val="22"/>
        </w:rPr>
        <w:t>•zainstalowany Acrobat Reader,</w:t>
      </w:r>
    </w:p>
    <w:p w14:paraId="2000D352" w14:textId="77777777" w:rsidR="00F869D2" w:rsidRPr="00502F34" w:rsidRDefault="00F869D2" w:rsidP="00EC6EB9">
      <w:pPr>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502F34" w:rsidDel="00B37B03">
        <w:rPr>
          <w:rFonts w:ascii="Franklin Gothic Book" w:hAnsi="Franklin Gothic Book" w:cs="Arial"/>
          <w:sz w:val="22"/>
          <w:szCs w:val="22"/>
        </w:rPr>
        <w:t xml:space="preserve"> </w:t>
      </w:r>
      <w:r w:rsidRPr="00502F34">
        <w:rPr>
          <w:rFonts w:ascii="Franklin Gothic Book" w:hAnsi="Franklin Gothic Book" w:cs="Arial"/>
          <w:sz w:val="22"/>
          <w:szCs w:val="22"/>
        </w:rPr>
        <w:t>; Internet Explorer 9 lub nowsza; Opera 10 lub nowsza; Safari 5 lub nowsza; Maxthon 3 lub nowsza.</w:t>
      </w:r>
    </w:p>
    <w:p w14:paraId="5AB7A709" w14:textId="77777777" w:rsidR="00F869D2" w:rsidRPr="00502F34" w:rsidRDefault="00F869D2" w:rsidP="00EC6EB9">
      <w:pPr>
        <w:spacing w:line="300" w:lineRule="auto"/>
        <w:ind w:left="284"/>
        <w:jc w:val="both"/>
        <w:rPr>
          <w:rFonts w:ascii="Franklin Gothic Book" w:hAnsi="Franklin Gothic Book" w:cs="Arial"/>
          <w:sz w:val="22"/>
          <w:szCs w:val="22"/>
        </w:rPr>
      </w:pPr>
    </w:p>
    <w:p w14:paraId="528FF197" w14:textId="77777777" w:rsidR="00F869D2" w:rsidRPr="00502F34" w:rsidRDefault="00F869D2" w:rsidP="00EC6EB9">
      <w:pPr>
        <w:pStyle w:val="Akapitzlist"/>
        <w:numPr>
          <w:ilvl w:val="0"/>
          <w:numId w:val="8"/>
        </w:numPr>
        <w:spacing w:after="0" w:line="300" w:lineRule="auto"/>
        <w:ind w:left="284"/>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29" w:history="1">
        <w:r w:rsidRPr="00502F34">
          <w:rPr>
            <w:rFonts w:ascii="Franklin Gothic Book" w:eastAsia="Times New Roman" w:hAnsi="Franklin Gothic Book"/>
            <w:lang w:eastAsia="pl-PL"/>
          </w:rPr>
          <w:t>https://www.nccert.pl</w:t>
        </w:r>
      </w:hyperlink>
      <w:r w:rsidRPr="00502F34">
        <w:rPr>
          <w:rFonts w:ascii="Franklin Gothic Book" w:eastAsia="Times New Roman" w:hAnsi="Franklin Gothic Book" w:cs="Arial"/>
          <w:lang w:eastAsia="pl-PL"/>
        </w:rPr>
        <w:t xml:space="preserve"> </w:t>
      </w:r>
    </w:p>
    <w:p w14:paraId="77340837" w14:textId="77777777" w:rsidR="00F869D2" w:rsidRPr="00502F34" w:rsidRDefault="00F869D2" w:rsidP="00EC6EB9">
      <w:pPr>
        <w:pStyle w:val="Akapitzlist"/>
        <w:numPr>
          <w:ilvl w:val="0"/>
          <w:numId w:val="8"/>
        </w:numPr>
        <w:spacing w:after="0" w:line="300" w:lineRule="auto"/>
        <w:ind w:left="284"/>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Wykonawca musi dysponować urządzeniami technicznymi służącymi do obsługi podpisu elektronicznego.</w:t>
      </w:r>
    </w:p>
    <w:p w14:paraId="222C286F" w14:textId="77777777" w:rsidR="00F869D2" w:rsidRPr="00502F34" w:rsidRDefault="00F869D2" w:rsidP="00EC6EB9">
      <w:pPr>
        <w:pStyle w:val="Akapitzlist"/>
        <w:numPr>
          <w:ilvl w:val="0"/>
          <w:numId w:val="8"/>
        </w:numPr>
        <w:spacing w:after="0" w:line="300" w:lineRule="auto"/>
        <w:ind w:left="284"/>
        <w:jc w:val="both"/>
        <w:rPr>
          <w:rFonts w:ascii="Franklin Gothic Book" w:eastAsia="Times New Roman" w:hAnsi="Franklin Gothic Book" w:cs="Arial"/>
          <w:lang w:eastAsia="pl-PL"/>
        </w:rPr>
      </w:pPr>
      <w:r w:rsidRPr="00502F34">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317E6F2" w14:textId="77777777" w:rsidR="00F869D2" w:rsidRPr="00502F34" w:rsidRDefault="00F869D2" w:rsidP="00EC6EB9">
      <w:pPr>
        <w:tabs>
          <w:tab w:val="left" w:pos="709"/>
        </w:tabs>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4.1  Krajową Izbę Rozliczeniową S.A.</w:t>
      </w:r>
    </w:p>
    <w:p w14:paraId="1703835F" w14:textId="77777777" w:rsidR="00F869D2" w:rsidRPr="00502F34" w:rsidRDefault="00F869D2" w:rsidP="00EC6EB9">
      <w:pPr>
        <w:tabs>
          <w:tab w:val="left" w:pos="709"/>
        </w:tabs>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4.2   Powszechne Centrum Certyfikacji ASSECO DATA SYSTEMS S.A.</w:t>
      </w:r>
    </w:p>
    <w:p w14:paraId="7CD3827D" w14:textId="77777777" w:rsidR="00F869D2" w:rsidRPr="00502F34" w:rsidRDefault="00F869D2" w:rsidP="00EC6EB9">
      <w:pPr>
        <w:tabs>
          <w:tab w:val="left" w:pos="709"/>
        </w:tabs>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4.3  POLSKA WYTWÓRNIE PAPIERÓW WARTOŚCIOWYCH S.A.</w:t>
      </w:r>
    </w:p>
    <w:p w14:paraId="5941F157" w14:textId="77777777" w:rsidR="00F869D2" w:rsidRPr="00502F34" w:rsidRDefault="00F869D2" w:rsidP="00EC6EB9">
      <w:pPr>
        <w:tabs>
          <w:tab w:val="left" w:pos="709"/>
        </w:tabs>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4.4  EuroCert Sp. z o.o.</w:t>
      </w:r>
    </w:p>
    <w:p w14:paraId="51D4813A" w14:textId="42B30521" w:rsidR="00F869D2" w:rsidRDefault="00F869D2" w:rsidP="00EC6EB9">
      <w:pPr>
        <w:tabs>
          <w:tab w:val="left" w:pos="709"/>
        </w:tabs>
        <w:spacing w:line="300" w:lineRule="auto"/>
        <w:ind w:left="284"/>
        <w:jc w:val="both"/>
        <w:rPr>
          <w:rFonts w:ascii="Franklin Gothic Book" w:hAnsi="Franklin Gothic Book" w:cs="Arial"/>
          <w:sz w:val="22"/>
          <w:szCs w:val="22"/>
        </w:rPr>
      </w:pPr>
      <w:r w:rsidRPr="00502F34">
        <w:rPr>
          <w:rFonts w:ascii="Franklin Gothic Book" w:hAnsi="Franklin Gothic Book" w:cs="Arial"/>
          <w:sz w:val="22"/>
          <w:szCs w:val="22"/>
        </w:rPr>
        <w:t>4.5  Centrum Certyfikacji Kluczy CenCert Enigma Systemy Ochrony Informacji Sp. z o.o.</w:t>
      </w:r>
    </w:p>
    <w:p w14:paraId="68D89C60" w14:textId="5EA3A580" w:rsidR="006831A0" w:rsidRPr="006831A0" w:rsidRDefault="006831A0" w:rsidP="00EC6EB9">
      <w:pPr>
        <w:tabs>
          <w:tab w:val="left" w:pos="709"/>
        </w:tabs>
        <w:spacing w:line="30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4.6  </w:t>
      </w:r>
      <w:r w:rsidRPr="006831A0">
        <w:rPr>
          <w:rFonts w:ascii="Franklin Gothic Book" w:hAnsi="Franklin Gothic Book" w:cs="Arial"/>
          <w:sz w:val="22"/>
          <w:szCs w:val="22"/>
        </w:rPr>
        <w:t>Certum – Unizeto Technologies S.A.</w:t>
      </w:r>
    </w:p>
    <w:p w14:paraId="606E7A1E" w14:textId="77777777" w:rsidR="00F869D2" w:rsidRPr="00502F34" w:rsidRDefault="00F869D2" w:rsidP="00EC6EB9">
      <w:pPr>
        <w:tabs>
          <w:tab w:val="left" w:pos="709"/>
        </w:tabs>
        <w:spacing w:line="300" w:lineRule="auto"/>
        <w:ind w:left="284"/>
        <w:jc w:val="both"/>
        <w:rPr>
          <w:rFonts w:ascii="Franklin Gothic Book" w:hAnsi="Franklin Gothic Book"/>
          <w:sz w:val="22"/>
          <w:szCs w:val="22"/>
        </w:rPr>
      </w:pPr>
      <w:r w:rsidRPr="00502F34">
        <w:rPr>
          <w:rFonts w:ascii="Franklin Gothic Book" w:hAnsi="Franklin Gothic Book" w:cs="Arial"/>
          <w:sz w:val="22"/>
          <w:szCs w:val="22"/>
        </w:rPr>
        <w:t>(Sugerujemy korzystać z pierwszych trzech podmiotów na rynku).</w:t>
      </w:r>
    </w:p>
    <w:p w14:paraId="66809EFE" w14:textId="2C524B02" w:rsidR="00B02B4F" w:rsidRPr="00502F34" w:rsidRDefault="00B02B4F" w:rsidP="00EC6EB9">
      <w:pPr>
        <w:tabs>
          <w:tab w:val="clear" w:pos="3402"/>
        </w:tabs>
        <w:spacing w:line="300" w:lineRule="auto"/>
        <w:rPr>
          <w:rStyle w:val="FontStyle290"/>
          <w:rFonts w:ascii="Franklin Gothic Book" w:hAnsi="Franklin Gothic Book"/>
          <w:b/>
          <w:sz w:val="22"/>
          <w:szCs w:val="22"/>
        </w:rPr>
      </w:pPr>
    </w:p>
    <w:sectPr w:rsidR="00B02B4F" w:rsidRPr="00502F34" w:rsidSect="00190F5F">
      <w:headerReference w:type="default" r:id="rId30"/>
      <w:footerReference w:type="default" r:id="rId31"/>
      <w:headerReference w:type="first" r:id="rId32"/>
      <w:footerReference w:type="first" r:id="rId33"/>
      <w:pgSz w:w="11906" w:h="16838"/>
      <w:pgMar w:top="567" w:right="1133"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583ED" w14:textId="77777777" w:rsidR="00D62B4C" w:rsidRDefault="00D62B4C" w:rsidP="00A01D1D">
      <w:pPr>
        <w:spacing w:line="240" w:lineRule="auto"/>
      </w:pPr>
      <w:r>
        <w:separator/>
      </w:r>
    </w:p>
  </w:endnote>
  <w:endnote w:type="continuationSeparator" w:id="0">
    <w:p w14:paraId="46EA4897" w14:textId="77777777" w:rsidR="00D62B4C" w:rsidRDefault="00D62B4C"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6A613032" w:rsidR="00E764CA" w:rsidRPr="00B53B9A" w:rsidRDefault="00E764CA">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EC6EB9">
              <w:rPr>
                <w:b/>
                <w:bCs/>
                <w:noProof/>
                <w:sz w:val="16"/>
                <w:szCs w:val="16"/>
              </w:rPr>
              <w:t>27</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EC6EB9">
              <w:rPr>
                <w:b/>
                <w:bCs/>
                <w:noProof/>
                <w:sz w:val="16"/>
                <w:szCs w:val="16"/>
              </w:rPr>
              <w:t>47</w:t>
            </w:r>
            <w:r w:rsidRPr="00B53B9A">
              <w:rPr>
                <w:b/>
                <w:bCs/>
                <w:sz w:val="16"/>
                <w:szCs w:val="16"/>
              </w:rPr>
              <w:fldChar w:fldCharType="end"/>
            </w:r>
          </w:p>
        </w:sdtContent>
      </w:sdt>
    </w:sdtContent>
  </w:sdt>
  <w:p w14:paraId="1DDB020F" w14:textId="77777777" w:rsidR="00E764CA" w:rsidRDefault="00E764C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AB55" w14:textId="77777777" w:rsidR="00E764CA" w:rsidRPr="00BC5936" w:rsidRDefault="00E764CA"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E764CA" w:rsidRDefault="00E764CA"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EF3AC" w14:textId="77777777" w:rsidR="00D62B4C" w:rsidRDefault="00D62B4C" w:rsidP="00A01D1D">
      <w:pPr>
        <w:spacing w:line="240" w:lineRule="auto"/>
      </w:pPr>
      <w:r>
        <w:separator/>
      </w:r>
    </w:p>
  </w:footnote>
  <w:footnote w:type="continuationSeparator" w:id="0">
    <w:p w14:paraId="4742A3F9" w14:textId="77777777" w:rsidR="00D62B4C" w:rsidRDefault="00D62B4C" w:rsidP="00A01D1D">
      <w:pPr>
        <w:spacing w:line="240" w:lineRule="auto"/>
      </w:pPr>
      <w:r>
        <w:continuationSeparator/>
      </w:r>
    </w:p>
  </w:footnote>
  <w:footnote w:id="1">
    <w:p w14:paraId="6B276D14" w14:textId="77777777" w:rsidR="00E764CA" w:rsidRPr="004B5338" w:rsidRDefault="00E764CA" w:rsidP="00552352">
      <w:pPr>
        <w:pStyle w:val="Akapitzlist"/>
        <w:spacing w:line="240" w:lineRule="auto"/>
        <w:ind w:left="142" w:hanging="142"/>
        <w:jc w:val="both"/>
        <w:rPr>
          <w:rFonts w:ascii="Franklin Gothic Book" w:hAnsi="Franklin Gothic Book" w:cs="Arial"/>
          <w:sz w:val="16"/>
          <w:szCs w:val="16"/>
        </w:rPr>
      </w:pPr>
      <w:r w:rsidRPr="004B5338">
        <w:rPr>
          <w:rStyle w:val="Odwoanieprzypisudolnego"/>
          <w:rFonts w:ascii="Franklin Gothic Book" w:hAnsi="Franklin Gothic Book"/>
          <w:sz w:val="16"/>
          <w:szCs w:val="16"/>
        </w:rPr>
        <w:footnoteRef/>
      </w:r>
      <w:r w:rsidRPr="004B5338">
        <w:rPr>
          <w:rFonts w:ascii="Franklin Gothic Book" w:hAnsi="Franklin Gothic Book"/>
          <w:sz w:val="16"/>
          <w:szCs w:val="16"/>
        </w:rPr>
        <w:t xml:space="preserve"> </w:t>
      </w:r>
      <w:r w:rsidRPr="004B5338">
        <w:rPr>
          <w:rFonts w:ascii="Franklin Gothic Book" w:hAnsi="Franklin Gothic Book"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6290922C" w14:textId="77777777" w:rsidR="00E764CA" w:rsidRPr="004B5338" w:rsidRDefault="00E764CA" w:rsidP="00552352">
      <w:pPr>
        <w:pStyle w:val="Tekstprzypisudolnego"/>
        <w:spacing w:line="240" w:lineRule="auto"/>
        <w:ind w:left="142" w:hanging="122"/>
        <w:rPr>
          <w:rFonts w:ascii="Franklin Gothic Book" w:hAnsi="Franklin Gothic Book"/>
          <w:sz w:val="16"/>
          <w:szCs w:val="16"/>
        </w:rPr>
      </w:pPr>
      <w:r w:rsidRPr="004B5338">
        <w:rPr>
          <w:rStyle w:val="Odwoanieprzypisudolnego"/>
          <w:rFonts w:ascii="Franklin Gothic Book" w:hAnsi="Franklin Gothic Book"/>
          <w:sz w:val="16"/>
          <w:szCs w:val="16"/>
        </w:rPr>
        <w:footnoteRef/>
      </w:r>
      <w:r w:rsidRPr="004B5338">
        <w:rPr>
          <w:rFonts w:ascii="Franklin Gothic Book" w:hAnsi="Franklin Gothic Book"/>
          <w:sz w:val="16"/>
          <w:szCs w:val="16"/>
        </w:rPr>
        <w:t xml:space="preserve"> </w:t>
      </w:r>
      <w:r w:rsidRPr="004B5338">
        <w:rPr>
          <w:rFonts w:ascii="Franklin Gothic Book" w:hAnsi="Franklin Gothic Book" w:cs="Arial"/>
          <w:color w:val="000000"/>
          <w:sz w:val="16"/>
          <w:szCs w:val="16"/>
        </w:rPr>
        <w:t xml:space="preserve">W przypadku gdy wykonawca </w:t>
      </w:r>
      <w:r w:rsidRPr="004B5338">
        <w:rPr>
          <w:rFonts w:ascii="Franklin Gothic Book" w:hAnsi="Franklin Gothic Book"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8AD3BC4" w14:textId="77777777" w:rsidR="00E764CA" w:rsidRDefault="00E764CA" w:rsidP="00A01D1D">
      <w:pPr>
        <w:pStyle w:val="Tekstprzypisudolnego"/>
      </w:pPr>
      <w:r>
        <w:rPr>
          <w:rStyle w:val="Odwoanieprzypisudolnego"/>
          <w:rFonts w:eastAsia="Arial"/>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E764CA" w14:paraId="1E23062C" w14:textId="77777777" w:rsidTr="003F1850">
      <w:trPr>
        <w:trHeight w:val="1699"/>
      </w:trPr>
      <w:tc>
        <w:tcPr>
          <w:tcW w:w="3368" w:type="dxa"/>
        </w:tcPr>
        <w:p w14:paraId="5A0496B1" w14:textId="77777777" w:rsidR="00E764CA" w:rsidRDefault="00E764CA" w:rsidP="003F1850">
          <w:pPr>
            <w:pStyle w:val="Nagwek"/>
          </w:pPr>
          <w:r>
            <w:rPr>
              <w:noProof/>
            </w:rPr>
            <w:drawing>
              <wp:anchor distT="0" distB="0" distL="114300" distR="114300" simplePos="0" relativeHeight="251659776"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E764CA" w:rsidRPr="005876BC" w:rsidRDefault="00E764CA" w:rsidP="003F1850">
          <w:pPr>
            <w:pStyle w:val="Nagwek"/>
            <w:rPr>
              <w:color w:val="FF0000"/>
            </w:rPr>
          </w:pPr>
        </w:p>
        <w:p w14:paraId="1A41C261" w14:textId="2A182D90" w:rsidR="00E764CA" w:rsidRPr="0074082D" w:rsidRDefault="00E764CA" w:rsidP="00363B0D">
          <w:pPr>
            <w:pStyle w:val="Nagwek"/>
            <w:jc w:val="center"/>
            <w:rPr>
              <w:rFonts w:cs="Arial"/>
              <w:sz w:val="16"/>
              <w:szCs w:val="16"/>
            </w:rPr>
          </w:pPr>
          <w:r>
            <w:rPr>
              <w:rFonts w:cs="Arial"/>
              <w:sz w:val="16"/>
              <w:szCs w:val="16"/>
            </w:rPr>
            <w:t>„Dostawa</w:t>
          </w:r>
          <w:r w:rsidRPr="0048590F">
            <w:rPr>
              <w:rFonts w:cs="Arial"/>
              <w:sz w:val="16"/>
              <w:szCs w:val="16"/>
            </w:rPr>
            <w:t xml:space="preserve"> wkładów katalitycznych dla instalacji katalitycznego odazotowania spalin bloków </w:t>
          </w:r>
          <w:r w:rsidRPr="0074082D">
            <w:rPr>
              <w:rFonts w:cs="Arial"/>
              <w:sz w:val="16"/>
              <w:szCs w:val="16"/>
            </w:rPr>
            <w:t>energetycznych w Enea Połaniec S.A</w:t>
          </w:r>
        </w:p>
        <w:p w14:paraId="219E50EE" w14:textId="59E9F9D4" w:rsidR="00E764CA" w:rsidRPr="008E2E25" w:rsidRDefault="00E764CA" w:rsidP="00363B0D">
          <w:pPr>
            <w:pStyle w:val="Nagwek"/>
            <w:jc w:val="center"/>
            <w:rPr>
              <w:rFonts w:cs="Arial"/>
              <w:sz w:val="16"/>
              <w:szCs w:val="16"/>
            </w:rPr>
          </w:pPr>
          <w:r w:rsidRPr="0074082D">
            <w:rPr>
              <w:rFonts w:cs="Arial"/>
              <w:sz w:val="16"/>
              <w:szCs w:val="16"/>
            </w:rPr>
            <w:t>Znak Sprawy NZ/PZP/25/2019</w:t>
          </w:r>
        </w:p>
        <w:p w14:paraId="1FBC840F" w14:textId="7D87BD10" w:rsidR="00E764CA" w:rsidRPr="00363B0D" w:rsidRDefault="00E764CA" w:rsidP="00363B0D">
          <w:pPr>
            <w:pStyle w:val="Nagwek"/>
            <w:jc w:val="center"/>
            <w:rPr>
              <w:rFonts w:cs="Arial"/>
              <w:sz w:val="16"/>
              <w:szCs w:val="16"/>
            </w:rPr>
          </w:pPr>
          <w:r w:rsidRPr="008E2E25">
            <w:rPr>
              <w:rFonts w:cs="Arial"/>
              <w:sz w:val="16"/>
              <w:szCs w:val="16"/>
            </w:rPr>
            <w:t>Część I SIWZ</w:t>
          </w:r>
        </w:p>
      </w:tc>
    </w:tr>
  </w:tbl>
  <w:p w14:paraId="40B08DD7" w14:textId="77777777" w:rsidR="00E764CA" w:rsidRDefault="00E764C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E764CA" w14:paraId="2B3B83C1" w14:textId="77777777" w:rsidTr="003F1850">
      <w:trPr>
        <w:trHeight w:val="1699"/>
      </w:trPr>
      <w:tc>
        <w:tcPr>
          <w:tcW w:w="3368" w:type="dxa"/>
        </w:tcPr>
        <w:p w14:paraId="4ACA3CCD" w14:textId="77777777" w:rsidR="00E764CA" w:rsidRDefault="00E764CA"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E764CA" w:rsidRDefault="00E764CA" w:rsidP="003F1850">
          <w:pPr>
            <w:pStyle w:val="Nagwek"/>
          </w:pPr>
        </w:p>
        <w:p w14:paraId="3E012579" w14:textId="77777777" w:rsidR="00E764CA" w:rsidRDefault="00E764CA" w:rsidP="003F1850">
          <w:pPr>
            <w:pStyle w:val="Nagwek"/>
          </w:pPr>
        </w:p>
        <w:p w14:paraId="4D0778C9" w14:textId="77777777" w:rsidR="00E764CA" w:rsidRDefault="00E764CA" w:rsidP="003F1850">
          <w:pPr>
            <w:pStyle w:val="Nagwek"/>
          </w:pPr>
        </w:p>
        <w:p w14:paraId="32B18B17" w14:textId="77777777" w:rsidR="00E764CA" w:rsidRPr="00A82DB8" w:rsidRDefault="00E764CA"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E764CA" w:rsidRPr="00B94144" w:rsidRDefault="00E764CA"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E764CA" w:rsidRPr="00784652" w:rsidRDefault="00E764CA"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E764CA" w:rsidRDefault="00E764CA" w:rsidP="003F1850">
          <w:pPr>
            <w:pStyle w:val="Nagwek"/>
          </w:pPr>
          <w:r>
            <w:rPr>
              <w:rFonts w:cs="Arial"/>
              <w:color w:val="75787B"/>
              <w:sz w:val="14"/>
              <w:szCs w:val="14"/>
            </w:rPr>
            <w:t>faks +48 / 15 865 66 88</w:t>
          </w:r>
        </w:p>
      </w:tc>
      <w:tc>
        <w:tcPr>
          <w:tcW w:w="4360" w:type="dxa"/>
        </w:tcPr>
        <w:p w14:paraId="1FB34EF9" w14:textId="77777777" w:rsidR="00E764CA" w:rsidRDefault="00E764CA" w:rsidP="003F1850">
          <w:pPr>
            <w:pStyle w:val="Nagwek"/>
          </w:pPr>
        </w:p>
        <w:p w14:paraId="3CE960C0" w14:textId="77777777" w:rsidR="00E764CA" w:rsidRDefault="00E764CA" w:rsidP="003F1850">
          <w:pPr>
            <w:pStyle w:val="Nagwek"/>
          </w:pPr>
        </w:p>
        <w:p w14:paraId="60318BBA" w14:textId="77777777" w:rsidR="00E764CA" w:rsidRDefault="00E764CA" w:rsidP="003F1850">
          <w:pPr>
            <w:pStyle w:val="Nagwek"/>
          </w:pPr>
        </w:p>
        <w:p w14:paraId="67CA4093" w14:textId="77777777" w:rsidR="00E764CA" w:rsidRDefault="00E764CA"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E764CA" w:rsidRDefault="00E764CA"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E764CA" w:rsidRDefault="00D62B4C" w:rsidP="003F1850">
          <w:pPr>
            <w:pStyle w:val="Nagwek"/>
          </w:pPr>
          <w:hyperlink r:id="rId2" w:history="1">
            <w:r w:rsidR="00E764CA" w:rsidRPr="00BF704B">
              <w:rPr>
                <w:rStyle w:val="Hipercze"/>
                <w:rFonts w:cs="Arial"/>
                <w:sz w:val="14"/>
                <w:szCs w:val="14"/>
              </w:rPr>
              <w:t>www.enea-polaniec.pl</w:t>
            </w:r>
          </w:hyperlink>
          <w:r w:rsidR="00E764CA">
            <w:rPr>
              <w:rFonts w:cs="Arial"/>
              <w:color w:val="75787B"/>
              <w:sz w:val="14"/>
              <w:szCs w:val="14"/>
            </w:rPr>
            <w:t xml:space="preserve"> </w:t>
          </w:r>
          <w:r w:rsidR="00E764CA" w:rsidRPr="0049597B">
            <w:rPr>
              <w:rFonts w:cs="Arial"/>
              <w:color w:val="75787B"/>
              <w:sz w:val="14"/>
              <w:szCs w:val="14"/>
            </w:rPr>
            <w:t xml:space="preserve"> </w:t>
          </w:r>
        </w:p>
      </w:tc>
    </w:tr>
  </w:tbl>
  <w:p w14:paraId="253A4EA5" w14:textId="77777777" w:rsidR="00E764CA" w:rsidRDefault="00E764CA"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multilevel"/>
    <w:tmpl w:val="74D463BE"/>
    <w:lvl w:ilvl="0">
      <w:start w:val="1"/>
      <w:numFmt w:val="decimal"/>
      <w:lvlText w:val="%1."/>
      <w:lvlJc w:val="left"/>
      <w:pPr>
        <w:ind w:left="720" w:hanging="360"/>
      </w:pPr>
      <w:rPr>
        <w:rFonts w:hint="default"/>
        <w:b w:val="0"/>
      </w:rPr>
    </w:lvl>
    <w:lvl w:ilvl="1">
      <w:start w:val="5"/>
      <w:numFmt w:val="decimal"/>
      <w:isLgl/>
      <w:lvlText w:val="%1.%2."/>
      <w:lvlJc w:val="left"/>
      <w:pPr>
        <w:ind w:left="1512" w:hanging="720"/>
      </w:pPr>
      <w:rPr>
        <w:rFonts w:hint="default"/>
        <w:b/>
      </w:rPr>
    </w:lvl>
    <w:lvl w:ilvl="2">
      <w:start w:val="1"/>
      <w:numFmt w:val="decimal"/>
      <w:isLgl/>
      <w:lvlText w:val="%1.%2.%3."/>
      <w:lvlJc w:val="left"/>
      <w:pPr>
        <w:ind w:left="1944" w:hanging="720"/>
      </w:pPr>
      <w:rPr>
        <w:rFonts w:hint="default"/>
        <w:b/>
      </w:rPr>
    </w:lvl>
    <w:lvl w:ilvl="3">
      <w:start w:val="1"/>
      <w:numFmt w:val="decimal"/>
      <w:isLgl/>
      <w:lvlText w:val="%1.%2.%3.%4."/>
      <w:lvlJc w:val="left"/>
      <w:pPr>
        <w:ind w:left="2736" w:hanging="1080"/>
      </w:pPr>
      <w:rPr>
        <w:rFonts w:hint="default"/>
        <w:b/>
      </w:rPr>
    </w:lvl>
    <w:lvl w:ilvl="4">
      <w:start w:val="1"/>
      <w:numFmt w:val="decimal"/>
      <w:isLgl/>
      <w:lvlText w:val="%1.%2.%3.%4.%5."/>
      <w:lvlJc w:val="left"/>
      <w:pPr>
        <w:ind w:left="3168" w:hanging="1080"/>
      </w:pPr>
      <w:rPr>
        <w:rFonts w:hint="default"/>
        <w:b/>
      </w:rPr>
    </w:lvl>
    <w:lvl w:ilvl="5">
      <w:start w:val="1"/>
      <w:numFmt w:val="decimal"/>
      <w:isLgl/>
      <w:lvlText w:val="%1.%2.%3.%4.%5.%6."/>
      <w:lvlJc w:val="left"/>
      <w:pPr>
        <w:ind w:left="3960" w:hanging="1440"/>
      </w:pPr>
      <w:rPr>
        <w:rFonts w:hint="default"/>
        <w:b/>
      </w:rPr>
    </w:lvl>
    <w:lvl w:ilvl="6">
      <w:start w:val="1"/>
      <w:numFmt w:val="decimal"/>
      <w:isLgl/>
      <w:lvlText w:val="%1.%2.%3.%4.%5.%6.%7."/>
      <w:lvlJc w:val="left"/>
      <w:pPr>
        <w:ind w:left="4392" w:hanging="1440"/>
      </w:pPr>
      <w:rPr>
        <w:rFonts w:hint="default"/>
        <w:b/>
      </w:rPr>
    </w:lvl>
    <w:lvl w:ilvl="7">
      <w:start w:val="1"/>
      <w:numFmt w:val="decimal"/>
      <w:isLgl/>
      <w:lvlText w:val="%1.%2.%3.%4.%5.%6.%7.%8."/>
      <w:lvlJc w:val="left"/>
      <w:pPr>
        <w:ind w:left="5184" w:hanging="1800"/>
      </w:pPr>
      <w:rPr>
        <w:rFonts w:hint="default"/>
        <w:b/>
      </w:rPr>
    </w:lvl>
    <w:lvl w:ilvl="8">
      <w:start w:val="1"/>
      <w:numFmt w:val="decimal"/>
      <w:isLgl/>
      <w:lvlText w:val="%1.%2.%3.%4.%5.%6.%7.%8.%9."/>
      <w:lvlJc w:val="left"/>
      <w:pPr>
        <w:ind w:left="5616" w:hanging="1800"/>
      </w:pPr>
      <w:rPr>
        <w:rFonts w:hint="default"/>
        <w:b/>
      </w:r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47242"/>
    <w:multiLevelType w:val="hybridMultilevel"/>
    <w:tmpl w:val="D97E44F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C63FED"/>
    <w:multiLevelType w:val="multilevel"/>
    <w:tmpl w:val="353EF294"/>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D71B41"/>
    <w:multiLevelType w:val="multilevel"/>
    <w:tmpl w:val="73E0DF4C"/>
    <w:lvl w:ilvl="0">
      <w:start w:val="7"/>
      <w:numFmt w:val="decimal"/>
      <w:lvlText w:val="%1"/>
      <w:lvlJc w:val="left"/>
      <w:pPr>
        <w:ind w:left="720" w:hanging="720"/>
      </w:pPr>
      <w:rPr>
        <w:rFonts w:hint="default"/>
      </w:rPr>
    </w:lvl>
    <w:lvl w:ilvl="1">
      <w:start w:val="1"/>
      <w:numFmt w:val="decimal"/>
      <w:lvlText w:val="%1.%2"/>
      <w:lvlJc w:val="left"/>
      <w:pPr>
        <w:ind w:left="1296" w:hanging="720"/>
      </w:pPr>
      <w:rPr>
        <w:rFonts w:hint="default"/>
      </w:rPr>
    </w:lvl>
    <w:lvl w:ilvl="2">
      <w:start w:val="2"/>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8"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6627FD"/>
    <w:multiLevelType w:val="multilevel"/>
    <w:tmpl w:val="133AECF4"/>
    <w:lvl w:ilvl="0">
      <w:start w:val="4"/>
      <w:numFmt w:val="decimal"/>
      <w:lvlText w:val="%1."/>
      <w:lvlJc w:val="left"/>
      <w:pPr>
        <w:ind w:left="360" w:hanging="360"/>
      </w:pPr>
      <w:rPr>
        <w:rFonts w:hint="default"/>
      </w:rPr>
    </w:lvl>
    <w:lvl w:ilvl="1">
      <w:start w:val="1"/>
      <w:numFmt w:val="decimal"/>
      <w:lvlText w:val="%1.%2."/>
      <w:lvlJc w:val="left"/>
      <w:pPr>
        <w:ind w:left="792" w:hanging="432"/>
      </w:pPr>
      <w:rPr>
        <w:rFonts w:ascii="Franklin Gothic Book" w:hAnsi="Franklin Gothic Book"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6816B10"/>
    <w:multiLevelType w:val="multilevel"/>
    <w:tmpl w:val="F7F89E38"/>
    <w:lvl w:ilvl="0">
      <w:start w:val="7"/>
      <w:numFmt w:val="decimal"/>
      <w:lvlText w:val="%1."/>
      <w:lvlJc w:val="left"/>
      <w:pPr>
        <w:ind w:left="780" w:hanging="780"/>
      </w:pPr>
      <w:rPr>
        <w:rFonts w:hint="default"/>
      </w:rPr>
    </w:lvl>
    <w:lvl w:ilvl="1">
      <w:start w:val="1"/>
      <w:numFmt w:val="decimal"/>
      <w:lvlText w:val="%1.%2."/>
      <w:lvlJc w:val="left"/>
      <w:pPr>
        <w:ind w:left="1327" w:hanging="780"/>
      </w:pPr>
      <w:rPr>
        <w:rFonts w:hint="default"/>
        <w:b w:val="0"/>
      </w:rPr>
    </w:lvl>
    <w:lvl w:ilvl="2">
      <w:start w:val="1"/>
      <w:numFmt w:val="decimal"/>
      <w:lvlText w:val="%1.%2.%3."/>
      <w:lvlJc w:val="left"/>
      <w:pPr>
        <w:ind w:left="1874" w:hanging="780"/>
      </w:pPr>
      <w:rPr>
        <w:rFonts w:hint="default"/>
        <w:b w:val="0"/>
      </w:rPr>
    </w:lvl>
    <w:lvl w:ilvl="3">
      <w:start w:val="2"/>
      <w:numFmt w:val="decimal"/>
      <w:lvlText w:val="%1.%2.%3.%4."/>
      <w:lvlJc w:val="left"/>
      <w:pPr>
        <w:ind w:left="3207"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12"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3"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32505A47"/>
    <w:multiLevelType w:val="multilevel"/>
    <w:tmpl w:val="4974586E"/>
    <w:lvl w:ilvl="0">
      <w:start w:val="12"/>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3335322B"/>
    <w:multiLevelType w:val="multilevel"/>
    <w:tmpl w:val="ABFA0E46"/>
    <w:lvl w:ilvl="0">
      <w:start w:val="7"/>
      <w:numFmt w:val="decimal"/>
      <w:lvlText w:val="%1."/>
      <w:lvlJc w:val="left"/>
      <w:pPr>
        <w:ind w:left="780" w:hanging="780"/>
      </w:pPr>
      <w:rPr>
        <w:rFonts w:hint="default"/>
      </w:rPr>
    </w:lvl>
    <w:lvl w:ilvl="1">
      <w:start w:val="1"/>
      <w:numFmt w:val="decimal"/>
      <w:lvlText w:val="%1.%2."/>
      <w:lvlJc w:val="left"/>
      <w:pPr>
        <w:ind w:left="1536" w:hanging="780"/>
      </w:pPr>
      <w:rPr>
        <w:rFonts w:hint="default"/>
      </w:rPr>
    </w:lvl>
    <w:lvl w:ilvl="2">
      <w:start w:val="2"/>
      <w:numFmt w:val="decimal"/>
      <w:lvlText w:val="%1.%2.%3."/>
      <w:lvlJc w:val="left"/>
      <w:pPr>
        <w:ind w:left="2292" w:hanging="780"/>
      </w:pPr>
      <w:rPr>
        <w:rFonts w:hint="default"/>
      </w:rPr>
    </w:lvl>
    <w:lvl w:ilvl="3">
      <w:start w:val="2"/>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16" w15:restartNumberingAfterBreak="0">
    <w:nsid w:val="38961731"/>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3EA175B8"/>
    <w:multiLevelType w:val="hybridMultilevel"/>
    <w:tmpl w:val="ABA46502"/>
    <w:lvl w:ilvl="0" w:tplc="8626BEE4">
      <w:start w:val="1"/>
      <w:numFmt w:val="bullet"/>
      <w:lvlText w:val=""/>
      <w:lvlJc w:val="left"/>
      <w:pPr>
        <w:ind w:left="380" w:hanging="360"/>
      </w:pPr>
      <w:rPr>
        <w:rFonts w:ascii="Symbol" w:eastAsia="Times New Roman" w:hAnsi="Symbol" w:cs="Times New Roman"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19"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40F08F2"/>
    <w:multiLevelType w:val="multilevel"/>
    <w:tmpl w:val="A2A0858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Franklin Gothic Book" w:hAnsi="Franklin Gothic Book"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6D60A8A"/>
    <w:multiLevelType w:val="hybridMultilevel"/>
    <w:tmpl w:val="F56E1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1A7A97"/>
    <w:multiLevelType w:val="multilevel"/>
    <w:tmpl w:val="4E42AC6A"/>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C1F2FFE"/>
    <w:multiLevelType w:val="hybridMultilevel"/>
    <w:tmpl w:val="E58A5EF0"/>
    <w:lvl w:ilvl="0" w:tplc="26804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73A4B6E"/>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AF3FBB"/>
    <w:multiLevelType w:val="multilevel"/>
    <w:tmpl w:val="B7A8444E"/>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7DF65E9"/>
    <w:multiLevelType w:val="hybridMultilevel"/>
    <w:tmpl w:val="49DAC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5E37C8"/>
    <w:multiLevelType w:val="multilevel"/>
    <w:tmpl w:val="3DA8AF3C"/>
    <w:lvl w:ilvl="0">
      <w:start w:val="7"/>
      <w:numFmt w:val="decimal"/>
      <w:lvlText w:val="%1."/>
      <w:lvlJc w:val="left"/>
      <w:pPr>
        <w:ind w:left="780" w:hanging="780"/>
      </w:pPr>
      <w:rPr>
        <w:rFonts w:hint="default"/>
      </w:rPr>
    </w:lvl>
    <w:lvl w:ilvl="1">
      <w:start w:val="1"/>
      <w:numFmt w:val="decimal"/>
      <w:lvlText w:val="%1.%2."/>
      <w:lvlJc w:val="left"/>
      <w:pPr>
        <w:ind w:left="1356" w:hanging="780"/>
      </w:pPr>
      <w:rPr>
        <w:rFonts w:hint="default"/>
        <w:b w:val="0"/>
      </w:rPr>
    </w:lvl>
    <w:lvl w:ilvl="2">
      <w:start w:val="1"/>
      <w:numFmt w:val="decimal"/>
      <w:lvlText w:val="%1.%2.%3."/>
      <w:lvlJc w:val="left"/>
      <w:pPr>
        <w:ind w:left="1932" w:hanging="780"/>
      </w:pPr>
      <w:rPr>
        <w:rFonts w:hint="default"/>
        <w:b w:val="0"/>
      </w:rPr>
    </w:lvl>
    <w:lvl w:ilvl="3">
      <w:start w:val="1"/>
      <w:numFmt w:val="decimal"/>
      <w:lvlText w:val="%1.%2.%3.%4."/>
      <w:lvlJc w:val="left"/>
      <w:pPr>
        <w:ind w:left="2640"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3" w15:restartNumberingAfterBreak="0">
    <w:nsid w:val="7DC538B5"/>
    <w:multiLevelType w:val="multilevel"/>
    <w:tmpl w:val="A29CA4D8"/>
    <w:lvl w:ilvl="0">
      <w:start w:val="7"/>
      <w:numFmt w:val="decimal"/>
      <w:lvlText w:val="%1."/>
      <w:lvlJc w:val="left"/>
      <w:pPr>
        <w:ind w:left="780" w:hanging="780"/>
      </w:pPr>
      <w:rPr>
        <w:rFonts w:hint="default"/>
      </w:rPr>
    </w:lvl>
    <w:lvl w:ilvl="1">
      <w:start w:val="1"/>
      <w:numFmt w:val="decimal"/>
      <w:lvlText w:val="%1.%2."/>
      <w:lvlJc w:val="left"/>
      <w:pPr>
        <w:ind w:left="1064" w:hanging="780"/>
      </w:pPr>
      <w:rPr>
        <w:rFonts w:hint="default"/>
        <w:b w:val="0"/>
      </w:rPr>
    </w:lvl>
    <w:lvl w:ilvl="2">
      <w:start w:val="1"/>
      <w:numFmt w:val="decimal"/>
      <w:lvlText w:val="%1.%2.%3."/>
      <w:lvlJc w:val="left"/>
      <w:pPr>
        <w:ind w:left="2198" w:hanging="780"/>
      </w:pPr>
      <w:rPr>
        <w:rFonts w:hint="default"/>
        <w:b w:val="0"/>
        <w:color w:val="auto"/>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827"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25"/>
  </w:num>
  <w:num w:numId="2">
    <w:abstractNumId w:val="20"/>
  </w:num>
  <w:num w:numId="3">
    <w:abstractNumId w:val="19"/>
  </w:num>
  <w:num w:numId="4">
    <w:abstractNumId w:val="5"/>
  </w:num>
  <w:num w:numId="5">
    <w:abstractNumId w:val="8"/>
  </w:num>
  <w:num w:numId="6">
    <w:abstractNumId w:val="9"/>
  </w:num>
  <w:num w:numId="7">
    <w:abstractNumId w:val="12"/>
  </w:num>
  <w:num w:numId="8">
    <w:abstractNumId w:val="24"/>
  </w:num>
  <w:num w:numId="9">
    <w:abstractNumId w:val="22"/>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2"/>
  </w:num>
  <w:num w:numId="17">
    <w:abstractNumId w:val="20"/>
  </w:num>
  <w:num w:numId="18">
    <w:abstractNumId w:val="1"/>
  </w:num>
  <w:num w:numId="19">
    <w:abstractNumId w:val="20"/>
  </w:num>
  <w:num w:numId="20">
    <w:abstractNumId w:val="30"/>
  </w:num>
  <w:num w:numId="21">
    <w:abstractNumId w:val="18"/>
  </w:num>
  <w:num w:numId="22">
    <w:abstractNumId w:val="16"/>
  </w:num>
  <w:num w:numId="23">
    <w:abstractNumId w:val="7"/>
  </w:num>
  <w:num w:numId="24">
    <w:abstractNumId w:val="32"/>
  </w:num>
  <w:num w:numId="25">
    <w:abstractNumId w:val="11"/>
  </w:num>
  <w:num w:numId="26">
    <w:abstractNumId w:val="33"/>
  </w:num>
  <w:num w:numId="27">
    <w:abstractNumId w:val="21"/>
  </w:num>
  <w:num w:numId="28">
    <w:abstractNumId w:val="31"/>
  </w:num>
  <w:num w:numId="29">
    <w:abstractNumId w:val="26"/>
  </w:num>
  <w:num w:numId="30">
    <w:abstractNumId w:val="6"/>
  </w:num>
  <w:num w:numId="31">
    <w:abstractNumId w:val="13"/>
  </w:num>
  <w:num w:numId="32">
    <w:abstractNumId w:val="23"/>
  </w:num>
  <w:num w:numId="33">
    <w:abstractNumId w:val="27"/>
  </w:num>
  <w:num w:numId="34">
    <w:abstractNumId w:val="17"/>
  </w:num>
  <w:num w:numId="35">
    <w:abstractNumId w:val="10"/>
  </w:num>
  <w:num w:numId="36">
    <w:abstractNumId w:val="29"/>
  </w:num>
  <w:num w:numId="37">
    <w:abstractNumId w:val="3"/>
  </w:num>
  <w:num w:numId="38">
    <w:abstractNumId w:val="34"/>
  </w:num>
  <w:num w:numId="39">
    <w:abstractNumId w:val="14"/>
  </w:num>
  <w:num w:numId="4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36EC"/>
    <w:rsid w:val="00004E03"/>
    <w:rsid w:val="0001313C"/>
    <w:rsid w:val="00013A65"/>
    <w:rsid w:val="00016449"/>
    <w:rsid w:val="000358B9"/>
    <w:rsid w:val="00044AE8"/>
    <w:rsid w:val="0004611D"/>
    <w:rsid w:val="0004790C"/>
    <w:rsid w:val="00051D4F"/>
    <w:rsid w:val="00054C5E"/>
    <w:rsid w:val="00061163"/>
    <w:rsid w:val="00063C36"/>
    <w:rsid w:val="000656BB"/>
    <w:rsid w:val="0007758D"/>
    <w:rsid w:val="00077B72"/>
    <w:rsid w:val="00081F67"/>
    <w:rsid w:val="00082A31"/>
    <w:rsid w:val="000868AA"/>
    <w:rsid w:val="0009089F"/>
    <w:rsid w:val="00091D00"/>
    <w:rsid w:val="000946A3"/>
    <w:rsid w:val="00094960"/>
    <w:rsid w:val="0009571F"/>
    <w:rsid w:val="000A0745"/>
    <w:rsid w:val="000A2F6B"/>
    <w:rsid w:val="000B0E98"/>
    <w:rsid w:val="000B3A57"/>
    <w:rsid w:val="000B3DF1"/>
    <w:rsid w:val="000C1FD9"/>
    <w:rsid w:val="000C4783"/>
    <w:rsid w:val="000C60F2"/>
    <w:rsid w:val="000C7E25"/>
    <w:rsid w:val="000D0FE0"/>
    <w:rsid w:val="000D164E"/>
    <w:rsid w:val="000D1AC7"/>
    <w:rsid w:val="000D2E7A"/>
    <w:rsid w:val="000D40CC"/>
    <w:rsid w:val="000D4655"/>
    <w:rsid w:val="000E01E3"/>
    <w:rsid w:val="000E2081"/>
    <w:rsid w:val="000E2C25"/>
    <w:rsid w:val="000E3ED6"/>
    <w:rsid w:val="000E79F9"/>
    <w:rsid w:val="000F34B5"/>
    <w:rsid w:val="000F364B"/>
    <w:rsid w:val="000F7636"/>
    <w:rsid w:val="00104CE5"/>
    <w:rsid w:val="00104D17"/>
    <w:rsid w:val="00112FD6"/>
    <w:rsid w:val="00115114"/>
    <w:rsid w:val="001179F4"/>
    <w:rsid w:val="0012119C"/>
    <w:rsid w:val="00123355"/>
    <w:rsid w:val="00127569"/>
    <w:rsid w:val="001324A5"/>
    <w:rsid w:val="00132E49"/>
    <w:rsid w:val="00135D64"/>
    <w:rsid w:val="00140E8F"/>
    <w:rsid w:val="00141506"/>
    <w:rsid w:val="001415C3"/>
    <w:rsid w:val="00145A72"/>
    <w:rsid w:val="00146FB7"/>
    <w:rsid w:val="00147895"/>
    <w:rsid w:val="00147E16"/>
    <w:rsid w:val="00151A8B"/>
    <w:rsid w:val="00153217"/>
    <w:rsid w:val="00154AF4"/>
    <w:rsid w:val="00157BC0"/>
    <w:rsid w:val="00161517"/>
    <w:rsid w:val="00161980"/>
    <w:rsid w:val="00161BC9"/>
    <w:rsid w:val="00172163"/>
    <w:rsid w:val="00172602"/>
    <w:rsid w:val="00180968"/>
    <w:rsid w:val="0018281F"/>
    <w:rsid w:val="0018431D"/>
    <w:rsid w:val="0018458D"/>
    <w:rsid w:val="001857A3"/>
    <w:rsid w:val="00185B71"/>
    <w:rsid w:val="00190F5F"/>
    <w:rsid w:val="00191F79"/>
    <w:rsid w:val="0019356E"/>
    <w:rsid w:val="00195362"/>
    <w:rsid w:val="00197767"/>
    <w:rsid w:val="001978C7"/>
    <w:rsid w:val="001A3263"/>
    <w:rsid w:val="001A3F78"/>
    <w:rsid w:val="001B1AD0"/>
    <w:rsid w:val="001B6CFB"/>
    <w:rsid w:val="001B752A"/>
    <w:rsid w:val="001C2014"/>
    <w:rsid w:val="001C21AC"/>
    <w:rsid w:val="001C281F"/>
    <w:rsid w:val="001C5BA1"/>
    <w:rsid w:val="001C79CF"/>
    <w:rsid w:val="001E5E79"/>
    <w:rsid w:val="001E6CAC"/>
    <w:rsid w:val="001F2CF0"/>
    <w:rsid w:val="001F4C6F"/>
    <w:rsid w:val="001F6D05"/>
    <w:rsid w:val="00203A2C"/>
    <w:rsid w:val="0020524B"/>
    <w:rsid w:val="0020664F"/>
    <w:rsid w:val="00207035"/>
    <w:rsid w:val="00207D9D"/>
    <w:rsid w:val="002102D3"/>
    <w:rsid w:val="00214D5B"/>
    <w:rsid w:val="00215B87"/>
    <w:rsid w:val="00221B41"/>
    <w:rsid w:val="0022207B"/>
    <w:rsid w:val="00222EF6"/>
    <w:rsid w:val="00225F66"/>
    <w:rsid w:val="00226DA2"/>
    <w:rsid w:val="00230415"/>
    <w:rsid w:val="0023075C"/>
    <w:rsid w:val="00236B3D"/>
    <w:rsid w:val="002443C0"/>
    <w:rsid w:val="00245223"/>
    <w:rsid w:val="00252BDA"/>
    <w:rsid w:val="002533F0"/>
    <w:rsid w:val="00256405"/>
    <w:rsid w:val="00264254"/>
    <w:rsid w:val="00264DF4"/>
    <w:rsid w:val="00266838"/>
    <w:rsid w:val="00267028"/>
    <w:rsid w:val="0027059B"/>
    <w:rsid w:val="00280704"/>
    <w:rsid w:val="0028101D"/>
    <w:rsid w:val="002856B6"/>
    <w:rsid w:val="00286748"/>
    <w:rsid w:val="00292489"/>
    <w:rsid w:val="002975EC"/>
    <w:rsid w:val="002A43B0"/>
    <w:rsid w:val="002A54F1"/>
    <w:rsid w:val="002A628B"/>
    <w:rsid w:val="002B2B5D"/>
    <w:rsid w:val="002B49CA"/>
    <w:rsid w:val="002B6F49"/>
    <w:rsid w:val="002C1383"/>
    <w:rsid w:val="002C2FA4"/>
    <w:rsid w:val="002C659C"/>
    <w:rsid w:val="002C672B"/>
    <w:rsid w:val="002C6D24"/>
    <w:rsid w:val="002C777F"/>
    <w:rsid w:val="002D37D3"/>
    <w:rsid w:val="002D5295"/>
    <w:rsid w:val="002E44E4"/>
    <w:rsid w:val="002E4D10"/>
    <w:rsid w:val="002E5A4C"/>
    <w:rsid w:val="002F2055"/>
    <w:rsid w:val="002F53B0"/>
    <w:rsid w:val="002F6112"/>
    <w:rsid w:val="00305DFD"/>
    <w:rsid w:val="00311385"/>
    <w:rsid w:val="0031461A"/>
    <w:rsid w:val="00315CEB"/>
    <w:rsid w:val="00325738"/>
    <w:rsid w:val="0033021B"/>
    <w:rsid w:val="00331653"/>
    <w:rsid w:val="0033179A"/>
    <w:rsid w:val="00333E89"/>
    <w:rsid w:val="00336C3E"/>
    <w:rsid w:val="00343ABC"/>
    <w:rsid w:val="0034602B"/>
    <w:rsid w:val="00350320"/>
    <w:rsid w:val="00353A98"/>
    <w:rsid w:val="00363B0D"/>
    <w:rsid w:val="00365234"/>
    <w:rsid w:val="003676CF"/>
    <w:rsid w:val="003679BC"/>
    <w:rsid w:val="00367DAE"/>
    <w:rsid w:val="00374051"/>
    <w:rsid w:val="0037747F"/>
    <w:rsid w:val="003829BA"/>
    <w:rsid w:val="00383F48"/>
    <w:rsid w:val="00385AE6"/>
    <w:rsid w:val="00385B2B"/>
    <w:rsid w:val="00385E61"/>
    <w:rsid w:val="003913A8"/>
    <w:rsid w:val="00392933"/>
    <w:rsid w:val="003930EB"/>
    <w:rsid w:val="003937E7"/>
    <w:rsid w:val="00393B72"/>
    <w:rsid w:val="0039465D"/>
    <w:rsid w:val="00395048"/>
    <w:rsid w:val="003958EC"/>
    <w:rsid w:val="003A0982"/>
    <w:rsid w:val="003A3331"/>
    <w:rsid w:val="003A3CBD"/>
    <w:rsid w:val="003A512B"/>
    <w:rsid w:val="003A6D9C"/>
    <w:rsid w:val="003A79C2"/>
    <w:rsid w:val="003B1735"/>
    <w:rsid w:val="003B3CFB"/>
    <w:rsid w:val="003B4954"/>
    <w:rsid w:val="003B4E1B"/>
    <w:rsid w:val="003C1724"/>
    <w:rsid w:val="003C590E"/>
    <w:rsid w:val="003D1359"/>
    <w:rsid w:val="003D4A0E"/>
    <w:rsid w:val="003D5734"/>
    <w:rsid w:val="003D5A88"/>
    <w:rsid w:val="003E086F"/>
    <w:rsid w:val="003E18F2"/>
    <w:rsid w:val="003E1C21"/>
    <w:rsid w:val="003F1850"/>
    <w:rsid w:val="003F1DA9"/>
    <w:rsid w:val="003F1FAB"/>
    <w:rsid w:val="003F2B53"/>
    <w:rsid w:val="003F2D10"/>
    <w:rsid w:val="003F3EBF"/>
    <w:rsid w:val="003F4545"/>
    <w:rsid w:val="003F6756"/>
    <w:rsid w:val="003F70D0"/>
    <w:rsid w:val="003F7523"/>
    <w:rsid w:val="00400456"/>
    <w:rsid w:val="00400C39"/>
    <w:rsid w:val="00403AB8"/>
    <w:rsid w:val="0041451A"/>
    <w:rsid w:val="004145F8"/>
    <w:rsid w:val="004166A6"/>
    <w:rsid w:val="00425754"/>
    <w:rsid w:val="00427B07"/>
    <w:rsid w:val="0043009F"/>
    <w:rsid w:val="00430490"/>
    <w:rsid w:val="0043404B"/>
    <w:rsid w:val="00435223"/>
    <w:rsid w:val="0043531A"/>
    <w:rsid w:val="00443817"/>
    <w:rsid w:val="004501F6"/>
    <w:rsid w:val="0045436E"/>
    <w:rsid w:val="00464B06"/>
    <w:rsid w:val="00465BC2"/>
    <w:rsid w:val="00466B05"/>
    <w:rsid w:val="0046730B"/>
    <w:rsid w:val="00470A17"/>
    <w:rsid w:val="0047113B"/>
    <w:rsid w:val="004718E9"/>
    <w:rsid w:val="00471BAA"/>
    <w:rsid w:val="004728E4"/>
    <w:rsid w:val="004748B6"/>
    <w:rsid w:val="00474FB7"/>
    <w:rsid w:val="00476177"/>
    <w:rsid w:val="004820DD"/>
    <w:rsid w:val="00482B9D"/>
    <w:rsid w:val="0048590F"/>
    <w:rsid w:val="00486550"/>
    <w:rsid w:val="0049448E"/>
    <w:rsid w:val="00495A2B"/>
    <w:rsid w:val="004A162E"/>
    <w:rsid w:val="004A4213"/>
    <w:rsid w:val="004A62B7"/>
    <w:rsid w:val="004B7917"/>
    <w:rsid w:val="004C0260"/>
    <w:rsid w:val="004C59A1"/>
    <w:rsid w:val="004D4405"/>
    <w:rsid w:val="004D4604"/>
    <w:rsid w:val="004D5325"/>
    <w:rsid w:val="004E1523"/>
    <w:rsid w:val="004E1764"/>
    <w:rsid w:val="004E295D"/>
    <w:rsid w:val="004E6884"/>
    <w:rsid w:val="004F0B11"/>
    <w:rsid w:val="004F1462"/>
    <w:rsid w:val="004F198C"/>
    <w:rsid w:val="004F23A5"/>
    <w:rsid w:val="004F588A"/>
    <w:rsid w:val="00502F34"/>
    <w:rsid w:val="00504DAB"/>
    <w:rsid w:val="00505971"/>
    <w:rsid w:val="00512BA4"/>
    <w:rsid w:val="00513455"/>
    <w:rsid w:val="005149FF"/>
    <w:rsid w:val="00521276"/>
    <w:rsid w:val="00524267"/>
    <w:rsid w:val="00530AF7"/>
    <w:rsid w:val="00534120"/>
    <w:rsid w:val="00534599"/>
    <w:rsid w:val="00541359"/>
    <w:rsid w:val="005425FE"/>
    <w:rsid w:val="0054319A"/>
    <w:rsid w:val="00543F75"/>
    <w:rsid w:val="00546587"/>
    <w:rsid w:val="005518D3"/>
    <w:rsid w:val="00552352"/>
    <w:rsid w:val="00554125"/>
    <w:rsid w:val="00555802"/>
    <w:rsid w:val="00557ACA"/>
    <w:rsid w:val="00560C4F"/>
    <w:rsid w:val="00562BD9"/>
    <w:rsid w:val="00562EF5"/>
    <w:rsid w:val="00563C3B"/>
    <w:rsid w:val="00564298"/>
    <w:rsid w:val="005700A6"/>
    <w:rsid w:val="0057084A"/>
    <w:rsid w:val="0057471C"/>
    <w:rsid w:val="005776FD"/>
    <w:rsid w:val="00581476"/>
    <w:rsid w:val="00581D4C"/>
    <w:rsid w:val="005827AE"/>
    <w:rsid w:val="00582DBA"/>
    <w:rsid w:val="00584B0C"/>
    <w:rsid w:val="00585FD5"/>
    <w:rsid w:val="0058716C"/>
    <w:rsid w:val="005876BC"/>
    <w:rsid w:val="00591301"/>
    <w:rsid w:val="005917B6"/>
    <w:rsid w:val="005A2386"/>
    <w:rsid w:val="005A35DD"/>
    <w:rsid w:val="005A4497"/>
    <w:rsid w:val="005A480F"/>
    <w:rsid w:val="005A514D"/>
    <w:rsid w:val="005A73A3"/>
    <w:rsid w:val="005B0F3B"/>
    <w:rsid w:val="005B5EA2"/>
    <w:rsid w:val="005B5EF4"/>
    <w:rsid w:val="005B76AB"/>
    <w:rsid w:val="005C04E2"/>
    <w:rsid w:val="005C069B"/>
    <w:rsid w:val="005C3CC6"/>
    <w:rsid w:val="005C4558"/>
    <w:rsid w:val="005C4DD4"/>
    <w:rsid w:val="005C641B"/>
    <w:rsid w:val="005C6C73"/>
    <w:rsid w:val="005D008F"/>
    <w:rsid w:val="005D1412"/>
    <w:rsid w:val="005D15A2"/>
    <w:rsid w:val="005D207A"/>
    <w:rsid w:val="005D2298"/>
    <w:rsid w:val="005D30B6"/>
    <w:rsid w:val="005D30DF"/>
    <w:rsid w:val="005D338C"/>
    <w:rsid w:val="005D6CB2"/>
    <w:rsid w:val="005D7CE4"/>
    <w:rsid w:val="005E24CE"/>
    <w:rsid w:val="005E452A"/>
    <w:rsid w:val="005F1792"/>
    <w:rsid w:val="005F3800"/>
    <w:rsid w:val="005F6BDB"/>
    <w:rsid w:val="0061072F"/>
    <w:rsid w:val="00610BFC"/>
    <w:rsid w:val="0061328E"/>
    <w:rsid w:val="00615C54"/>
    <w:rsid w:val="00617568"/>
    <w:rsid w:val="0062106F"/>
    <w:rsid w:val="0062263E"/>
    <w:rsid w:val="006236AD"/>
    <w:rsid w:val="00625FE4"/>
    <w:rsid w:val="00631B17"/>
    <w:rsid w:val="00634D60"/>
    <w:rsid w:val="00636A15"/>
    <w:rsid w:val="00641FC8"/>
    <w:rsid w:val="00643A82"/>
    <w:rsid w:val="00646994"/>
    <w:rsid w:val="00647B7C"/>
    <w:rsid w:val="00651C40"/>
    <w:rsid w:val="00652A29"/>
    <w:rsid w:val="006531E1"/>
    <w:rsid w:val="006554F2"/>
    <w:rsid w:val="00655F65"/>
    <w:rsid w:val="00656362"/>
    <w:rsid w:val="00657502"/>
    <w:rsid w:val="00657C53"/>
    <w:rsid w:val="00663489"/>
    <w:rsid w:val="00667766"/>
    <w:rsid w:val="0067171B"/>
    <w:rsid w:val="00671885"/>
    <w:rsid w:val="00672051"/>
    <w:rsid w:val="006722B2"/>
    <w:rsid w:val="00677FEF"/>
    <w:rsid w:val="00680417"/>
    <w:rsid w:val="006831A0"/>
    <w:rsid w:val="00685834"/>
    <w:rsid w:val="0068700B"/>
    <w:rsid w:val="006908A4"/>
    <w:rsid w:val="006A2FD3"/>
    <w:rsid w:val="006A3077"/>
    <w:rsid w:val="006A5D8C"/>
    <w:rsid w:val="006B15FD"/>
    <w:rsid w:val="006B5169"/>
    <w:rsid w:val="006C5403"/>
    <w:rsid w:val="006D1B5C"/>
    <w:rsid w:val="006D1CB3"/>
    <w:rsid w:val="006D4802"/>
    <w:rsid w:val="006D63A0"/>
    <w:rsid w:val="006E3049"/>
    <w:rsid w:val="006E37C3"/>
    <w:rsid w:val="006E56E9"/>
    <w:rsid w:val="006E6314"/>
    <w:rsid w:val="006E65FD"/>
    <w:rsid w:val="006E6D3D"/>
    <w:rsid w:val="006F0905"/>
    <w:rsid w:val="007044D6"/>
    <w:rsid w:val="0070762A"/>
    <w:rsid w:val="00707D61"/>
    <w:rsid w:val="0071075D"/>
    <w:rsid w:val="007112AA"/>
    <w:rsid w:val="00713F89"/>
    <w:rsid w:val="00714B9F"/>
    <w:rsid w:val="00715133"/>
    <w:rsid w:val="007155B2"/>
    <w:rsid w:val="00716A96"/>
    <w:rsid w:val="007277BA"/>
    <w:rsid w:val="007320BD"/>
    <w:rsid w:val="00733089"/>
    <w:rsid w:val="00736B1B"/>
    <w:rsid w:val="0074082D"/>
    <w:rsid w:val="00740F0D"/>
    <w:rsid w:val="0074108D"/>
    <w:rsid w:val="007437BB"/>
    <w:rsid w:val="0074398C"/>
    <w:rsid w:val="0075177F"/>
    <w:rsid w:val="00753176"/>
    <w:rsid w:val="007536B7"/>
    <w:rsid w:val="00754FC9"/>
    <w:rsid w:val="0075517A"/>
    <w:rsid w:val="0075651B"/>
    <w:rsid w:val="00756EC0"/>
    <w:rsid w:val="0076127D"/>
    <w:rsid w:val="00762456"/>
    <w:rsid w:val="00763731"/>
    <w:rsid w:val="00767834"/>
    <w:rsid w:val="007704B8"/>
    <w:rsid w:val="00771AE6"/>
    <w:rsid w:val="00784935"/>
    <w:rsid w:val="007860B2"/>
    <w:rsid w:val="00791A4D"/>
    <w:rsid w:val="00791AE9"/>
    <w:rsid w:val="00791C12"/>
    <w:rsid w:val="007972E8"/>
    <w:rsid w:val="007A15ED"/>
    <w:rsid w:val="007A4786"/>
    <w:rsid w:val="007A6CF8"/>
    <w:rsid w:val="007B01E5"/>
    <w:rsid w:val="007B0565"/>
    <w:rsid w:val="007B170E"/>
    <w:rsid w:val="007B65D6"/>
    <w:rsid w:val="007C17DC"/>
    <w:rsid w:val="007C27EC"/>
    <w:rsid w:val="007D0B80"/>
    <w:rsid w:val="007D2403"/>
    <w:rsid w:val="007E25DA"/>
    <w:rsid w:val="007E27A2"/>
    <w:rsid w:val="007E2958"/>
    <w:rsid w:val="007E3D2E"/>
    <w:rsid w:val="007E4695"/>
    <w:rsid w:val="007E5077"/>
    <w:rsid w:val="007F25EE"/>
    <w:rsid w:val="007F39DC"/>
    <w:rsid w:val="007F6504"/>
    <w:rsid w:val="007F76A6"/>
    <w:rsid w:val="008008F0"/>
    <w:rsid w:val="00802953"/>
    <w:rsid w:val="00803AC3"/>
    <w:rsid w:val="00807163"/>
    <w:rsid w:val="00807F00"/>
    <w:rsid w:val="00811AC9"/>
    <w:rsid w:val="00811FC2"/>
    <w:rsid w:val="008170C4"/>
    <w:rsid w:val="0082055D"/>
    <w:rsid w:val="0082196C"/>
    <w:rsid w:val="00822706"/>
    <w:rsid w:val="00823994"/>
    <w:rsid w:val="00826405"/>
    <w:rsid w:val="00826CD5"/>
    <w:rsid w:val="00827581"/>
    <w:rsid w:val="00831C53"/>
    <w:rsid w:val="00833F63"/>
    <w:rsid w:val="008346CB"/>
    <w:rsid w:val="00835D89"/>
    <w:rsid w:val="0084362B"/>
    <w:rsid w:val="008513FB"/>
    <w:rsid w:val="0085443E"/>
    <w:rsid w:val="00855A4A"/>
    <w:rsid w:val="008565EA"/>
    <w:rsid w:val="00856951"/>
    <w:rsid w:val="00857BBA"/>
    <w:rsid w:val="00862C80"/>
    <w:rsid w:val="00863944"/>
    <w:rsid w:val="0086522C"/>
    <w:rsid w:val="008660AC"/>
    <w:rsid w:val="00867F4F"/>
    <w:rsid w:val="00873062"/>
    <w:rsid w:val="0087311E"/>
    <w:rsid w:val="00873821"/>
    <w:rsid w:val="00882D63"/>
    <w:rsid w:val="00886156"/>
    <w:rsid w:val="008900EE"/>
    <w:rsid w:val="00894DEF"/>
    <w:rsid w:val="0089539B"/>
    <w:rsid w:val="008A2D0F"/>
    <w:rsid w:val="008A5B9A"/>
    <w:rsid w:val="008A7B84"/>
    <w:rsid w:val="008B3794"/>
    <w:rsid w:val="008B6550"/>
    <w:rsid w:val="008B6AB6"/>
    <w:rsid w:val="008C05C6"/>
    <w:rsid w:val="008C1790"/>
    <w:rsid w:val="008C3CFA"/>
    <w:rsid w:val="008C4A8F"/>
    <w:rsid w:val="008C5773"/>
    <w:rsid w:val="008C6AA6"/>
    <w:rsid w:val="008C6DC7"/>
    <w:rsid w:val="008D04B9"/>
    <w:rsid w:val="008D36FF"/>
    <w:rsid w:val="008D3ABA"/>
    <w:rsid w:val="008D57B5"/>
    <w:rsid w:val="008E118E"/>
    <w:rsid w:val="008E2E25"/>
    <w:rsid w:val="008E4657"/>
    <w:rsid w:val="008E5CC1"/>
    <w:rsid w:val="008E7A8D"/>
    <w:rsid w:val="008F3040"/>
    <w:rsid w:val="008F4B8B"/>
    <w:rsid w:val="008F64C2"/>
    <w:rsid w:val="00903CEB"/>
    <w:rsid w:val="00906508"/>
    <w:rsid w:val="0091034C"/>
    <w:rsid w:val="00910C5B"/>
    <w:rsid w:val="00914A4D"/>
    <w:rsid w:val="009168F3"/>
    <w:rsid w:val="0091751D"/>
    <w:rsid w:val="009212CB"/>
    <w:rsid w:val="00921AE7"/>
    <w:rsid w:val="009226BE"/>
    <w:rsid w:val="0092290F"/>
    <w:rsid w:val="009247FF"/>
    <w:rsid w:val="0092491E"/>
    <w:rsid w:val="00925816"/>
    <w:rsid w:val="00927B17"/>
    <w:rsid w:val="00932147"/>
    <w:rsid w:val="0093352E"/>
    <w:rsid w:val="00935B0B"/>
    <w:rsid w:val="00936D36"/>
    <w:rsid w:val="00942B21"/>
    <w:rsid w:val="009437DE"/>
    <w:rsid w:val="009454E7"/>
    <w:rsid w:val="009455B8"/>
    <w:rsid w:val="009505F6"/>
    <w:rsid w:val="009556B2"/>
    <w:rsid w:val="00960141"/>
    <w:rsid w:val="009601BB"/>
    <w:rsid w:val="00960551"/>
    <w:rsid w:val="0096445D"/>
    <w:rsid w:val="00964C4E"/>
    <w:rsid w:val="0096522C"/>
    <w:rsid w:val="00966E54"/>
    <w:rsid w:val="009720AA"/>
    <w:rsid w:val="00977BCB"/>
    <w:rsid w:val="00977F70"/>
    <w:rsid w:val="009809BA"/>
    <w:rsid w:val="00981FFB"/>
    <w:rsid w:val="0098206D"/>
    <w:rsid w:val="009862E4"/>
    <w:rsid w:val="00991942"/>
    <w:rsid w:val="00994360"/>
    <w:rsid w:val="00997140"/>
    <w:rsid w:val="009A1633"/>
    <w:rsid w:val="009B1CAD"/>
    <w:rsid w:val="009B213C"/>
    <w:rsid w:val="009B21DF"/>
    <w:rsid w:val="009B2DB2"/>
    <w:rsid w:val="009B3305"/>
    <w:rsid w:val="009B43A8"/>
    <w:rsid w:val="009C26F0"/>
    <w:rsid w:val="009C3742"/>
    <w:rsid w:val="009C3E82"/>
    <w:rsid w:val="009D4ABC"/>
    <w:rsid w:val="009D5F31"/>
    <w:rsid w:val="009D6A94"/>
    <w:rsid w:val="009F3FCB"/>
    <w:rsid w:val="009F60D1"/>
    <w:rsid w:val="009F7557"/>
    <w:rsid w:val="00A01D1D"/>
    <w:rsid w:val="00A060CF"/>
    <w:rsid w:val="00A115AB"/>
    <w:rsid w:val="00A11FCE"/>
    <w:rsid w:val="00A15862"/>
    <w:rsid w:val="00A2109E"/>
    <w:rsid w:val="00A21F00"/>
    <w:rsid w:val="00A24299"/>
    <w:rsid w:val="00A25618"/>
    <w:rsid w:val="00A27891"/>
    <w:rsid w:val="00A30E89"/>
    <w:rsid w:val="00A31C4D"/>
    <w:rsid w:val="00A32574"/>
    <w:rsid w:val="00A34FAD"/>
    <w:rsid w:val="00A3753E"/>
    <w:rsid w:val="00A37CD0"/>
    <w:rsid w:val="00A444B5"/>
    <w:rsid w:val="00A51007"/>
    <w:rsid w:val="00A555B4"/>
    <w:rsid w:val="00A57092"/>
    <w:rsid w:val="00A571CF"/>
    <w:rsid w:val="00A6241E"/>
    <w:rsid w:val="00A70096"/>
    <w:rsid w:val="00A74C81"/>
    <w:rsid w:val="00A74FFB"/>
    <w:rsid w:val="00A752B9"/>
    <w:rsid w:val="00A76E5E"/>
    <w:rsid w:val="00A77862"/>
    <w:rsid w:val="00A81AAE"/>
    <w:rsid w:val="00A82402"/>
    <w:rsid w:val="00A90887"/>
    <w:rsid w:val="00A930CD"/>
    <w:rsid w:val="00A960EA"/>
    <w:rsid w:val="00AA03A9"/>
    <w:rsid w:val="00AA0C54"/>
    <w:rsid w:val="00AA1F9D"/>
    <w:rsid w:val="00AA2375"/>
    <w:rsid w:val="00AA5B03"/>
    <w:rsid w:val="00AB345F"/>
    <w:rsid w:val="00AB3EDB"/>
    <w:rsid w:val="00AB4DF1"/>
    <w:rsid w:val="00AB4F10"/>
    <w:rsid w:val="00AB5B0D"/>
    <w:rsid w:val="00AB7A84"/>
    <w:rsid w:val="00AC3099"/>
    <w:rsid w:val="00AC49B8"/>
    <w:rsid w:val="00AC4C6D"/>
    <w:rsid w:val="00AC533C"/>
    <w:rsid w:val="00AD216D"/>
    <w:rsid w:val="00AD67DB"/>
    <w:rsid w:val="00AE01FD"/>
    <w:rsid w:val="00AE040E"/>
    <w:rsid w:val="00AE39A7"/>
    <w:rsid w:val="00AE4A5B"/>
    <w:rsid w:val="00AF2C99"/>
    <w:rsid w:val="00AF6098"/>
    <w:rsid w:val="00B01044"/>
    <w:rsid w:val="00B0231B"/>
    <w:rsid w:val="00B02953"/>
    <w:rsid w:val="00B02B4F"/>
    <w:rsid w:val="00B03AB3"/>
    <w:rsid w:val="00B05289"/>
    <w:rsid w:val="00B10986"/>
    <w:rsid w:val="00B206E2"/>
    <w:rsid w:val="00B23113"/>
    <w:rsid w:val="00B23470"/>
    <w:rsid w:val="00B245F2"/>
    <w:rsid w:val="00B307DE"/>
    <w:rsid w:val="00B37B03"/>
    <w:rsid w:val="00B40605"/>
    <w:rsid w:val="00B41282"/>
    <w:rsid w:val="00B44768"/>
    <w:rsid w:val="00B47D42"/>
    <w:rsid w:val="00B5130E"/>
    <w:rsid w:val="00B5198E"/>
    <w:rsid w:val="00B522C7"/>
    <w:rsid w:val="00B53C4E"/>
    <w:rsid w:val="00B54331"/>
    <w:rsid w:val="00B5472D"/>
    <w:rsid w:val="00B56E7D"/>
    <w:rsid w:val="00B623AB"/>
    <w:rsid w:val="00B624E5"/>
    <w:rsid w:val="00B62F20"/>
    <w:rsid w:val="00B641C1"/>
    <w:rsid w:val="00B65281"/>
    <w:rsid w:val="00B66496"/>
    <w:rsid w:val="00B735E8"/>
    <w:rsid w:val="00B73AAC"/>
    <w:rsid w:val="00B73CC7"/>
    <w:rsid w:val="00B747B5"/>
    <w:rsid w:val="00B74EE3"/>
    <w:rsid w:val="00B833C4"/>
    <w:rsid w:val="00B84071"/>
    <w:rsid w:val="00B91EE3"/>
    <w:rsid w:val="00B92375"/>
    <w:rsid w:val="00B947F5"/>
    <w:rsid w:val="00B96F20"/>
    <w:rsid w:val="00B97739"/>
    <w:rsid w:val="00B977EB"/>
    <w:rsid w:val="00BA3787"/>
    <w:rsid w:val="00BA3FEA"/>
    <w:rsid w:val="00BB0915"/>
    <w:rsid w:val="00BB3321"/>
    <w:rsid w:val="00BC265D"/>
    <w:rsid w:val="00BC431C"/>
    <w:rsid w:val="00BC5218"/>
    <w:rsid w:val="00BC578A"/>
    <w:rsid w:val="00BC65D4"/>
    <w:rsid w:val="00BD086E"/>
    <w:rsid w:val="00BD0A69"/>
    <w:rsid w:val="00BD201F"/>
    <w:rsid w:val="00BD5734"/>
    <w:rsid w:val="00BE0187"/>
    <w:rsid w:val="00BE101F"/>
    <w:rsid w:val="00BF24F3"/>
    <w:rsid w:val="00BF2C6F"/>
    <w:rsid w:val="00C01CE1"/>
    <w:rsid w:val="00C13C52"/>
    <w:rsid w:val="00C142AC"/>
    <w:rsid w:val="00C22DF0"/>
    <w:rsid w:val="00C268F7"/>
    <w:rsid w:val="00C307A6"/>
    <w:rsid w:val="00C30DBE"/>
    <w:rsid w:val="00C36924"/>
    <w:rsid w:val="00C4265A"/>
    <w:rsid w:val="00C42CE5"/>
    <w:rsid w:val="00C453BC"/>
    <w:rsid w:val="00C45699"/>
    <w:rsid w:val="00C469BD"/>
    <w:rsid w:val="00C509D5"/>
    <w:rsid w:val="00C53720"/>
    <w:rsid w:val="00C53FDA"/>
    <w:rsid w:val="00C55828"/>
    <w:rsid w:val="00C559C0"/>
    <w:rsid w:val="00C55F8C"/>
    <w:rsid w:val="00C57606"/>
    <w:rsid w:val="00C601DF"/>
    <w:rsid w:val="00C60579"/>
    <w:rsid w:val="00C61627"/>
    <w:rsid w:val="00C65720"/>
    <w:rsid w:val="00C65829"/>
    <w:rsid w:val="00C706DB"/>
    <w:rsid w:val="00C72AFC"/>
    <w:rsid w:val="00C829F1"/>
    <w:rsid w:val="00C84A2F"/>
    <w:rsid w:val="00C92495"/>
    <w:rsid w:val="00C94D10"/>
    <w:rsid w:val="00C95053"/>
    <w:rsid w:val="00CA0802"/>
    <w:rsid w:val="00CA13B5"/>
    <w:rsid w:val="00CA5D20"/>
    <w:rsid w:val="00CA5F25"/>
    <w:rsid w:val="00CB3C05"/>
    <w:rsid w:val="00CB437B"/>
    <w:rsid w:val="00CB49D9"/>
    <w:rsid w:val="00CB5CB4"/>
    <w:rsid w:val="00CB6404"/>
    <w:rsid w:val="00CC1F49"/>
    <w:rsid w:val="00CC5F74"/>
    <w:rsid w:val="00CC641C"/>
    <w:rsid w:val="00CD15E7"/>
    <w:rsid w:val="00CD3589"/>
    <w:rsid w:val="00CD3AB6"/>
    <w:rsid w:val="00CD614F"/>
    <w:rsid w:val="00CD6D94"/>
    <w:rsid w:val="00CE0638"/>
    <w:rsid w:val="00CE348E"/>
    <w:rsid w:val="00CE4006"/>
    <w:rsid w:val="00CE5297"/>
    <w:rsid w:val="00CE639D"/>
    <w:rsid w:val="00CF447D"/>
    <w:rsid w:val="00D15F74"/>
    <w:rsid w:val="00D173AA"/>
    <w:rsid w:val="00D210E9"/>
    <w:rsid w:val="00D22101"/>
    <w:rsid w:val="00D23196"/>
    <w:rsid w:val="00D42B11"/>
    <w:rsid w:val="00D42BEF"/>
    <w:rsid w:val="00D4717A"/>
    <w:rsid w:val="00D61F2D"/>
    <w:rsid w:val="00D62B4C"/>
    <w:rsid w:val="00D64DFB"/>
    <w:rsid w:val="00D65F59"/>
    <w:rsid w:val="00D6686E"/>
    <w:rsid w:val="00D67BFD"/>
    <w:rsid w:val="00D7007A"/>
    <w:rsid w:val="00D70A05"/>
    <w:rsid w:val="00D72124"/>
    <w:rsid w:val="00D77095"/>
    <w:rsid w:val="00D7724E"/>
    <w:rsid w:val="00D77801"/>
    <w:rsid w:val="00D9213F"/>
    <w:rsid w:val="00D973E8"/>
    <w:rsid w:val="00DA09F4"/>
    <w:rsid w:val="00DA5DCA"/>
    <w:rsid w:val="00DA7683"/>
    <w:rsid w:val="00DB374E"/>
    <w:rsid w:val="00DB3E92"/>
    <w:rsid w:val="00DC0EE4"/>
    <w:rsid w:val="00DC3333"/>
    <w:rsid w:val="00DC4C76"/>
    <w:rsid w:val="00DC5A15"/>
    <w:rsid w:val="00DC7D19"/>
    <w:rsid w:val="00DD067C"/>
    <w:rsid w:val="00DD1353"/>
    <w:rsid w:val="00DD4C85"/>
    <w:rsid w:val="00DD55A0"/>
    <w:rsid w:val="00DD7981"/>
    <w:rsid w:val="00DE469B"/>
    <w:rsid w:val="00DE472A"/>
    <w:rsid w:val="00DE6DF9"/>
    <w:rsid w:val="00DF09A9"/>
    <w:rsid w:val="00DF64D8"/>
    <w:rsid w:val="00DF6F74"/>
    <w:rsid w:val="00DF780B"/>
    <w:rsid w:val="00E034C7"/>
    <w:rsid w:val="00E04EAF"/>
    <w:rsid w:val="00E13FF1"/>
    <w:rsid w:val="00E1543A"/>
    <w:rsid w:val="00E22F37"/>
    <w:rsid w:val="00E233DF"/>
    <w:rsid w:val="00E27654"/>
    <w:rsid w:val="00E27C33"/>
    <w:rsid w:val="00E30E08"/>
    <w:rsid w:val="00E310CB"/>
    <w:rsid w:val="00E36FB9"/>
    <w:rsid w:val="00E41108"/>
    <w:rsid w:val="00E4738E"/>
    <w:rsid w:val="00E50389"/>
    <w:rsid w:val="00E528FA"/>
    <w:rsid w:val="00E61215"/>
    <w:rsid w:val="00E66697"/>
    <w:rsid w:val="00E764CA"/>
    <w:rsid w:val="00E77D21"/>
    <w:rsid w:val="00E90323"/>
    <w:rsid w:val="00E90D04"/>
    <w:rsid w:val="00E90F1D"/>
    <w:rsid w:val="00E9456A"/>
    <w:rsid w:val="00EA1860"/>
    <w:rsid w:val="00EB008C"/>
    <w:rsid w:val="00EB026D"/>
    <w:rsid w:val="00EC25B7"/>
    <w:rsid w:val="00EC5B74"/>
    <w:rsid w:val="00EC5E44"/>
    <w:rsid w:val="00EC6EB9"/>
    <w:rsid w:val="00ED124D"/>
    <w:rsid w:val="00ED312A"/>
    <w:rsid w:val="00ED3188"/>
    <w:rsid w:val="00ED5437"/>
    <w:rsid w:val="00ED7D3E"/>
    <w:rsid w:val="00EE13BB"/>
    <w:rsid w:val="00EE43EC"/>
    <w:rsid w:val="00EF32C5"/>
    <w:rsid w:val="00EF6691"/>
    <w:rsid w:val="00F00F7D"/>
    <w:rsid w:val="00F073B9"/>
    <w:rsid w:val="00F11A9E"/>
    <w:rsid w:val="00F16A1F"/>
    <w:rsid w:val="00F17013"/>
    <w:rsid w:val="00F177EB"/>
    <w:rsid w:val="00F17B72"/>
    <w:rsid w:val="00F21F65"/>
    <w:rsid w:val="00F225E6"/>
    <w:rsid w:val="00F234AB"/>
    <w:rsid w:val="00F23AE4"/>
    <w:rsid w:val="00F2571A"/>
    <w:rsid w:val="00F26F87"/>
    <w:rsid w:val="00F318CD"/>
    <w:rsid w:val="00F32A71"/>
    <w:rsid w:val="00F371BC"/>
    <w:rsid w:val="00F40D24"/>
    <w:rsid w:val="00F41D57"/>
    <w:rsid w:val="00F42796"/>
    <w:rsid w:val="00F442B1"/>
    <w:rsid w:val="00F46BEC"/>
    <w:rsid w:val="00F56A22"/>
    <w:rsid w:val="00F60B6F"/>
    <w:rsid w:val="00F66A34"/>
    <w:rsid w:val="00F7242B"/>
    <w:rsid w:val="00F7745C"/>
    <w:rsid w:val="00F812E4"/>
    <w:rsid w:val="00F82D43"/>
    <w:rsid w:val="00F840B9"/>
    <w:rsid w:val="00F84CC3"/>
    <w:rsid w:val="00F84E34"/>
    <w:rsid w:val="00F85DAC"/>
    <w:rsid w:val="00F8650C"/>
    <w:rsid w:val="00F869D2"/>
    <w:rsid w:val="00F86E75"/>
    <w:rsid w:val="00F922C0"/>
    <w:rsid w:val="00FA3A40"/>
    <w:rsid w:val="00FA5810"/>
    <w:rsid w:val="00FA7497"/>
    <w:rsid w:val="00FB0063"/>
    <w:rsid w:val="00FB01BE"/>
    <w:rsid w:val="00FC0E3D"/>
    <w:rsid w:val="00FC2ADF"/>
    <w:rsid w:val="00FC432A"/>
    <w:rsid w:val="00FD3DCA"/>
    <w:rsid w:val="00FD74C7"/>
    <w:rsid w:val="00FE3586"/>
    <w:rsid w:val="00FE7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181F9739-6954-4A57-A596-744435E5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8B9"/>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59"/>
    <w:rsid w:val="0022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F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79CF"/>
    <w:pPr>
      <w:autoSpaceDE w:val="0"/>
      <w:autoSpaceDN w:val="0"/>
      <w:adjustRightInd w:val="0"/>
      <w:spacing w:before="120" w:after="0" w:line="276" w:lineRule="auto"/>
      <w:jc w:val="both"/>
    </w:pPr>
    <w:rPr>
      <w:rFonts w:ascii="Arial" w:eastAsia="Times New Roman" w:hAnsi="Arial" w:cs="Arial"/>
      <w:color w:val="000000"/>
      <w:sz w:val="24"/>
      <w:szCs w:val="24"/>
      <w:lang w:eastAsia="pl-PL"/>
    </w:rPr>
  </w:style>
  <w:style w:type="paragraph" w:customStyle="1" w:styleId="tab">
    <w:name w:val="tab"/>
    <w:basedOn w:val="Normalny"/>
    <w:rsid w:val="002E5A4C"/>
    <w:pPr>
      <w:tabs>
        <w:tab w:val="clear" w:pos="3402"/>
      </w:tabs>
      <w:suppressAutoHyphens/>
      <w:autoSpaceDE w:val="0"/>
      <w:spacing w:before="60" w:line="240" w:lineRule="auto"/>
    </w:pPr>
    <w:rPr>
      <w:rFonts w:eastAsia="Calibri" w:cs="Arial"/>
      <w:spacing w:val="-3"/>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4675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bip/zamowienia/platforma-zakupowa" TargetMode="External"/><Relationship Id="rId18" Type="http://schemas.openxmlformats.org/officeDocument/2006/relationships/hyperlink" Target="https://aukcje.eb2b.com.pl/" TargetMode="External"/><Relationship Id="rId26" Type="http://schemas.openxmlformats.org/officeDocument/2006/relationships/hyperlink" Target="https://aukcje.eb2b.com.pl/" TargetMode="External"/><Relationship Id="rId3" Type="http://schemas.openxmlformats.org/officeDocument/2006/relationships/customXml" Target="../customXml/item3.xml"/><Relationship Id="rId21" Type="http://schemas.openxmlformats.org/officeDocument/2006/relationships/hyperlink" Target="https://aukcje.eb2b.com.p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enea-polaniec.pl" TargetMode="External"/><Relationship Id="rId17" Type="http://schemas.openxmlformats.org/officeDocument/2006/relationships/hyperlink" Target="mailto:katarzyna.bak-mazur@enea.pl" TargetMode="External"/><Relationship Id="rId25" Type="http://schemas.openxmlformats.org/officeDocument/2006/relationships/hyperlink" Target="https://aukcje.eb2b.com.p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zczepaniak.jaroslaw@enea.pl" TargetMode="External"/><Relationship Id="rId20" Type="http://schemas.openxmlformats.org/officeDocument/2006/relationships/hyperlink" Target="https://aukcje.eb2b.com.pl/" TargetMode="External"/><Relationship Id="rId29" Type="http://schemas.openxmlformats.org/officeDocument/2006/relationships/hyperlink" Target="https://www.nccert.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zp.gov.pl/baza-wiedzy/jednolity-europejski-dokument-zamowienia"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yperlink" Target="mailto:eep.iod@enea.pl" TargetMode="External"/><Relationship Id="rId28" Type="http://schemas.openxmlformats.org/officeDocument/2006/relationships/hyperlink" Target="mailto:szczepaniak.jaroslaw@enea.pl" TargetMode="External"/><Relationship Id="rId10" Type="http://schemas.openxmlformats.org/officeDocument/2006/relationships/footnotes" Target="footnotes.xml"/><Relationship Id="rId19" Type="http://schemas.openxmlformats.org/officeDocument/2006/relationships/hyperlink" Target="https://aukcje.eb2b.com.p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kcje.eb2b.com.pl/" TargetMode="External"/><Relationship Id="rId22" Type="http://schemas.openxmlformats.org/officeDocument/2006/relationships/hyperlink" Target="mailto:eep.iod@enea.pl" TargetMode="External"/><Relationship Id="rId27" Type="http://schemas.openxmlformats.org/officeDocument/2006/relationships/hyperlink" Target="mailto:daniel.kabata@enea.pl"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5.xml><?xml version="1.0" encoding="utf-8"?>
<ds:datastoreItem xmlns:ds="http://schemas.openxmlformats.org/officeDocument/2006/customXml" ds:itemID="{35332DB9-605B-42A9-88C5-F9868528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16483</Words>
  <Characters>98898</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Szczepaniak Jarosław</cp:lastModifiedBy>
  <cp:revision>2</cp:revision>
  <cp:lastPrinted>2019-07-04T05:31:00Z</cp:lastPrinted>
  <dcterms:created xsi:type="dcterms:W3CDTF">2019-07-04T05:31:00Z</dcterms:created>
  <dcterms:modified xsi:type="dcterms:W3CDTF">2019-07-04T05:31:00Z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